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06236E" w:rsidRPr="00803C7E" w:rsidRDefault="00E52409" w:rsidP="00C448A4">
      <w:pPr>
        <w:ind w:left="3540"/>
        <w:jc w:val="center"/>
      </w:pPr>
      <w:r>
        <w:rPr>
          <w:noProof/>
          <w:lang w:val="es-MX" w:eastAsia="es-MX"/>
        </w:rPr>
        <mc:AlternateContent>
          <mc:Choice Requires="wps">
            <w:drawing>
              <wp:anchor distT="0" distB="0" distL="114300" distR="114300" simplePos="0" relativeHeight="251653632" behindDoc="0" locked="0" layoutInCell="1" allowOverlap="1">
                <wp:simplePos x="0" y="0"/>
                <wp:positionH relativeFrom="column">
                  <wp:posOffset>66040</wp:posOffset>
                </wp:positionH>
                <wp:positionV relativeFrom="paragraph">
                  <wp:posOffset>5715</wp:posOffset>
                </wp:positionV>
                <wp:extent cx="730250" cy="596900"/>
                <wp:effectExtent l="0" t="0" r="3810" b="0"/>
                <wp:wrapNone/>
                <wp:docPr id="3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596900"/>
                        </a:xfrm>
                        <a:prstGeom prst="rect">
                          <a:avLst/>
                        </a:pr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5.2pt;margin-top:.45pt;width:57.5pt;height:4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" stroked="f">
                <v:fill r:id="rId10" o:title="" recolor="t" rotate="t" type="frame"/>
              </v:rect>
            </w:pict>
          </mc:Fallback>
        </mc:AlternateContent>
      </w:r>
      <w:r w:rsidR="00CB7D94" w:rsidRPr="00803C7E">
        <w:rPr>
          <w:noProof/>
          <w:lang w:val="es-MX" w:eastAsia="es-MX"/>
        </w:rPr>
        <w:drawing>
          <wp:inline distT="0" distB="0" distL="0" distR="0" wp14:anchorId="7F3EBB6E" wp14:editId="24A95D14">
            <wp:extent cx="1192530" cy="675640"/>
            <wp:effectExtent l="19050" t="0" r="7620" b="0"/>
            <wp:docPr id="1" name="Imagen 1" descr="azul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zul_2011"/>
                    <pic:cNvPicPr>
                      <a:picLocks noChangeAspect="1" noChangeArrowheads="1"/>
                    </pic:cNvPicPr>
                  </pic:nvPicPr>
                  <pic:blipFill>
                    <a:blip r:embed="rId11"/>
                    <a:srcRect/>
                    <a:stretch>
                      <a:fillRect/>
                    </a:stretch>
                  </pic:blipFill>
                  <pic:spPr bwMode="auto">
                    <a:xfrm>
                      <a:off x="0" y="0"/>
                      <a:ext cx="1192530" cy="675640"/>
                    </a:xfrm>
                    <a:prstGeom prst="rect">
                      <a:avLst/>
                    </a:prstGeom>
                    <a:noFill/>
                    <a:ln w="9525">
                      <a:noFill/>
                      <a:miter lim="800000"/>
                      <a:headEnd/>
                      <a:tailEnd/>
                    </a:ln>
                  </pic:spPr>
                </pic:pic>
              </a:graphicData>
            </a:graphic>
          </wp:inline>
        </w:drawing>
      </w: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rPr>
          <w:rFonts w:ascii="Arial" w:hAnsi="Arial" w:cs="Arial"/>
          <w:b/>
          <w:sz w:val="36"/>
          <w:szCs w:val="36"/>
        </w:rPr>
      </w:pPr>
      <w:r w:rsidRPr="00803C7E">
        <w:rPr>
          <w:rFonts w:ascii="Arial" w:hAnsi="Arial" w:cs="Arial"/>
          <w:b/>
          <w:sz w:val="36"/>
          <w:szCs w:val="36"/>
        </w:rPr>
        <w:t>INSTITUTO TECNOLÓGICO DE TORREÓN</w:t>
      </w:r>
    </w:p>
    <w:p w:rsidR="004203B6" w:rsidRPr="00803C7E" w:rsidRDefault="004203B6" w:rsidP="00120807">
      <w:pPr>
        <w:ind w:left="2124"/>
        <w:jc w:val="center"/>
        <w:rPr>
          <w:rFonts w:ascii="Arial" w:hAnsi="Arial" w:cs="Arial"/>
          <w:b/>
          <w:sz w:val="36"/>
          <w:szCs w:val="36"/>
        </w:rPr>
      </w:pPr>
    </w:p>
    <w:p w:rsidR="004203B6" w:rsidRPr="00803C7E" w:rsidRDefault="004203B6" w:rsidP="00120807">
      <w:pPr>
        <w:ind w:left="2124"/>
        <w:jc w:val="center"/>
        <w:rPr>
          <w:rFonts w:ascii="Arial" w:hAnsi="Arial" w:cs="Arial"/>
          <w:b/>
          <w:sz w:val="36"/>
          <w:szCs w:val="36"/>
        </w:rPr>
      </w:pPr>
    </w:p>
    <w:p w:rsidR="004203B6" w:rsidRPr="00803C7E" w:rsidRDefault="00CB7D94" w:rsidP="004203B6">
      <w:pPr>
        <w:jc w:val="center"/>
        <w:rPr>
          <w:rFonts w:ascii="Arial" w:hAnsi="Arial" w:cs="Arial"/>
          <w:b/>
          <w:sz w:val="36"/>
          <w:szCs w:val="36"/>
        </w:rPr>
      </w:pPr>
      <w:r w:rsidRPr="00803C7E">
        <w:rPr>
          <w:rFonts w:ascii="Arial" w:hAnsi="Arial" w:cs="Arial"/>
          <w:b/>
          <w:noProof/>
          <w:sz w:val="36"/>
          <w:szCs w:val="36"/>
          <w:lang w:val="es-MX" w:eastAsia="es-MX"/>
        </w:rPr>
        <w:drawing>
          <wp:inline distT="0" distB="0" distL="0" distR="0" wp14:anchorId="10649452" wp14:editId="7D9ACF46">
            <wp:extent cx="5104765" cy="4500245"/>
            <wp:effectExtent l="19050" t="0" r="635" b="0"/>
            <wp:docPr id="3" name="Imagen 3" descr="logo tec FINAL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tec FINAL final"/>
                    <pic:cNvPicPr>
                      <a:picLocks noChangeAspect="1" noChangeArrowheads="1"/>
                    </pic:cNvPicPr>
                  </pic:nvPicPr>
                  <pic:blipFill>
                    <a:blip r:embed="rId12"/>
                    <a:srcRect/>
                    <a:stretch>
                      <a:fillRect/>
                    </a:stretch>
                  </pic:blipFill>
                  <pic:spPr bwMode="auto">
                    <a:xfrm>
                      <a:off x="0" y="0"/>
                      <a:ext cx="5104765" cy="4500245"/>
                    </a:xfrm>
                    <a:prstGeom prst="rect">
                      <a:avLst/>
                    </a:prstGeom>
                    <a:noFill/>
                    <a:ln w="9525">
                      <a:noFill/>
                      <a:miter lim="800000"/>
                      <a:headEnd/>
                      <a:tailEnd/>
                    </a:ln>
                  </pic:spPr>
                </pic:pic>
              </a:graphicData>
            </a:graphic>
          </wp:inline>
        </w:drawing>
      </w:r>
    </w:p>
    <w:p w:rsidR="0006236E" w:rsidRPr="00803C7E" w:rsidRDefault="0006236E" w:rsidP="00E0789D">
      <w:pPr>
        <w:tabs>
          <w:tab w:val="left" w:pos="6488"/>
        </w:tabs>
        <w:rPr>
          <w:rFonts w:ascii="Arial" w:hAnsi="Arial" w:cs="Arial"/>
          <w:b/>
          <w:sz w:val="36"/>
          <w:szCs w:val="36"/>
        </w:rPr>
      </w:pPr>
      <w:r w:rsidRPr="00803C7E">
        <w:rPr>
          <w:rFonts w:ascii="Arial" w:hAnsi="Arial" w:cs="Arial"/>
          <w:b/>
          <w:sz w:val="36"/>
          <w:szCs w:val="36"/>
        </w:rPr>
        <w:tab/>
      </w:r>
    </w:p>
    <w:p w:rsidR="004203B6" w:rsidRPr="00803C7E" w:rsidRDefault="004203B6" w:rsidP="00E0789D">
      <w:pPr>
        <w:tabs>
          <w:tab w:val="left" w:pos="6488"/>
        </w:tabs>
        <w:rPr>
          <w:rFonts w:ascii="Arial" w:hAnsi="Arial" w:cs="Arial"/>
          <w:b/>
          <w:sz w:val="36"/>
          <w:szCs w:val="36"/>
        </w:rPr>
      </w:pPr>
    </w:p>
    <w:p w:rsidR="0006236E" w:rsidRPr="00803C7E" w:rsidRDefault="0006236E" w:rsidP="00644E03">
      <w:pPr>
        <w:jc w:val="center"/>
        <w:rPr>
          <w:rFonts w:ascii="Arial" w:hAnsi="Arial" w:cs="Arial"/>
          <w:b/>
          <w:sz w:val="36"/>
          <w:szCs w:val="36"/>
        </w:rPr>
      </w:pPr>
      <w:r w:rsidRPr="00803C7E">
        <w:rPr>
          <w:rFonts w:ascii="Arial" w:hAnsi="Arial" w:cs="Arial"/>
          <w:b/>
          <w:sz w:val="36"/>
          <w:szCs w:val="36"/>
        </w:rPr>
        <w:t>RENDICIÓN DE CUENTAS 20</w:t>
      </w:r>
      <w:r w:rsidR="00355040" w:rsidRPr="00803C7E">
        <w:rPr>
          <w:rFonts w:ascii="Arial" w:hAnsi="Arial" w:cs="Arial"/>
          <w:b/>
          <w:sz w:val="36"/>
          <w:szCs w:val="36"/>
        </w:rPr>
        <w:t>1</w:t>
      </w:r>
      <w:r w:rsidR="002F5D03" w:rsidRPr="00803C7E">
        <w:rPr>
          <w:rFonts w:ascii="Arial" w:hAnsi="Arial" w:cs="Arial"/>
          <w:b/>
          <w:sz w:val="36"/>
          <w:szCs w:val="36"/>
        </w:rPr>
        <w:t>2</w:t>
      </w:r>
    </w:p>
    <w:p w:rsidR="0006236E" w:rsidRPr="00803C7E" w:rsidRDefault="0006236E" w:rsidP="00644E03">
      <w:pPr>
        <w:jc w:val="center"/>
        <w:rPr>
          <w:rFonts w:ascii="Arial" w:hAnsi="Arial" w:cs="Arial"/>
          <w:b/>
          <w:sz w:val="48"/>
          <w:szCs w:val="48"/>
        </w:rPr>
      </w:pPr>
    </w:p>
    <w:p w:rsidR="0006236E" w:rsidRPr="00803C7E" w:rsidRDefault="0006236E" w:rsidP="00644E03">
      <w:pPr>
        <w:jc w:val="center"/>
        <w:rPr>
          <w:rFonts w:ascii="Arial" w:hAnsi="Arial" w:cs="Arial"/>
          <w:b/>
          <w:sz w:val="48"/>
          <w:szCs w:val="48"/>
        </w:rPr>
      </w:pPr>
    </w:p>
    <w:p w:rsidR="0006236E" w:rsidRPr="00803C7E" w:rsidRDefault="0006236E" w:rsidP="00943F2A">
      <w:pPr>
        <w:jc w:val="right"/>
        <w:rPr>
          <w:rFonts w:ascii="Arial" w:hAnsi="Arial" w:cs="Arial"/>
          <w:b/>
        </w:rPr>
      </w:pPr>
      <w:r w:rsidRPr="00803C7E">
        <w:rPr>
          <w:rFonts w:ascii="Arial" w:hAnsi="Arial" w:cs="Arial"/>
          <w:b/>
        </w:rPr>
        <w:t>TORREÓN, COAHUILA  FEBRERO  DE 20</w:t>
      </w:r>
      <w:r w:rsidR="00D37A09" w:rsidRPr="00803C7E">
        <w:rPr>
          <w:rFonts w:ascii="Arial" w:hAnsi="Arial" w:cs="Arial"/>
          <w:b/>
        </w:rPr>
        <w:t>1</w:t>
      </w:r>
      <w:r w:rsidR="002F5D03" w:rsidRPr="00803C7E">
        <w:rPr>
          <w:rFonts w:ascii="Arial" w:hAnsi="Arial" w:cs="Arial"/>
          <w:b/>
        </w:rPr>
        <w:t>3</w:t>
      </w:r>
    </w:p>
    <w:p w:rsidR="0006236E" w:rsidRPr="00803C7E" w:rsidRDefault="0006236E" w:rsidP="00644E03">
      <w:pPr>
        <w:jc w:val="center"/>
        <w:rPr>
          <w:rFonts w:ascii="Arial" w:hAnsi="Arial" w:cs="Arial"/>
        </w:rPr>
      </w:pPr>
    </w:p>
    <w:p w:rsidR="0006236E" w:rsidRPr="00803C7E" w:rsidRDefault="0006236E" w:rsidP="00644E03">
      <w:pPr>
        <w:jc w:val="center"/>
      </w:pPr>
    </w:p>
    <w:p w:rsidR="0006236E" w:rsidRPr="00803C7E" w:rsidRDefault="0006236E" w:rsidP="0067175F">
      <w:pPr>
        <w:jc w:val="center"/>
        <w:rPr>
          <w:b/>
          <w:lang w:val="es-MX"/>
        </w:rPr>
      </w:pPr>
      <w:r w:rsidRPr="00803C7E">
        <w:rPr>
          <w:b/>
          <w:lang w:val="es-MX"/>
        </w:rPr>
        <w:t>CONTENIDO</w:t>
      </w:r>
    </w:p>
    <w:p w:rsidR="0006236E" w:rsidRPr="00803C7E" w:rsidRDefault="0006236E" w:rsidP="0067175F">
      <w:pPr>
        <w:jc w:val="center"/>
        <w:rPr>
          <w:b/>
          <w:lang w:val="es-MX"/>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809"/>
        <w:gridCol w:w="6480"/>
        <w:gridCol w:w="720"/>
      </w:tblGrid>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I</w:t>
            </w:r>
          </w:p>
        </w:tc>
        <w:tc>
          <w:tcPr>
            <w:tcW w:w="809" w:type="dxa"/>
          </w:tcPr>
          <w:p w:rsidR="0006236E" w:rsidRPr="00803C7E" w:rsidRDefault="0006236E" w:rsidP="00E57AE5">
            <w:pPr>
              <w:rPr>
                <w:rFonts w:ascii="Arial" w:hAnsi="Arial" w:cs="Arial"/>
                <w:b/>
                <w:lang w:val="es-MX"/>
              </w:rPr>
            </w:pPr>
          </w:p>
        </w:tc>
        <w:tc>
          <w:tcPr>
            <w:tcW w:w="6480" w:type="dxa"/>
          </w:tcPr>
          <w:p w:rsidR="0006236E" w:rsidRPr="00803C7E" w:rsidRDefault="0006236E" w:rsidP="00E57AE5">
            <w:pPr>
              <w:rPr>
                <w:rFonts w:ascii="Arial" w:hAnsi="Arial" w:cs="Arial"/>
                <w:b/>
                <w:lang w:val="es-MX"/>
              </w:rPr>
            </w:pPr>
            <w:r w:rsidRPr="00803C7E">
              <w:rPr>
                <w:rFonts w:ascii="Arial" w:hAnsi="Arial" w:cs="Arial"/>
                <w:b/>
                <w:lang w:val="es-MX"/>
              </w:rPr>
              <w:t>INTRODUCCIÓN</w:t>
            </w:r>
          </w:p>
        </w:tc>
        <w:tc>
          <w:tcPr>
            <w:tcW w:w="720" w:type="dxa"/>
          </w:tcPr>
          <w:p w:rsidR="0006236E" w:rsidRPr="00803C7E" w:rsidRDefault="0006236E" w:rsidP="00077F09">
            <w:pPr>
              <w:jc w:val="right"/>
              <w:rPr>
                <w:b/>
                <w:lang w:val="es-MX"/>
              </w:rPr>
            </w:pPr>
            <w:r w:rsidRPr="00803C7E">
              <w:rPr>
                <w:b/>
                <w:lang w:val="es-MX"/>
              </w:rPr>
              <w:t>4</w:t>
            </w:r>
          </w:p>
        </w:tc>
      </w:tr>
      <w:tr w:rsidR="0006236E" w:rsidRPr="00803C7E" w:rsidTr="00077F09">
        <w:tc>
          <w:tcPr>
            <w:tcW w:w="739" w:type="dxa"/>
          </w:tcPr>
          <w:p w:rsidR="0006236E" w:rsidRPr="00803C7E" w:rsidRDefault="0006236E" w:rsidP="00F7081C">
            <w:pPr>
              <w:jc w:val="right"/>
              <w:rPr>
                <w:rFonts w:ascii="Arial" w:hAnsi="Arial" w:cs="Arial"/>
                <w:lang w:val="es-MX"/>
              </w:rPr>
            </w:pP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57AE5">
            <w:pPr>
              <w:rPr>
                <w:rFonts w:ascii="Arial" w:hAnsi="Arial" w:cs="Arial"/>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II</w:t>
            </w:r>
          </w:p>
        </w:tc>
        <w:tc>
          <w:tcPr>
            <w:tcW w:w="809" w:type="dxa"/>
          </w:tcPr>
          <w:p w:rsidR="0006236E" w:rsidRPr="00803C7E" w:rsidRDefault="0006236E" w:rsidP="005A784C">
            <w:pPr>
              <w:rPr>
                <w:rFonts w:ascii="Arial" w:hAnsi="Arial" w:cs="Arial"/>
                <w:b/>
                <w:lang w:val="es-MX"/>
              </w:rPr>
            </w:pPr>
          </w:p>
        </w:tc>
        <w:tc>
          <w:tcPr>
            <w:tcW w:w="6480" w:type="dxa"/>
          </w:tcPr>
          <w:p w:rsidR="0006236E" w:rsidRPr="00803C7E" w:rsidRDefault="0006236E" w:rsidP="005A784C">
            <w:pPr>
              <w:rPr>
                <w:rFonts w:ascii="Arial" w:hAnsi="Arial" w:cs="Arial"/>
                <w:b/>
                <w:lang w:val="es-MX"/>
              </w:rPr>
            </w:pPr>
            <w:r w:rsidRPr="00803C7E">
              <w:rPr>
                <w:rFonts w:ascii="Arial" w:hAnsi="Arial" w:cs="Arial"/>
                <w:b/>
                <w:lang w:val="es-MX"/>
              </w:rPr>
              <w:t xml:space="preserve">MARCO NORMATIVO </w:t>
            </w:r>
          </w:p>
        </w:tc>
        <w:tc>
          <w:tcPr>
            <w:tcW w:w="720" w:type="dxa"/>
          </w:tcPr>
          <w:p w:rsidR="0006236E" w:rsidRPr="00803C7E" w:rsidRDefault="0006236E" w:rsidP="00077F09">
            <w:pPr>
              <w:jc w:val="right"/>
              <w:rPr>
                <w:b/>
                <w:lang w:val="es-MX"/>
              </w:rPr>
            </w:pPr>
            <w:r w:rsidRPr="00803C7E">
              <w:rPr>
                <w:b/>
                <w:lang w:val="es-MX"/>
              </w:rPr>
              <w:t>5</w:t>
            </w:r>
          </w:p>
        </w:tc>
      </w:tr>
      <w:tr w:rsidR="0006236E" w:rsidRPr="00803C7E" w:rsidTr="00077F09">
        <w:tc>
          <w:tcPr>
            <w:tcW w:w="739" w:type="dxa"/>
          </w:tcPr>
          <w:p w:rsidR="0006236E" w:rsidRPr="00803C7E" w:rsidRDefault="0006236E" w:rsidP="00F7081C">
            <w:pPr>
              <w:jc w:val="right"/>
              <w:rPr>
                <w:rFonts w:ascii="Arial" w:hAnsi="Arial" w:cs="Arial"/>
                <w:lang w:val="es-MX"/>
              </w:rPr>
            </w:pP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57AE5">
            <w:pPr>
              <w:rPr>
                <w:rFonts w:ascii="Arial" w:hAnsi="Arial" w:cs="Arial"/>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III.</w:t>
            </w:r>
          </w:p>
        </w:tc>
        <w:tc>
          <w:tcPr>
            <w:tcW w:w="809" w:type="dxa"/>
          </w:tcPr>
          <w:p w:rsidR="0006236E" w:rsidRPr="00803C7E" w:rsidRDefault="0006236E" w:rsidP="00E57AE5">
            <w:pPr>
              <w:rPr>
                <w:rFonts w:ascii="Arial" w:hAnsi="Arial" w:cs="Arial"/>
                <w:b/>
                <w:lang w:val="es-MX"/>
              </w:rPr>
            </w:pPr>
          </w:p>
        </w:tc>
        <w:tc>
          <w:tcPr>
            <w:tcW w:w="6480" w:type="dxa"/>
          </w:tcPr>
          <w:p w:rsidR="0006236E" w:rsidRPr="00803C7E" w:rsidRDefault="0006236E" w:rsidP="00E21B93">
            <w:pPr>
              <w:jc w:val="both"/>
              <w:rPr>
                <w:rFonts w:ascii="Arial" w:hAnsi="Arial" w:cs="Arial"/>
                <w:b/>
              </w:rPr>
            </w:pPr>
            <w:r w:rsidRPr="00803C7E">
              <w:rPr>
                <w:rFonts w:ascii="Arial" w:hAnsi="Arial" w:cs="Arial"/>
                <w:b/>
              </w:rPr>
              <w:t xml:space="preserve">INDICADORES Y METAS  POR PROCESO </w:t>
            </w:r>
            <w:r w:rsidR="00D10419" w:rsidRPr="00803C7E">
              <w:rPr>
                <w:rFonts w:ascii="Arial" w:hAnsi="Arial" w:cs="Arial"/>
                <w:b/>
              </w:rPr>
              <w:t>ESTRATÉGICO</w:t>
            </w:r>
          </w:p>
        </w:tc>
        <w:tc>
          <w:tcPr>
            <w:tcW w:w="720" w:type="dxa"/>
          </w:tcPr>
          <w:p w:rsidR="0006236E" w:rsidRPr="00803C7E" w:rsidRDefault="0006236E" w:rsidP="00077F09">
            <w:pPr>
              <w:jc w:val="right"/>
              <w:rPr>
                <w:b/>
                <w:lang w:val="es-MX"/>
              </w:rPr>
            </w:pPr>
            <w:r w:rsidRPr="00803C7E">
              <w:rPr>
                <w:b/>
                <w:lang w:val="es-MX"/>
              </w:rPr>
              <w:t>7</w:t>
            </w:r>
          </w:p>
        </w:tc>
      </w:tr>
      <w:tr w:rsidR="0006236E" w:rsidRPr="00803C7E" w:rsidTr="00077F09">
        <w:tc>
          <w:tcPr>
            <w:tcW w:w="739" w:type="dxa"/>
          </w:tcPr>
          <w:p w:rsidR="0006236E" w:rsidRPr="00803C7E" w:rsidRDefault="0006236E" w:rsidP="00F7081C">
            <w:pPr>
              <w:jc w:val="right"/>
              <w:rPr>
                <w:rFonts w:ascii="Arial" w:hAnsi="Arial" w:cs="Arial"/>
                <w:b/>
                <w:lang w:val="es-MX"/>
              </w:rPr>
            </w:pPr>
          </w:p>
        </w:tc>
        <w:tc>
          <w:tcPr>
            <w:tcW w:w="809" w:type="dxa"/>
          </w:tcPr>
          <w:p w:rsidR="0006236E" w:rsidRPr="00803C7E" w:rsidRDefault="0006236E" w:rsidP="00E57AE5">
            <w:pPr>
              <w:rPr>
                <w:rFonts w:ascii="Arial" w:hAnsi="Arial" w:cs="Arial"/>
                <w:b/>
                <w:lang w:val="es-MX"/>
              </w:rPr>
            </w:pPr>
          </w:p>
        </w:tc>
        <w:tc>
          <w:tcPr>
            <w:tcW w:w="6480" w:type="dxa"/>
          </w:tcPr>
          <w:p w:rsidR="0006236E" w:rsidRPr="00803C7E" w:rsidRDefault="0006236E" w:rsidP="00E57AE5">
            <w:pPr>
              <w:rPr>
                <w:rFonts w:ascii="Arial" w:hAnsi="Arial" w:cs="Arial"/>
                <w:b/>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IV.</w:t>
            </w: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D10419" w:rsidP="00BE33E9">
            <w:pPr>
              <w:ind w:left="12"/>
              <w:jc w:val="both"/>
              <w:rPr>
                <w:rFonts w:ascii="Arial" w:hAnsi="Arial" w:cs="Arial"/>
                <w:lang w:val="es-MX"/>
              </w:rPr>
            </w:pPr>
            <w:r w:rsidRPr="00803C7E">
              <w:rPr>
                <w:rFonts w:ascii="Arial" w:hAnsi="Arial" w:cs="Arial"/>
                <w:b/>
                <w:lang w:val="es-MX"/>
              </w:rPr>
              <w:t>CAPTACIÓN</w:t>
            </w:r>
            <w:r w:rsidR="0006236E" w:rsidRPr="00803C7E">
              <w:rPr>
                <w:rFonts w:ascii="Arial" w:hAnsi="Arial" w:cs="Arial"/>
                <w:b/>
                <w:lang w:val="es-MX"/>
              </w:rPr>
              <w:t xml:space="preserve"> Y EJERCICIO DE LOS RECURSOS</w:t>
            </w:r>
          </w:p>
        </w:tc>
        <w:tc>
          <w:tcPr>
            <w:tcW w:w="720" w:type="dxa"/>
          </w:tcPr>
          <w:p w:rsidR="0006236E" w:rsidRPr="00803C7E" w:rsidRDefault="0006236E" w:rsidP="00EF7AC7">
            <w:pPr>
              <w:jc w:val="right"/>
              <w:rPr>
                <w:b/>
                <w:lang w:val="es-MX"/>
              </w:rPr>
            </w:pPr>
            <w:r w:rsidRPr="00803C7E">
              <w:rPr>
                <w:b/>
                <w:lang w:val="es-MX"/>
              </w:rPr>
              <w:t>2</w:t>
            </w:r>
            <w:r w:rsidR="00EF7AC7">
              <w:rPr>
                <w:b/>
                <w:lang w:val="es-MX"/>
              </w:rPr>
              <w:t>3</w:t>
            </w:r>
          </w:p>
        </w:tc>
      </w:tr>
      <w:tr w:rsidR="0006236E" w:rsidRPr="00803C7E" w:rsidTr="00077F09">
        <w:tc>
          <w:tcPr>
            <w:tcW w:w="739" w:type="dxa"/>
          </w:tcPr>
          <w:p w:rsidR="0006236E" w:rsidRPr="00803C7E" w:rsidRDefault="0006236E" w:rsidP="00F7081C">
            <w:pPr>
              <w:jc w:val="right"/>
              <w:rPr>
                <w:rFonts w:ascii="Arial" w:hAnsi="Arial" w:cs="Arial"/>
                <w:b/>
                <w:lang w:val="es-MX"/>
              </w:rPr>
            </w:pP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57AE5">
            <w:pPr>
              <w:rPr>
                <w:rFonts w:ascii="Arial" w:hAnsi="Arial" w:cs="Arial"/>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V.</w:t>
            </w: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21B93">
            <w:pPr>
              <w:jc w:val="both"/>
              <w:rPr>
                <w:rFonts w:ascii="Arial" w:hAnsi="Arial" w:cs="Arial"/>
                <w:lang w:val="es-MX"/>
              </w:rPr>
            </w:pPr>
            <w:r w:rsidRPr="00803C7E">
              <w:rPr>
                <w:rFonts w:ascii="Arial" w:hAnsi="Arial" w:cs="Arial"/>
                <w:b/>
              </w:rPr>
              <w:t xml:space="preserve">ESTRUCTURA </w:t>
            </w:r>
            <w:r w:rsidR="00D10419" w:rsidRPr="00803C7E">
              <w:rPr>
                <w:rFonts w:ascii="Arial" w:hAnsi="Arial" w:cs="Arial"/>
                <w:b/>
              </w:rPr>
              <w:t>ACADÉMICO</w:t>
            </w:r>
            <w:r w:rsidRPr="00803C7E">
              <w:rPr>
                <w:rFonts w:ascii="Arial" w:hAnsi="Arial" w:cs="Arial"/>
                <w:b/>
              </w:rPr>
              <w:t xml:space="preserve"> ADMINISTRATIVO</w:t>
            </w:r>
          </w:p>
        </w:tc>
        <w:tc>
          <w:tcPr>
            <w:tcW w:w="720" w:type="dxa"/>
          </w:tcPr>
          <w:p w:rsidR="0006236E" w:rsidRPr="00803C7E" w:rsidRDefault="00DF5A6E" w:rsidP="00167BBA">
            <w:pPr>
              <w:jc w:val="right"/>
              <w:rPr>
                <w:b/>
                <w:lang w:val="es-MX"/>
              </w:rPr>
            </w:pPr>
            <w:r>
              <w:rPr>
                <w:b/>
                <w:lang w:val="es-MX"/>
              </w:rPr>
              <w:t>32</w:t>
            </w:r>
          </w:p>
        </w:tc>
      </w:tr>
      <w:tr w:rsidR="0006236E" w:rsidRPr="00803C7E" w:rsidTr="00077F09">
        <w:tc>
          <w:tcPr>
            <w:tcW w:w="739" w:type="dxa"/>
          </w:tcPr>
          <w:p w:rsidR="0006236E" w:rsidRPr="00803C7E" w:rsidRDefault="0006236E" w:rsidP="00F7081C">
            <w:pPr>
              <w:jc w:val="right"/>
              <w:rPr>
                <w:rFonts w:ascii="Arial" w:hAnsi="Arial" w:cs="Arial"/>
                <w:b/>
                <w:lang w:val="es-MX"/>
              </w:rPr>
            </w:pP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57AE5">
            <w:pPr>
              <w:rPr>
                <w:rFonts w:ascii="Arial" w:hAnsi="Arial" w:cs="Arial"/>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VI.</w:t>
            </w: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253689">
            <w:pPr>
              <w:jc w:val="both"/>
              <w:rPr>
                <w:rFonts w:ascii="Arial" w:hAnsi="Arial" w:cs="Arial"/>
                <w:lang w:val="es-MX"/>
              </w:rPr>
            </w:pPr>
            <w:r w:rsidRPr="00803C7E">
              <w:rPr>
                <w:rFonts w:ascii="Arial" w:hAnsi="Arial" w:cs="Arial"/>
                <w:b/>
              </w:rPr>
              <w:t>INFRAESTRUCTURA.</w:t>
            </w:r>
          </w:p>
        </w:tc>
        <w:tc>
          <w:tcPr>
            <w:tcW w:w="720" w:type="dxa"/>
          </w:tcPr>
          <w:p w:rsidR="0006236E" w:rsidRPr="00803C7E" w:rsidRDefault="00DF5A6E" w:rsidP="003F18AF">
            <w:pPr>
              <w:jc w:val="right"/>
              <w:rPr>
                <w:b/>
                <w:lang w:val="es-MX"/>
              </w:rPr>
            </w:pPr>
            <w:r>
              <w:rPr>
                <w:b/>
                <w:lang w:val="es-MX"/>
              </w:rPr>
              <w:t>35</w:t>
            </w:r>
          </w:p>
        </w:tc>
      </w:tr>
      <w:tr w:rsidR="0006236E" w:rsidRPr="00803C7E" w:rsidTr="00077F09">
        <w:tc>
          <w:tcPr>
            <w:tcW w:w="739" w:type="dxa"/>
          </w:tcPr>
          <w:p w:rsidR="0006236E" w:rsidRPr="00803C7E" w:rsidRDefault="0006236E" w:rsidP="00F7081C">
            <w:pPr>
              <w:jc w:val="right"/>
              <w:rPr>
                <w:rFonts w:ascii="Arial" w:hAnsi="Arial" w:cs="Arial"/>
                <w:b/>
                <w:lang w:val="es-MX"/>
              </w:rPr>
            </w:pP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57AE5">
            <w:pPr>
              <w:rPr>
                <w:rFonts w:ascii="Arial" w:hAnsi="Arial" w:cs="Arial"/>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VII.</w:t>
            </w: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7B6F88" w:rsidP="00E57AE5">
            <w:pPr>
              <w:rPr>
                <w:rFonts w:ascii="Arial" w:hAnsi="Arial" w:cs="Arial"/>
                <w:b/>
                <w:lang w:val="es-MX"/>
              </w:rPr>
            </w:pPr>
            <w:r w:rsidRPr="00803C7E">
              <w:rPr>
                <w:rFonts w:ascii="Arial" w:hAnsi="Arial" w:cs="Arial"/>
                <w:b/>
                <w:lang w:val="es-MX"/>
              </w:rPr>
              <w:t>AGENDA ESTRATÉGICA</w:t>
            </w:r>
          </w:p>
        </w:tc>
        <w:tc>
          <w:tcPr>
            <w:tcW w:w="720" w:type="dxa"/>
          </w:tcPr>
          <w:p w:rsidR="0006236E" w:rsidRPr="00803C7E" w:rsidRDefault="00DF5A6E" w:rsidP="00D24C66">
            <w:pPr>
              <w:jc w:val="right"/>
              <w:rPr>
                <w:b/>
                <w:lang w:val="es-MX"/>
              </w:rPr>
            </w:pPr>
            <w:r>
              <w:rPr>
                <w:b/>
                <w:lang w:val="es-MX"/>
              </w:rPr>
              <w:t>36</w:t>
            </w:r>
          </w:p>
        </w:tc>
      </w:tr>
      <w:tr w:rsidR="0006236E" w:rsidRPr="00803C7E" w:rsidTr="00077F09">
        <w:tc>
          <w:tcPr>
            <w:tcW w:w="739" w:type="dxa"/>
          </w:tcPr>
          <w:p w:rsidR="0006236E" w:rsidRPr="00803C7E" w:rsidRDefault="0006236E" w:rsidP="00F7081C">
            <w:pPr>
              <w:jc w:val="right"/>
              <w:rPr>
                <w:rFonts w:ascii="Arial" w:hAnsi="Arial" w:cs="Arial"/>
                <w:b/>
                <w:lang w:val="es-MX"/>
              </w:rPr>
            </w:pPr>
          </w:p>
        </w:tc>
        <w:tc>
          <w:tcPr>
            <w:tcW w:w="809" w:type="dxa"/>
          </w:tcPr>
          <w:p w:rsidR="0006236E" w:rsidRPr="00803C7E" w:rsidRDefault="0006236E" w:rsidP="00E57AE5">
            <w:pPr>
              <w:rPr>
                <w:rFonts w:ascii="Arial" w:hAnsi="Arial" w:cs="Arial"/>
                <w:lang w:val="es-MX"/>
              </w:rPr>
            </w:pPr>
          </w:p>
        </w:tc>
        <w:tc>
          <w:tcPr>
            <w:tcW w:w="6480" w:type="dxa"/>
          </w:tcPr>
          <w:p w:rsidR="0006236E" w:rsidRPr="00803C7E" w:rsidRDefault="0006236E" w:rsidP="00E57AE5">
            <w:pPr>
              <w:rPr>
                <w:rFonts w:ascii="Arial" w:hAnsi="Arial" w:cs="Arial"/>
                <w:lang w:val="es-MX"/>
              </w:rPr>
            </w:pPr>
          </w:p>
        </w:tc>
        <w:tc>
          <w:tcPr>
            <w:tcW w:w="720" w:type="dxa"/>
          </w:tcPr>
          <w:p w:rsidR="0006236E" w:rsidRPr="00803C7E" w:rsidRDefault="0006236E" w:rsidP="00077F09">
            <w:pPr>
              <w:jc w:val="right"/>
              <w:rPr>
                <w:b/>
                <w:lang w:val="es-MX"/>
              </w:rPr>
            </w:pPr>
          </w:p>
        </w:tc>
      </w:tr>
      <w:tr w:rsidR="0006236E" w:rsidRPr="00803C7E" w:rsidTr="00077F09">
        <w:tc>
          <w:tcPr>
            <w:tcW w:w="739" w:type="dxa"/>
          </w:tcPr>
          <w:p w:rsidR="0006236E" w:rsidRPr="00803C7E" w:rsidRDefault="0006236E" w:rsidP="00F7081C">
            <w:pPr>
              <w:jc w:val="right"/>
              <w:rPr>
                <w:rFonts w:ascii="Arial" w:hAnsi="Arial" w:cs="Arial"/>
                <w:b/>
                <w:lang w:val="es-MX"/>
              </w:rPr>
            </w:pPr>
            <w:r w:rsidRPr="00803C7E">
              <w:rPr>
                <w:rFonts w:ascii="Arial" w:hAnsi="Arial" w:cs="Arial"/>
                <w:b/>
                <w:lang w:val="es-MX"/>
              </w:rPr>
              <w:t xml:space="preserve">VIII. </w:t>
            </w:r>
          </w:p>
        </w:tc>
        <w:tc>
          <w:tcPr>
            <w:tcW w:w="809" w:type="dxa"/>
          </w:tcPr>
          <w:p w:rsidR="0006236E" w:rsidRPr="00803C7E" w:rsidRDefault="0006236E" w:rsidP="00E57AE5">
            <w:pPr>
              <w:rPr>
                <w:rFonts w:ascii="Arial" w:hAnsi="Arial" w:cs="Arial"/>
                <w:b/>
                <w:lang w:val="es-MX"/>
              </w:rPr>
            </w:pPr>
          </w:p>
        </w:tc>
        <w:tc>
          <w:tcPr>
            <w:tcW w:w="6480" w:type="dxa"/>
          </w:tcPr>
          <w:p w:rsidR="0006236E" w:rsidRPr="00803C7E" w:rsidRDefault="007B6F88" w:rsidP="00E57AE5">
            <w:pPr>
              <w:rPr>
                <w:rFonts w:ascii="Arial" w:hAnsi="Arial" w:cs="Arial"/>
                <w:b/>
                <w:lang w:val="es-MX"/>
              </w:rPr>
            </w:pPr>
            <w:r w:rsidRPr="00803C7E">
              <w:rPr>
                <w:rFonts w:ascii="Arial" w:hAnsi="Arial" w:cs="Arial"/>
                <w:b/>
                <w:lang w:val="es-MX"/>
              </w:rPr>
              <w:t>RETOS Y DESAFIOS</w:t>
            </w:r>
            <w:r w:rsidR="0006236E" w:rsidRPr="00803C7E">
              <w:rPr>
                <w:rFonts w:ascii="Arial" w:hAnsi="Arial" w:cs="Arial"/>
                <w:b/>
                <w:lang w:val="es-MX"/>
              </w:rPr>
              <w:t xml:space="preserve"> </w:t>
            </w:r>
          </w:p>
        </w:tc>
        <w:tc>
          <w:tcPr>
            <w:tcW w:w="720" w:type="dxa"/>
          </w:tcPr>
          <w:p w:rsidR="0006236E" w:rsidRPr="00803C7E" w:rsidRDefault="00DF5A6E" w:rsidP="003F18AF">
            <w:pPr>
              <w:jc w:val="right"/>
              <w:rPr>
                <w:b/>
                <w:lang w:val="es-MX"/>
              </w:rPr>
            </w:pPr>
            <w:r>
              <w:rPr>
                <w:b/>
                <w:lang w:val="es-MX"/>
              </w:rPr>
              <w:t>37</w:t>
            </w:r>
          </w:p>
        </w:tc>
      </w:tr>
      <w:tr w:rsidR="007B6F88" w:rsidRPr="00803C7E" w:rsidTr="00077F09">
        <w:tc>
          <w:tcPr>
            <w:tcW w:w="739" w:type="dxa"/>
          </w:tcPr>
          <w:p w:rsidR="007B6F88" w:rsidRPr="00803C7E" w:rsidRDefault="007B6F88" w:rsidP="00F7081C">
            <w:pPr>
              <w:jc w:val="right"/>
              <w:rPr>
                <w:rFonts w:ascii="Arial" w:hAnsi="Arial" w:cs="Arial"/>
                <w:b/>
                <w:lang w:val="es-MX"/>
              </w:rPr>
            </w:pPr>
          </w:p>
        </w:tc>
        <w:tc>
          <w:tcPr>
            <w:tcW w:w="809" w:type="dxa"/>
          </w:tcPr>
          <w:p w:rsidR="007B6F88" w:rsidRPr="00803C7E" w:rsidRDefault="007B6F88" w:rsidP="00E57AE5">
            <w:pPr>
              <w:rPr>
                <w:rFonts w:ascii="Arial" w:hAnsi="Arial" w:cs="Arial"/>
                <w:b/>
                <w:lang w:val="es-MX"/>
              </w:rPr>
            </w:pPr>
          </w:p>
        </w:tc>
        <w:tc>
          <w:tcPr>
            <w:tcW w:w="6480" w:type="dxa"/>
          </w:tcPr>
          <w:p w:rsidR="007B6F88" w:rsidRPr="00803C7E" w:rsidRDefault="007B6F88" w:rsidP="00E57AE5">
            <w:pPr>
              <w:rPr>
                <w:rFonts w:ascii="Arial" w:hAnsi="Arial" w:cs="Arial"/>
                <w:b/>
                <w:lang w:val="es-MX"/>
              </w:rPr>
            </w:pPr>
          </w:p>
        </w:tc>
        <w:tc>
          <w:tcPr>
            <w:tcW w:w="720" w:type="dxa"/>
          </w:tcPr>
          <w:p w:rsidR="007B6F88" w:rsidRPr="00803C7E" w:rsidRDefault="007B6F88" w:rsidP="003F18AF">
            <w:pPr>
              <w:jc w:val="right"/>
              <w:rPr>
                <w:b/>
                <w:lang w:val="es-MX"/>
              </w:rPr>
            </w:pPr>
          </w:p>
        </w:tc>
      </w:tr>
      <w:tr w:rsidR="007B6F88" w:rsidRPr="00803C7E" w:rsidTr="00077F09">
        <w:tc>
          <w:tcPr>
            <w:tcW w:w="739" w:type="dxa"/>
          </w:tcPr>
          <w:p w:rsidR="007B6F88" w:rsidRPr="00803C7E" w:rsidRDefault="007B6F88" w:rsidP="00B430FC">
            <w:pPr>
              <w:jc w:val="right"/>
              <w:rPr>
                <w:rFonts w:ascii="Arial" w:hAnsi="Arial" w:cs="Arial"/>
                <w:b/>
                <w:lang w:val="es-MX"/>
              </w:rPr>
            </w:pPr>
            <w:r w:rsidRPr="00803C7E">
              <w:rPr>
                <w:rFonts w:ascii="Arial" w:hAnsi="Arial" w:cs="Arial"/>
                <w:b/>
                <w:lang w:val="es-MX"/>
              </w:rPr>
              <w:t>IX.</w:t>
            </w:r>
          </w:p>
        </w:tc>
        <w:tc>
          <w:tcPr>
            <w:tcW w:w="809" w:type="dxa"/>
          </w:tcPr>
          <w:p w:rsidR="007B6F88" w:rsidRPr="00803C7E" w:rsidRDefault="007B6F88" w:rsidP="00B430FC">
            <w:pPr>
              <w:rPr>
                <w:rFonts w:ascii="Arial" w:hAnsi="Arial" w:cs="Arial"/>
                <w:lang w:val="es-MX"/>
              </w:rPr>
            </w:pPr>
          </w:p>
        </w:tc>
        <w:tc>
          <w:tcPr>
            <w:tcW w:w="6480" w:type="dxa"/>
          </w:tcPr>
          <w:p w:rsidR="007B6F88" w:rsidRPr="00803C7E" w:rsidRDefault="007B6F88" w:rsidP="00B430FC">
            <w:pPr>
              <w:rPr>
                <w:rFonts w:ascii="Arial" w:hAnsi="Arial" w:cs="Arial"/>
                <w:b/>
                <w:lang w:val="es-MX"/>
              </w:rPr>
            </w:pPr>
            <w:r w:rsidRPr="00803C7E">
              <w:rPr>
                <w:rFonts w:ascii="Arial" w:hAnsi="Arial" w:cs="Arial"/>
                <w:b/>
                <w:lang w:val="es-MX"/>
              </w:rPr>
              <w:t>CONCLUSIONES</w:t>
            </w:r>
          </w:p>
        </w:tc>
        <w:tc>
          <w:tcPr>
            <w:tcW w:w="720" w:type="dxa"/>
          </w:tcPr>
          <w:p w:rsidR="007B6F88" w:rsidRPr="00803C7E" w:rsidRDefault="00DF5A6E" w:rsidP="00077F09">
            <w:pPr>
              <w:jc w:val="right"/>
              <w:rPr>
                <w:b/>
                <w:lang w:val="es-MX"/>
              </w:rPr>
            </w:pPr>
            <w:r>
              <w:rPr>
                <w:b/>
                <w:lang w:val="es-MX"/>
              </w:rPr>
              <w:t>39</w:t>
            </w:r>
          </w:p>
        </w:tc>
      </w:tr>
      <w:tr w:rsidR="007B6F88" w:rsidRPr="00803C7E" w:rsidTr="00077F09">
        <w:tc>
          <w:tcPr>
            <w:tcW w:w="739" w:type="dxa"/>
          </w:tcPr>
          <w:p w:rsidR="007B6F88" w:rsidRPr="00803C7E" w:rsidRDefault="007B6F88" w:rsidP="00F7081C">
            <w:pPr>
              <w:jc w:val="right"/>
              <w:rPr>
                <w:rFonts w:ascii="Arial" w:hAnsi="Arial" w:cs="Arial"/>
                <w:b/>
                <w:lang w:val="es-MX"/>
              </w:rPr>
            </w:pPr>
          </w:p>
        </w:tc>
        <w:tc>
          <w:tcPr>
            <w:tcW w:w="809" w:type="dxa"/>
          </w:tcPr>
          <w:p w:rsidR="007B6F88" w:rsidRPr="00803C7E" w:rsidRDefault="007B6F88" w:rsidP="00E57AE5">
            <w:pPr>
              <w:rPr>
                <w:rFonts w:ascii="Arial" w:hAnsi="Arial" w:cs="Arial"/>
                <w:lang w:val="es-MX"/>
              </w:rPr>
            </w:pPr>
          </w:p>
        </w:tc>
        <w:tc>
          <w:tcPr>
            <w:tcW w:w="6480" w:type="dxa"/>
          </w:tcPr>
          <w:p w:rsidR="007B6F88" w:rsidRPr="00803C7E" w:rsidRDefault="007B6F88" w:rsidP="00E57AE5">
            <w:pPr>
              <w:rPr>
                <w:rFonts w:ascii="Arial" w:hAnsi="Arial" w:cs="Arial"/>
                <w:b/>
                <w:lang w:val="es-MX"/>
              </w:rPr>
            </w:pPr>
          </w:p>
        </w:tc>
        <w:tc>
          <w:tcPr>
            <w:tcW w:w="720" w:type="dxa"/>
          </w:tcPr>
          <w:p w:rsidR="007B6F88" w:rsidRPr="00803C7E" w:rsidRDefault="007B6F88" w:rsidP="003F18AF">
            <w:pPr>
              <w:jc w:val="right"/>
              <w:rPr>
                <w:b/>
                <w:lang w:val="es-MX"/>
              </w:rPr>
            </w:pPr>
          </w:p>
        </w:tc>
      </w:tr>
      <w:tr w:rsidR="007B6F88" w:rsidRPr="00803C7E" w:rsidTr="00077F09">
        <w:tc>
          <w:tcPr>
            <w:tcW w:w="739" w:type="dxa"/>
          </w:tcPr>
          <w:p w:rsidR="007B6F88" w:rsidRPr="00803C7E" w:rsidRDefault="007B6F88" w:rsidP="00B430FC">
            <w:pPr>
              <w:jc w:val="right"/>
              <w:rPr>
                <w:rFonts w:ascii="Arial" w:hAnsi="Arial" w:cs="Arial"/>
                <w:b/>
                <w:lang w:val="es-MX"/>
              </w:rPr>
            </w:pPr>
            <w:r w:rsidRPr="00803C7E">
              <w:rPr>
                <w:rFonts w:ascii="Arial" w:hAnsi="Arial" w:cs="Arial"/>
                <w:b/>
                <w:lang w:val="es-MX"/>
              </w:rPr>
              <w:t>X.</w:t>
            </w:r>
          </w:p>
        </w:tc>
        <w:tc>
          <w:tcPr>
            <w:tcW w:w="809" w:type="dxa"/>
          </w:tcPr>
          <w:p w:rsidR="007B6F88" w:rsidRPr="00803C7E" w:rsidRDefault="007B6F88" w:rsidP="00B430FC">
            <w:pPr>
              <w:rPr>
                <w:rFonts w:ascii="Arial" w:hAnsi="Arial" w:cs="Arial"/>
                <w:lang w:val="es-MX"/>
              </w:rPr>
            </w:pPr>
          </w:p>
        </w:tc>
        <w:tc>
          <w:tcPr>
            <w:tcW w:w="6480" w:type="dxa"/>
          </w:tcPr>
          <w:p w:rsidR="007B6F88" w:rsidRPr="00803C7E" w:rsidRDefault="007B6F88" w:rsidP="00B430FC">
            <w:pPr>
              <w:rPr>
                <w:rFonts w:ascii="Arial" w:hAnsi="Arial" w:cs="Arial"/>
                <w:b/>
                <w:lang w:val="es-MX"/>
              </w:rPr>
            </w:pPr>
            <w:r w:rsidRPr="00803C7E">
              <w:rPr>
                <w:rFonts w:ascii="Arial" w:hAnsi="Arial" w:cs="Arial"/>
                <w:b/>
                <w:lang w:val="es-MX"/>
              </w:rPr>
              <w:t>AGRADECIMIENTOS</w:t>
            </w:r>
          </w:p>
        </w:tc>
        <w:tc>
          <w:tcPr>
            <w:tcW w:w="720" w:type="dxa"/>
          </w:tcPr>
          <w:p w:rsidR="007B6F88" w:rsidRPr="00803C7E" w:rsidRDefault="00DF5A6E" w:rsidP="00077F09">
            <w:pPr>
              <w:jc w:val="right"/>
              <w:rPr>
                <w:b/>
                <w:lang w:val="es-MX"/>
              </w:rPr>
            </w:pPr>
            <w:r>
              <w:rPr>
                <w:b/>
                <w:lang w:val="es-MX"/>
              </w:rPr>
              <w:t>40</w:t>
            </w:r>
          </w:p>
        </w:tc>
      </w:tr>
      <w:tr w:rsidR="007B6F88" w:rsidRPr="00803C7E" w:rsidTr="00077F09">
        <w:tc>
          <w:tcPr>
            <w:tcW w:w="739" w:type="dxa"/>
          </w:tcPr>
          <w:p w:rsidR="007B6F88" w:rsidRPr="00803C7E" w:rsidRDefault="007B6F88" w:rsidP="00F7081C">
            <w:pPr>
              <w:jc w:val="right"/>
              <w:rPr>
                <w:rFonts w:ascii="Arial" w:hAnsi="Arial" w:cs="Arial"/>
                <w:b/>
                <w:lang w:val="es-MX"/>
              </w:rPr>
            </w:pPr>
          </w:p>
        </w:tc>
        <w:tc>
          <w:tcPr>
            <w:tcW w:w="809" w:type="dxa"/>
          </w:tcPr>
          <w:p w:rsidR="007B6F88" w:rsidRPr="00803C7E" w:rsidRDefault="007B6F88" w:rsidP="00E57AE5">
            <w:pPr>
              <w:rPr>
                <w:rFonts w:ascii="Arial" w:hAnsi="Arial" w:cs="Arial"/>
                <w:lang w:val="es-MX"/>
              </w:rPr>
            </w:pPr>
          </w:p>
        </w:tc>
        <w:tc>
          <w:tcPr>
            <w:tcW w:w="6480" w:type="dxa"/>
          </w:tcPr>
          <w:p w:rsidR="007B6F88" w:rsidRPr="00803C7E" w:rsidRDefault="007B6F88" w:rsidP="00E57AE5">
            <w:pPr>
              <w:rPr>
                <w:rFonts w:ascii="Arial" w:hAnsi="Arial" w:cs="Arial"/>
                <w:b/>
                <w:lang w:val="es-MX"/>
              </w:rPr>
            </w:pPr>
          </w:p>
        </w:tc>
        <w:tc>
          <w:tcPr>
            <w:tcW w:w="720" w:type="dxa"/>
          </w:tcPr>
          <w:p w:rsidR="007B6F88" w:rsidRPr="00803C7E" w:rsidRDefault="007B6F88" w:rsidP="00731DCB">
            <w:pPr>
              <w:jc w:val="right"/>
              <w:rPr>
                <w:b/>
                <w:lang w:val="es-MX"/>
              </w:rPr>
            </w:pPr>
          </w:p>
        </w:tc>
      </w:tr>
      <w:tr w:rsidR="007B6F88" w:rsidRPr="00803C7E" w:rsidTr="00077F09">
        <w:tc>
          <w:tcPr>
            <w:tcW w:w="739" w:type="dxa"/>
          </w:tcPr>
          <w:p w:rsidR="007B6F88" w:rsidRPr="00803C7E" w:rsidRDefault="007B6F88" w:rsidP="00F7081C">
            <w:pPr>
              <w:jc w:val="right"/>
              <w:rPr>
                <w:rFonts w:ascii="Arial" w:hAnsi="Arial" w:cs="Arial"/>
                <w:b/>
                <w:lang w:val="es-MX"/>
              </w:rPr>
            </w:pPr>
            <w:r w:rsidRPr="00803C7E">
              <w:rPr>
                <w:rFonts w:ascii="Arial" w:hAnsi="Arial" w:cs="Arial"/>
                <w:b/>
                <w:lang w:val="es-MX"/>
              </w:rPr>
              <w:t>XI.</w:t>
            </w:r>
          </w:p>
        </w:tc>
        <w:tc>
          <w:tcPr>
            <w:tcW w:w="809" w:type="dxa"/>
          </w:tcPr>
          <w:p w:rsidR="007B6F88" w:rsidRPr="00803C7E" w:rsidRDefault="007B6F88" w:rsidP="00E57AE5">
            <w:pPr>
              <w:rPr>
                <w:rFonts w:ascii="Arial" w:hAnsi="Arial" w:cs="Arial"/>
                <w:lang w:val="es-MX"/>
              </w:rPr>
            </w:pPr>
          </w:p>
        </w:tc>
        <w:tc>
          <w:tcPr>
            <w:tcW w:w="6480" w:type="dxa"/>
          </w:tcPr>
          <w:p w:rsidR="007B6F88" w:rsidRPr="00803C7E" w:rsidRDefault="007B6F88" w:rsidP="00E57AE5">
            <w:pPr>
              <w:rPr>
                <w:rFonts w:ascii="Arial" w:hAnsi="Arial" w:cs="Arial"/>
                <w:b/>
                <w:lang w:val="es-MX"/>
              </w:rPr>
            </w:pPr>
            <w:r w:rsidRPr="00803C7E">
              <w:rPr>
                <w:rFonts w:ascii="Arial" w:hAnsi="Arial" w:cs="Arial"/>
                <w:b/>
                <w:lang w:val="es-MX"/>
              </w:rPr>
              <w:t>DIRECTORIO</w:t>
            </w:r>
          </w:p>
        </w:tc>
        <w:tc>
          <w:tcPr>
            <w:tcW w:w="720" w:type="dxa"/>
          </w:tcPr>
          <w:p w:rsidR="007B6F88" w:rsidRPr="00803C7E" w:rsidRDefault="007B6F88" w:rsidP="00DF5A6E">
            <w:pPr>
              <w:tabs>
                <w:tab w:val="left" w:pos="250"/>
              </w:tabs>
              <w:rPr>
                <w:b/>
                <w:lang w:val="es-MX"/>
              </w:rPr>
            </w:pPr>
            <w:r w:rsidRPr="00803C7E">
              <w:rPr>
                <w:b/>
                <w:lang w:val="es-MX"/>
              </w:rPr>
              <w:tab/>
            </w:r>
            <w:r w:rsidR="00DF5A6E">
              <w:rPr>
                <w:b/>
                <w:lang w:val="es-MX"/>
              </w:rPr>
              <w:t>41</w:t>
            </w:r>
          </w:p>
        </w:tc>
      </w:tr>
      <w:tr w:rsidR="007B6F88" w:rsidRPr="00803C7E" w:rsidTr="00077F09">
        <w:tc>
          <w:tcPr>
            <w:tcW w:w="739" w:type="dxa"/>
          </w:tcPr>
          <w:p w:rsidR="007B6F88" w:rsidRPr="00803C7E" w:rsidRDefault="007B6F88" w:rsidP="00F7081C">
            <w:pPr>
              <w:jc w:val="right"/>
              <w:rPr>
                <w:rFonts w:ascii="Arial" w:hAnsi="Arial" w:cs="Arial"/>
                <w:b/>
                <w:lang w:val="es-MX"/>
              </w:rPr>
            </w:pPr>
          </w:p>
        </w:tc>
        <w:tc>
          <w:tcPr>
            <w:tcW w:w="809" w:type="dxa"/>
          </w:tcPr>
          <w:p w:rsidR="007B6F88" w:rsidRPr="00803C7E" w:rsidRDefault="007B6F88" w:rsidP="00E57AE5">
            <w:pPr>
              <w:rPr>
                <w:rFonts w:ascii="Arial" w:hAnsi="Arial" w:cs="Arial"/>
                <w:lang w:val="es-MX"/>
              </w:rPr>
            </w:pPr>
          </w:p>
        </w:tc>
        <w:tc>
          <w:tcPr>
            <w:tcW w:w="6480" w:type="dxa"/>
          </w:tcPr>
          <w:p w:rsidR="007B6F88" w:rsidRPr="00803C7E" w:rsidRDefault="007B6F88" w:rsidP="00E57AE5">
            <w:pPr>
              <w:rPr>
                <w:rFonts w:ascii="Arial" w:hAnsi="Arial" w:cs="Arial"/>
                <w:b/>
                <w:lang w:val="es-MX"/>
              </w:rPr>
            </w:pPr>
          </w:p>
        </w:tc>
        <w:tc>
          <w:tcPr>
            <w:tcW w:w="720" w:type="dxa"/>
          </w:tcPr>
          <w:p w:rsidR="007B6F88" w:rsidRPr="00803C7E" w:rsidRDefault="007B6F88" w:rsidP="00731DCB">
            <w:pPr>
              <w:jc w:val="right"/>
              <w:rPr>
                <w:b/>
                <w:lang w:val="es-MX"/>
              </w:rPr>
            </w:pPr>
          </w:p>
        </w:tc>
      </w:tr>
    </w:tbl>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7175F">
      <w:pPr>
        <w:jc w:val="center"/>
        <w:rPr>
          <w:b/>
          <w:lang w:val="es-MX"/>
        </w:rP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7175F">
      <w:pPr>
        <w:jc w:val="both"/>
        <w:rPr>
          <w:rFonts w:ascii="Arial" w:hAnsi="Arial" w:cs="Arial"/>
          <w:b/>
        </w:rPr>
      </w:pPr>
      <w:r w:rsidRPr="00803C7E">
        <w:rPr>
          <w:rFonts w:ascii="Arial" w:hAnsi="Arial" w:cs="Arial"/>
          <w:b/>
        </w:rPr>
        <w:t xml:space="preserve">MENSAJE: </w:t>
      </w:r>
    </w:p>
    <w:p w:rsidR="0006236E" w:rsidRPr="00803C7E" w:rsidRDefault="0006236E" w:rsidP="0067175F">
      <w:pPr>
        <w:pStyle w:val="Encabezado"/>
        <w:rPr>
          <w:b/>
        </w:rPr>
      </w:pPr>
    </w:p>
    <w:p w:rsidR="0006236E" w:rsidRPr="00803C7E" w:rsidRDefault="0006236E" w:rsidP="00072A41">
      <w:pPr>
        <w:pStyle w:val="Encabezado"/>
        <w:spacing w:line="360" w:lineRule="auto"/>
        <w:jc w:val="both"/>
        <w:rPr>
          <w:rFonts w:ascii="Arial" w:hAnsi="Arial" w:cs="Arial"/>
        </w:rPr>
      </w:pPr>
      <w:r w:rsidRPr="00803C7E">
        <w:rPr>
          <w:rFonts w:ascii="Arial" w:hAnsi="Arial" w:cs="Arial"/>
        </w:rPr>
        <w:t>En el presente documento se expone información referente a las tareas, datos y  logros principales obtenidos durante el periodo comprendido de enero a diciembre del 20</w:t>
      </w:r>
      <w:r w:rsidR="000804A4" w:rsidRPr="00803C7E">
        <w:rPr>
          <w:rFonts w:ascii="Arial" w:hAnsi="Arial" w:cs="Arial"/>
        </w:rPr>
        <w:t>1</w:t>
      </w:r>
      <w:r w:rsidR="002F5D03" w:rsidRPr="00803C7E">
        <w:rPr>
          <w:rFonts w:ascii="Arial" w:hAnsi="Arial" w:cs="Arial"/>
        </w:rPr>
        <w:t>2</w:t>
      </w:r>
      <w:r w:rsidRPr="00803C7E">
        <w:rPr>
          <w:rFonts w:ascii="Arial" w:hAnsi="Arial" w:cs="Arial"/>
        </w:rPr>
        <w:t xml:space="preserve">, realizados por la comunidad del instituto tecnológico de Torreón. </w:t>
      </w:r>
    </w:p>
    <w:p w:rsidR="0006236E" w:rsidRPr="00803C7E" w:rsidRDefault="0006236E" w:rsidP="00072A41">
      <w:pPr>
        <w:pStyle w:val="Encabezado"/>
        <w:spacing w:line="360" w:lineRule="auto"/>
        <w:jc w:val="both"/>
        <w:rPr>
          <w:rFonts w:ascii="Arial" w:hAnsi="Arial" w:cs="Arial"/>
        </w:rPr>
      </w:pPr>
    </w:p>
    <w:p w:rsidR="0006236E" w:rsidRPr="00803C7E" w:rsidRDefault="0006236E" w:rsidP="00DE2DAA">
      <w:pPr>
        <w:spacing w:line="360" w:lineRule="auto"/>
        <w:jc w:val="both"/>
        <w:rPr>
          <w:rFonts w:ascii="Arial" w:hAnsi="Arial" w:cs="Arial"/>
        </w:rPr>
      </w:pPr>
      <w:r w:rsidRPr="00803C7E">
        <w:rPr>
          <w:rFonts w:ascii="Arial" w:hAnsi="Arial" w:cs="Arial"/>
        </w:rPr>
        <w:t>Con ello se da cumplimiento a la Ley Federal de Transparencia y acceso a la información Pública, la cual estipula la obligación de rendir  cuentas sobre las acciones realizadas en las dependencias públicas en lo general y en el instituto en lo particular. Compromiso que se asume al estar al mando de una institución de la administración pública y que implica ejercer una administración transparente, eficiente, planificada y comprometida con su objetivo fundamental, que en nuestro  caso específico  consiste en ofertar un servicio académico de alto nivel.</w:t>
      </w:r>
    </w:p>
    <w:p w:rsidR="0006236E" w:rsidRPr="00803C7E" w:rsidRDefault="0006236E" w:rsidP="00DE2DAA">
      <w:pPr>
        <w:spacing w:line="360" w:lineRule="auto"/>
        <w:jc w:val="both"/>
        <w:rPr>
          <w:rFonts w:ascii="Arial" w:hAnsi="Arial" w:cs="Arial"/>
        </w:rPr>
      </w:pPr>
    </w:p>
    <w:p w:rsidR="0006236E" w:rsidRPr="00803C7E" w:rsidRDefault="0006236E" w:rsidP="00DE2DAA">
      <w:pPr>
        <w:pStyle w:val="Encabezado"/>
        <w:spacing w:line="360" w:lineRule="auto"/>
        <w:jc w:val="both"/>
        <w:rPr>
          <w:rFonts w:ascii="Arial" w:hAnsi="Arial" w:cs="Arial"/>
        </w:rPr>
      </w:pPr>
      <w:r w:rsidRPr="00803C7E">
        <w:rPr>
          <w:rFonts w:ascii="Arial" w:hAnsi="Arial" w:cs="Arial"/>
        </w:rPr>
        <w:t>Agradezco el esfuerzo realizado a cada uno de quienes conformamos la planta laboral del instituto tecnológico de Torreón,  para ofrecer un servicio educativo de calidad y reitero mi compromiso de trabajar, en beneficio de nuestros educandos.</w:t>
      </w: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pPr>
    </w:p>
    <w:p w:rsidR="0006236E" w:rsidRPr="00803C7E" w:rsidRDefault="0006236E" w:rsidP="00644E03">
      <w:pPr>
        <w:jc w:val="center"/>
        <w:rPr>
          <w:rFonts w:ascii="Arial" w:hAnsi="Arial" w:cs="Arial"/>
          <w:b/>
        </w:rPr>
      </w:pPr>
      <w:r w:rsidRPr="00803C7E">
        <w:rPr>
          <w:rFonts w:ascii="Arial" w:hAnsi="Arial" w:cs="Arial"/>
          <w:b/>
        </w:rPr>
        <w:t xml:space="preserve">ING. </w:t>
      </w:r>
      <w:r w:rsidR="00E43524" w:rsidRPr="00803C7E">
        <w:rPr>
          <w:rFonts w:ascii="Arial" w:hAnsi="Arial" w:cs="Arial"/>
          <w:b/>
        </w:rPr>
        <w:t>JESÚS</w:t>
      </w:r>
      <w:r w:rsidRPr="00803C7E">
        <w:rPr>
          <w:rFonts w:ascii="Arial" w:hAnsi="Arial" w:cs="Arial"/>
          <w:b/>
        </w:rPr>
        <w:t xml:space="preserve"> ARMANDO LONGORIA </w:t>
      </w:r>
      <w:r w:rsidR="00E43524" w:rsidRPr="00803C7E">
        <w:rPr>
          <w:rFonts w:ascii="Arial" w:hAnsi="Arial" w:cs="Arial"/>
          <w:b/>
        </w:rPr>
        <w:t>GÁNDARA</w:t>
      </w:r>
    </w:p>
    <w:p w:rsidR="0006236E" w:rsidRPr="00803C7E" w:rsidRDefault="0006236E" w:rsidP="00644E03">
      <w:pPr>
        <w:jc w:val="center"/>
        <w:rPr>
          <w:rFonts w:ascii="Arial" w:hAnsi="Arial" w:cs="Arial"/>
        </w:rPr>
      </w:pPr>
    </w:p>
    <w:p w:rsidR="0006236E" w:rsidRPr="00803C7E" w:rsidRDefault="0006236E" w:rsidP="00644E03">
      <w:pPr>
        <w:jc w:val="center"/>
        <w:rPr>
          <w:rFonts w:ascii="Arial" w:hAnsi="Arial" w:cs="Arial"/>
        </w:rPr>
      </w:pPr>
    </w:p>
    <w:p w:rsidR="0006236E" w:rsidRPr="00803C7E" w:rsidRDefault="0006236E" w:rsidP="007F0BF9">
      <w:pPr>
        <w:pStyle w:val="Prrafodelista"/>
        <w:numPr>
          <w:ilvl w:val="0"/>
          <w:numId w:val="7"/>
        </w:numPr>
        <w:rPr>
          <w:b/>
          <w:lang w:val="es-MX"/>
        </w:rPr>
      </w:pPr>
      <w:r w:rsidRPr="00803C7E">
        <w:rPr>
          <w:b/>
          <w:lang w:val="es-MX"/>
        </w:rPr>
        <w:t>INTRODUCCIÓN</w:t>
      </w:r>
    </w:p>
    <w:p w:rsidR="0006236E" w:rsidRPr="00803C7E" w:rsidRDefault="0006236E" w:rsidP="00A45AB9">
      <w:pPr>
        <w:rPr>
          <w:b/>
          <w:lang w:val="es-MX"/>
        </w:rPr>
      </w:pPr>
    </w:p>
    <w:p w:rsidR="0006236E" w:rsidRPr="00803C7E" w:rsidRDefault="0006236E" w:rsidP="00D47A6F">
      <w:pPr>
        <w:spacing w:line="360" w:lineRule="auto"/>
        <w:jc w:val="both"/>
        <w:rPr>
          <w:rFonts w:ascii="Arial" w:hAnsi="Arial" w:cs="Arial"/>
        </w:rPr>
      </w:pPr>
      <w:r w:rsidRPr="00803C7E">
        <w:rPr>
          <w:rFonts w:ascii="Arial" w:hAnsi="Arial" w:cs="Arial"/>
        </w:rPr>
        <w:t xml:space="preserve">En el </w:t>
      </w:r>
      <w:r w:rsidRPr="00803C7E">
        <w:rPr>
          <w:rFonts w:ascii="Arial" w:hAnsi="Arial" w:cs="Arial"/>
          <w:i/>
        </w:rPr>
        <w:t>Plan Nacional de Desarrollo 2007-2012</w:t>
      </w:r>
      <w:r w:rsidRPr="00803C7E">
        <w:rPr>
          <w:rFonts w:ascii="Arial" w:hAnsi="Arial" w:cs="Arial"/>
        </w:rPr>
        <w:t xml:space="preserve"> y el </w:t>
      </w:r>
      <w:r w:rsidRPr="00803C7E">
        <w:rPr>
          <w:rFonts w:ascii="Arial" w:hAnsi="Arial" w:cs="Arial"/>
          <w:i/>
        </w:rPr>
        <w:t>Programa Sectorial de Educación 2007-2012</w:t>
      </w:r>
      <w:r w:rsidRPr="00803C7E">
        <w:rPr>
          <w:rFonts w:ascii="Arial" w:hAnsi="Arial" w:cs="Arial"/>
        </w:rPr>
        <w:t>, se ha destacado como tema de la más alta prioridad, el papel estratégico de la educación superior tecnológica en la generación del conocimiento científico-tecnológico y su impacto en el desarrollo humano sustentable del país.</w:t>
      </w:r>
    </w:p>
    <w:p w:rsidR="0006236E" w:rsidRPr="00803C7E" w:rsidRDefault="0006236E" w:rsidP="00D47A6F">
      <w:pPr>
        <w:spacing w:line="360" w:lineRule="auto"/>
        <w:jc w:val="both"/>
        <w:rPr>
          <w:rFonts w:ascii="Arial" w:hAnsi="Arial" w:cs="Arial"/>
          <w:b/>
          <w:lang w:val="es-MX"/>
        </w:rPr>
      </w:pPr>
    </w:p>
    <w:p w:rsidR="0006236E" w:rsidRPr="00803C7E" w:rsidRDefault="0006236E" w:rsidP="00D47A6F">
      <w:pPr>
        <w:spacing w:line="360" w:lineRule="auto"/>
        <w:jc w:val="both"/>
        <w:rPr>
          <w:rFonts w:ascii="Arial" w:hAnsi="Arial" w:cs="Arial"/>
        </w:rPr>
      </w:pPr>
      <w:r w:rsidRPr="00803C7E">
        <w:rPr>
          <w:rFonts w:ascii="Arial" w:hAnsi="Arial" w:cs="Arial"/>
        </w:rPr>
        <w:t>Las metas de nuestro programa institucional de innovación y desarrollo</w:t>
      </w:r>
      <w:r w:rsidRPr="00803C7E">
        <w:rPr>
          <w:rFonts w:ascii="Arial" w:hAnsi="Arial" w:cs="Arial"/>
          <w:i/>
        </w:rPr>
        <w:t xml:space="preserve"> 2007-2012</w:t>
      </w:r>
      <w:r w:rsidRPr="00803C7E">
        <w:rPr>
          <w:rFonts w:ascii="Arial" w:hAnsi="Arial" w:cs="Arial"/>
        </w:rPr>
        <w:t xml:space="preserve"> (PIID 2007-2012), tienen como ejes de referencia el </w:t>
      </w:r>
      <w:r w:rsidRPr="00803C7E">
        <w:rPr>
          <w:rFonts w:ascii="Arial" w:hAnsi="Arial" w:cs="Arial"/>
          <w:i/>
        </w:rPr>
        <w:t>Plan Nacional de Desarrollo 2007-2012</w:t>
      </w:r>
      <w:r w:rsidRPr="00803C7E">
        <w:rPr>
          <w:rFonts w:ascii="Arial" w:hAnsi="Arial" w:cs="Arial"/>
        </w:rPr>
        <w:t xml:space="preserve">, el </w:t>
      </w:r>
      <w:r w:rsidRPr="00803C7E">
        <w:rPr>
          <w:rFonts w:ascii="Arial" w:hAnsi="Arial" w:cs="Arial"/>
          <w:i/>
        </w:rPr>
        <w:t xml:space="preserve">Programa Sectorial de Educación 2007-2012, </w:t>
      </w:r>
      <w:r w:rsidRPr="00803C7E">
        <w:rPr>
          <w:rFonts w:ascii="Arial" w:hAnsi="Arial" w:cs="Arial"/>
        </w:rPr>
        <w:t>el</w:t>
      </w:r>
      <w:r w:rsidRPr="00803C7E">
        <w:rPr>
          <w:rFonts w:ascii="Arial" w:hAnsi="Arial" w:cs="Arial"/>
          <w:i/>
        </w:rPr>
        <w:t xml:space="preserve"> Programa Institucional de Innovación y Desarrollo 2007-2012 del Sistema Nacional de Educación Superior Tecnológica, </w:t>
      </w:r>
      <w:r w:rsidRPr="00803C7E">
        <w:rPr>
          <w:rFonts w:ascii="Arial" w:hAnsi="Arial" w:cs="Arial"/>
        </w:rPr>
        <w:t>el Programa de Desarrollo del Estado y otros Programas Sectoriales relacionados con el quehacer del Instituto Tecnológico, por lo que su contenido está alineado con las políticas públicas establecidas y su estructura guarda estrecha relación con ellos.</w:t>
      </w:r>
    </w:p>
    <w:p w:rsidR="0006236E" w:rsidRPr="00803C7E" w:rsidRDefault="0006236E" w:rsidP="00D47A6F">
      <w:pPr>
        <w:spacing w:line="360" w:lineRule="auto"/>
        <w:jc w:val="both"/>
        <w:rPr>
          <w:rFonts w:ascii="Arial" w:hAnsi="Arial" w:cs="Arial"/>
        </w:rPr>
      </w:pPr>
    </w:p>
    <w:p w:rsidR="0006236E" w:rsidRPr="00803C7E" w:rsidRDefault="0006236E" w:rsidP="00DE2DAA">
      <w:pPr>
        <w:pStyle w:val="Encabezado"/>
        <w:spacing w:line="360" w:lineRule="auto"/>
        <w:jc w:val="both"/>
        <w:rPr>
          <w:rFonts w:ascii="Arial" w:hAnsi="Arial" w:cs="Arial"/>
        </w:rPr>
      </w:pPr>
      <w:r w:rsidRPr="00803C7E">
        <w:rPr>
          <w:rFonts w:ascii="Arial" w:hAnsi="Arial" w:cs="Arial"/>
        </w:rPr>
        <w:t>En esa línea de trabajo el  Instituto Tecnológico de Torreón  contribuye al Programa Sectorial de Educación con los siguientes objetivos estratégicos:</w:t>
      </w:r>
    </w:p>
    <w:p w:rsidR="0006236E" w:rsidRPr="00803C7E" w:rsidRDefault="0006236E" w:rsidP="00DE2DAA">
      <w:pPr>
        <w:pStyle w:val="Encabezado"/>
        <w:spacing w:line="360" w:lineRule="auto"/>
        <w:jc w:val="both"/>
        <w:rPr>
          <w:rFonts w:ascii="Arial" w:hAnsi="Arial" w:cs="Arial"/>
        </w:rPr>
      </w:pPr>
    </w:p>
    <w:p w:rsidR="0006236E" w:rsidRPr="00803C7E" w:rsidRDefault="0006236E" w:rsidP="00DE2DAA">
      <w:pPr>
        <w:pStyle w:val="Encabezado"/>
        <w:spacing w:line="360" w:lineRule="auto"/>
        <w:jc w:val="both"/>
        <w:rPr>
          <w:rFonts w:ascii="Arial" w:hAnsi="Arial" w:cs="Arial"/>
        </w:rPr>
      </w:pPr>
      <w:r w:rsidRPr="00803C7E">
        <w:rPr>
          <w:rFonts w:ascii="Arial" w:hAnsi="Arial" w:cs="Arial"/>
        </w:rPr>
        <w:t>O</w:t>
      </w:r>
      <w:r w:rsidRPr="00803C7E">
        <w:rPr>
          <w:rFonts w:ascii="Arial" w:hAnsi="Arial" w:cs="Arial"/>
          <w:b/>
        </w:rPr>
        <w:t>bjetivo estratégico 1</w:t>
      </w:r>
      <w:r w:rsidRPr="00803C7E">
        <w:rPr>
          <w:rFonts w:ascii="Arial" w:hAnsi="Arial" w:cs="Arial"/>
        </w:rPr>
        <w:t xml:space="preserve">  Elevar la calidad de la educación.</w:t>
      </w:r>
    </w:p>
    <w:p w:rsidR="0006236E" w:rsidRPr="00803C7E" w:rsidRDefault="0006236E" w:rsidP="00DE2DAA">
      <w:pPr>
        <w:pStyle w:val="Encabezado"/>
        <w:spacing w:line="360" w:lineRule="auto"/>
        <w:jc w:val="both"/>
        <w:rPr>
          <w:rFonts w:ascii="Arial" w:hAnsi="Arial" w:cs="Arial"/>
          <w:color w:val="000000"/>
          <w:szCs w:val="26"/>
        </w:rPr>
      </w:pPr>
      <w:r w:rsidRPr="00803C7E">
        <w:rPr>
          <w:rFonts w:ascii="Arial" w:hAnsi="Arial" w:cs="Arial"/>
          <w:b/>
        </w:rPr>
        <w:t xml:space="preserve">Objetivo estratégico2 </w:t>
      </w:r>
      <w:r w:rsidRPr="00803C7E">
        <w:rPr>
          <w:rFonts w:ascii="Arial" w:hAnsi="Arial" w:cs="Arial"/>
          <w:color w:val="000000"/>
          <w:szCs w:val="26"/>
        </w:rPr>
        <w:t>Ampliar las oportunidades educativas para reducir desigualdades entre grupos sociales, cerrar brechas e impulsar la equidad.</w:t>
      </w:r>
    </w:p>
    <w:p w:rsidR="0006236E" w:rsidRPr="00803C7E" w:rsidRDefault="0006236E" w:rsidP="00DE2DAA">
      <w:pPr>
        <w:pStyle w:val="Encabezado"/>
        <w:spacing w:line="360" w:lineRule="auto"/>
        <w:jc w:val="both"/>
        <w:rPr>
          <w:rFonts w:ascii="Arial" w:hAnsi="Arial" w:cs="Arial"/>
        </w:rPr>
      </w:pPr>
      <w:r w:rsidRPr="00803C7E">
        <w:rPr>
          <w:rFonts w:ascii="Arial" w:hAnsi="Arial" w:cs="Arial"/>
          <w:b/>
        </w:rPr>
        <w:t>Objetivo estratégico 3</w:t>
      </w:r>
      <w:r w:rsidRPr="00803C7E">
        <w:rPr>
          <w:rFonts w:ascii="Arial" w:hAnsi="Arial" w:cs="Arial"/>
        </w:rPr>
        <w:t xml:space="preserve"> Impulsar el Desarrollo y Utilización de Tecnologías de la Información y la Comunicación (TIC)</w:t>
      </w:r>
    </w:p>
    <w:p w:rsidR="0006236E" w:rsidRPr="00803C7E" w:rsidRDefault="0006236E" w:rsidP="00DE2DAA">
      <w:pPr>
        <w:pStyle w:val="Encabezado"/>
        <w:spacing w:line="360" w:lineRule="auto"/>
        <w:jc w:val="both"/>
        <w:rPr>
          <w:rFonts w:ascii="Arial" w:hAnsi="Arial" w:cs="Arial"/>
          <w:iCs/>
          <w:color w:val="000000"/>
          <w:szCs w:val="22"/>
        </w:rPr>
      </w:pPr>
      <w:r w:rsidRPr="00803C7E">
        <w:rPr>
          <w:rFonts w:ascii="Arial" w:hAnsi="Arial" w:cs="Arial"/>
          <w:b/>
        </w:rPr>
        <w:t>Objetivo estratégico 4</w:t>
      </w:r>
      <w:r w:rsidRPr="00803C7E">
        <w:rPr>
          <w:rFonts w:ascii="Arial" w:hAnsi="Arial" w:cs="Arial"/>
          <w:iCs/>
          <w:color w:val="000000"/>
          <w:szCs w:val="22"/>
        </w:rPr>
        <w:t>Ofrecer una Educación Integral.</w:t>
      </w:r>
    </w:p>
    <w:p w:rsidR="0006236E" w:rsidRPr="00803C7E" w:rsidRDefault="0006236E" w:rsidP="00DE2DAA">
      <w:pPr>
        <w:pStyle w:val="Encabezado"/>
        <w:spacing w:line="360" w:lineRule="auto"/>
        <w:jc w:val="both"/>
        <w:rPr>
          <w:rFonts w:ascii="Arial" w:hAnsi="Arial" w:cs="Arial"/>
          <w:iCs/>
          <w:szCs w:val="26"/>
        </w:rPr>
      </w:pPr>
      <w:r w:rsidRPr="00803C7E">
        <w:rPr>
          <w:rFonts w:ascii="Arial" w:hAnsi="Arial" w:cs="Arial"/>
          <w:b/>
          <w:iCs/>
          <w:szCs w:val="26"/>
        </w:rPr>
        <w:t>ObjetivoEstratégico  5</w:t>
      </w:r>
      <w:r w:rsidRPr="00803C7E">
        <w:rPr>
          <w:rFonts w:ascii="Arial" w:hAnsi="Arial" w:cs="Arial"/>
          <w:iCs/>
          <w:szCs w:val="26"/>
        </w:rPr>
        <w:t xml:space="preserve"> Ofrecer Servicios Educativos de Calidad.</w:t>
      </w:r>
    </w:p>
    <w:p w:rsidR="0006236E" w:rsidRDefault="0006236E" w:rsidP="00DE2DAA">
      <w:pPr>
        <w:pStyle w:val="Encabezado"/>
        <w:spacing w:line="360" w:lineRule="auto"/>
        <w:jc w:val="both"/>
        <w:rPr>
          <w:rFonts w:ascii="Arial" w:hAnsi="Arial" w:cs="Arial"/>
          <w:color w:val="000000"/>
          <w:szCs w:val="26"/>
        </w:rPr>
      </w:pPr>
      <w:r w:rsidRPr="00803C7E">
        <w:rPr>
          <w:rFonts w:ascii="Arial" w:hAnsi="Arial" w:cs="Arial"/>
          <w:b/>
          <w:iCs/>
          <w:szCs w:val="26"/>
        </w:rPr>
        <w:t>Objetivo estratégico 6</w:t>
      </w:r>
      <w:r w:rsidRPr="00803C7E">
        <w:rPr>
          <w:rFonts w:ascii="Arial" w:hAnsi="Arial" w:cs="Arial"/>
          <w:color w:val="000000"/>
          <w:szCs w:val="26"/>
        </w:rPr>
        <w:t>Fomentar una gestión escolar e institucional</w:t>
      </w:r>
    </w:p>
    <w:p w:rsidR="00DF5A6E" w:rsidRDefault="00DF5A6E" w:rsidP="00DE2DAA">
      <w:pPr>
        <w:pStyle w:val="Encabezado"/>
        <w:spacing w:line="360" w:lineRule="auto"/>
        <w:jc w:val="both"/>
        <w:rPr>
          <w:rFonts w:ascii="Arial" w:hAnsi="Arial" w:cs="Arial"/>
          <w:color w:val="000000"/>
          <w:szCs w:val="26"/>
        </w:rPr>
      </w:pPr>
    </w:p>
    <w:p w:rsidR="00DF5A6E" w:rsidRDefault="00DF5A6E" w:rsidP="00DE2DAA">
      <w:pPr>
        <w:pStyle w:val="Encabezado"/>
        <w:spacing w:line="360" w:lineRule="auto"/>
        <w:jc w:val="both"/>
        <w:rPr>
          <w:rFonts w:ascii="Arial" w:hAnsi="Arial" w:cs="Arial"/>
          <w:color w:val="000000"/>
          <w:szCs w:val="26"/>
        </w:rPr>
      </w:pPr>
    </w:p>
    <w:p w:rsidR="00DF5A6E" w:rsidRPr="00803C7E" w:rsidRDefault="00DF5A6E" w:rsidP="00DE2DAA">
      <w:pPr>
        <w:pStyle w:val="Encabezado"/>
        <w:spacing w:line="360" w:lineRule="auto"/>
        <w:jc w:val="both"/>
        <w:rPr>
          <w:rFonts w:ascii="Arial" w:hAnsi="Arial" w:cs="Arial"/>
          <w:color w:val="000000"/>
          <w:szCs w:val="26"/>
        </w:rPr>
      </w:pPr>
    </w:p>
    <w:p w:rsidR="0006236E" w:rsidRPr="00803C7E" w:rsidRDefault="0006236E" w:rsidP="007F0BF9">
      <w:pPr>
        <w:pStyle w:val="Prrafodelista"/>
        <w:numPr>
          <w:ilvl w:val="0"/>
          <w:numId w:val="7"/>
        </w:numPr>
        <w:jc w:val="both"/>
        <w:rPr>
          <w:rFonts w:ascii="Arial" w:hAnsi="Arial" w:cs="Arial"/>
          <w:b/>
        </w:rPr>
      </w:pPr>
      <w:r w:rsidRPr="00803C7E">
        <w:rPr>
          <w:rFonts w:ascii="Arial" w:hAnsi="Arial" w:cs="Arial"/>
          <w:b/>
        </w:rPr>
        <w:lastRenderedPageBreak/>
        <w:t>MARCO NORMATIVO</w:t>
      </w:r>
    </w:p>
    <w:p w:rsidR="0006236E" w:rsidRPr="00803C7E" w:rsidRDefault="0006236E" w:rsidP="00B34207">
      <w:pPr>
        <w:jc w:val="both"/>
      </w:pPr>
    </w:p>
    <w:p w:rsidR="0006236E" w:rsidRPr="00803C7E" w:rsidRDefault="0006236E" w:rsidP="00B34207">
      <w:pPr>
        <w:jc w:val="both"/>
        <w:rPr>
          <w:rFonts w:ascii="Arial" w:hAnsi="Arial" w:cs="Arial"/>
        </w:rPr>
      </w:pPr>
      <w:r w:rsidRPr="00803C7E">
        <w:rPr>
          <w:rFonts w:ascii="Arial" w:hAnsi="Arial" w:cs="Arial"/>
        </w:rPr>
        <w:t xml:space="preserve">Constitución Política de los Estados Unidos  Mexicanos. </w:t>
      </w:r>
    </w:p>
    <w:p w:rsidR="0006236E" w:rsidRPr="00803C7E" w:rsidRDefault="0006236E" w:rsidP="00976CF4">
      <w:pPr>
        <w:pStyle w:val="NormalWeb"/>
        <w:jc w:val="both"/>
        <w:rPr>
          <w:sz w:val="24"/>
          <w:szCs w:val="24"/>
        </w:rPr>
      </w:pPr>
      <w:r w:rsidRPr="00803C7E">
        <w:rPr>
          <w:rStyle w:val="Textoennegrita"/>
          <w:rFonts w:cs="Arial"/>
          <w:sz w:val="24"/>
          <w:szCs w:val="24"/>
        </w:rPr>
        <w:t>ARTÍCULO 6°</w:t>
      </w:r>
      <w:r w:rsidRPr="00803C7E">
        <w:rPr>
          <w:sz w:val="24"/>
          <w:szCs w:val="24"/>
        </w:rPr>
        <w:t>.- La manifestación de las ideas no será objeto de ninguna inquisición judicial o administrativa, sino en el caso de que ataque a la moral, los derechos de tercero, provoque algún delito, o perturbe el orden público; el derecho de réplica será ejercido en los términos dispuestos por la ley. El derecho a la información será garantizado por el Estado.</w:t>
      </w:r>
    </w:p>
    <w:p w:rsidR="0006236E" w:rsidRPr="00803C7E" w:rsidRDefault="0006236E" w:rsidP="00976CF4">
      <w:pPr>
        <w:pStyle w:val="NormalWeb"/>
        <w:jc w:val="both"/>
        <w:rPr>
          <w:rStyle w:val="Textoennegrita"/>
          <w:rFonts w:cs="Arial"/>
          <w:b w:val="0"/>
          <w:sz w:val="24"/>
          <w:szCs w:val="24"/>
        </w:rPr>
      </w:pPr>
      <w:r w:rsidRPr="00803C7E">
        <w:rPr>
          <w:rStyle w:val="Textoennegrita"/>
          <w:rFonts w:cs="Arial"/>
          <w:b w:val="0"/>
          <w:sz w:val="24"/>
          <w:szCs w:val="24"/>
        </w:rPr>
        <w:t>Para el ejercicio del derecho de acceso a la información, la Federación, los Estados y el Distrito Federal, en el ámbito de sus respectivas competencias, se regirán por los siguientes principios y bases:</w:t>
      </w:r>
    </w:p>
    <w:p w:rsidR="0006236E" w:rsidRPr="00803C7E" w:rsidRDefault="0006236E" w:rsidP="00976CF4">
      <w:pPr>
        <w:pStyle w:val="NormalWeb"/>
        <w:jc w:val="both"/>
        <w:rPr>
          <w:sz w:val="24"/>
          <w:szCs w:val="24"/>
        </w:rPr>
      </w:pPr>
      <w:r w:rsidRPr="00803C7E">
        <w:rPr>
          <w:rStyle w:val="Textoennegrita"/>
          <w:rFonts w:cs="Arial"/>
          <w:sz w:val="24"/>
          <w:szCs w:val="24"/>
        </w:rPr>
        <w:t xml:space="preserve">I. </w:t>
      </w:r>
      <w:r w:rsidRPr="00803C7E">
        <w:rPr>
          <w:sz w:val="24"/>
          <w:szCs w:val="24"/>
        </w:rPr>
        <w:t>Toda la información en posesión de cualquier autoridad, entidad, órgano y organismo federal, estatal y municipal, es pública y sólo podrá ser reservada temporalmente por razones de interés público en los términos que fijen las leyes. En la interpretación de este derecho deberá prevalecer el principio de máxima publicidad.</w:t>
      </w:r>
    </w:p>
    <w:p w:rsidR="0006236E" w:rsidRPr="00803C7E" w:rsidRDefault="0006236E" w:rsidP="00976CF4">
      <w:pPr>
        <w:pStyle w:val="NormalWeb"/>
        <w:jc w:val="both"/>
        <w:rPr>
          <w:sz w:val="24"/>
          <w:szCs w:val="24"/>
        </w:rPr>
      </w:pPr>
      <w:r w:rsidRPr="00803C7E">
        <w:rPr>
          <w:rStyle w:val="Textoennegrita"/>
          <w:rFonts w:cs="Arial"/>
          <w:sz w:val="24"/>
          <w:szCs w:val="24"/>
        </w:rPr>
        <w:t xml:space="preserve"> II. </w:t>
      </w:r>
      <w:r w:rsidRPr="00803C7E">
        <w:rPr>
          <w:sz w:val="24"/>
          <w:szCs w:val="24"/>
        </w:rPr>
        <w:t>La información que se refiere a la vida privada y los datos personales será protegida en los términos y con las excepciones que fijen las leyes.</w:t>
      </w:r>
    </w:p>
    <w:p w:rsidR="0006236E" w:rsidRPr="00803C7E" w:rsidRDefault="0006236E" w:rsidP="00976CF4">
      <w:pPr>
        <w:pStyle w:val="NormalWeb"/>
        <w:jc w:val="both"/>
        <w:rPr>
          <w:sz w:val="24"/>
          <w:szCs w:val="24"/>
        </w:rPr>
      </w:pPr>
      <w:r w:rsidRPr="00803C7E">
        <w:rPr>
          <w:rStyle w:val="Textoennegrita"/>
          <w:rFonts w:cs="Arial"/>
          <w:sz w:val="24"/>
          <w:szCs w:val="24"/>
        </w:rPr>
        <w:t xml:space="preserve">III. </w:t>
      </w:r>
      <w:r w:rsidRPr="00803C7E">
        <w:rPr>
          <w:sz w:val="24"/>
          <w:szCs w:val="24"/>
        </w:rPr>
        <w:t>Toda persona, sin necesidad de acreditar interés alguno o justificar su utilización, tendrá acceso gratuito a la información pública, a sus datos personales o a la rectificación de éstos.</w:t>
      </w:r>
    </w:p>
    <w:p w:rsidR="0006236E" w:rsidRPr="00803C7E" w:rsidRDefault="0006236E" w:rsidP="00976CF4">
      <w:pPr>
        <w:jc w:val="both"/>
        <w:rPr>
          <w:rFonts w:ascii="Arial" w:hAnsi="Arial" w:cs="Arial"/>
          <w:iCs/>
        </w:rPr>
      </w:pPr>
      <w:r w:rsidRPr="00803C7E">
        <w:rPr>
          <w:rFonts w:ascii="Arial" w:hAnsi="Arial" w:cs="Arial"/>
          <w:iCs/>
        </w:rPr>
        <w:t>Ley Federal de Transparencia y Acceso a la Información Pública Gubernamental</w:t>
      </w:r>
    </w:p>
    <w:p w:rsidR="0006236E" w:rsidRPr="00803C7E" w:rsidRDefault="0006236E" w:rsidP="00976CF4">
      <w:pPr>
        <w:jc w:val="both"/>
        <w:rPr>
          <w:rFonts w:ascii="Arial" w:hAnsi="Arial" w:cs="Arial"/>
          <w:iCs/>
        </w:rPr>
      </w:pPr>
    </w:p>
    <w:p w:rsidR="0006236E" w:rsidRDefault="0006236E" w:rsidP="00976CF4">
      <w:pPr>
        <w:jc w:val="both"/>
        <w:rPr>
          <w:rFonts w:ascii="Arial" w:hAnsi="Arial" w:cs="Arial"/>
          <w:iCs/>
        </w:rPr>
      </w:pPr>
      <w:r w:rsidRPr="00803C7E">
        <w:rPr>
          <w:rFonts w:ascii="Arial" w:hAnsi="Arial" w:cs="Arial"/>
          <w:iCs/>
        </w:rPr>
        <w:t xml:space="preserve">Ley Federal de Responsabilidades Administrativas de los Servidores Públicos. </w:t>
      </w:r>
    </w:p>
    <w:p w:rsidR="00DF5A6E" w:rsidRPr="00803C7E" w:rsidRDefault="00DF5A6E" w:rsidP="00976CF4">
      <w:pPr>
        <w:jc w:val="both"/>
        <w:rPr>
          <w:rFonts w:ascii="Arial" w:hAnsi="Arial" w:cs="Arial"/>
          <w:iCs/>
        </w:rPr>
      </w:pPr>
    </w:p>
    <w:p w:rsidR="0006236E" w:rsidRPr="00803C7E" w:rsidRDefault="0006236E" w:rsidP="00DF5A6E">
      <w:pPr>
        <w:jc w:val="both"/>
        <w:rPr>
          <w:rFonts w:ascii="Arial" w:hAnsi="Arial" w:cs="Arial"/>
          <w:lang w:val="es-MX" w:eastAsia="es-MX"/>
        </w:rPr>
      </w:pPr>
      <w:r w:rsidRPr="00803C7E">
        <w:rPr>
          <w:rStyle w:val="Textoennegrita"/>
          <w:rFonts w:ascii="Arial" w:hAnsi="Arial" w:cs="Arial"/>
        </w:rPr>
        <w:t xml:space="preserve">ARTICULO 8.- </w:t>
      </w:r>
      <w:r w:rsidRPr="00803C7E">
        <w:rPr>
          <w:rFonts w:ascii="Arial" w:hAnsi="Arial" w:cs="Arial"/>
        </w:rPr>
        <w:t>Todo servidor público tendrá las siguientes obligaciones:</w:t>
      </w:r>
      <w:r w:rsidRPr="00803C7E">
        <w:rPr>
          <w:rFonts w:ascii="Arial" w:hAnsi="Arial" w:cs="Arial"/>
          <w:lang w:eastAsia="es-MX"/>
        </w:rPr>
        <w:t xml:space="preserve">Fracción. </w:t>
      </w:r>
      <w:r w:rsidRPr="00803C7E">
        <w:rPr>
          <w:rFonts w:ascii="Arial" w:hAnsi="Arial" w:cs="Arial"/>
          <w:lang w:val="es-MX" w:eastAsia="es-MX"/>
        </w:rPr>
        <w:t xml:space="preserve">IV.- Rendir cuentas sobre el ejercicio de las funciones que tenga conferidas y coadyuvar en la rendición de cuentas de la gestión pública federal, proporcionando la documentación e información que le sea requerida en los términos que establezcan las disposiciones legales correspondientes </w:t>
      </w:r>
    </w:p>
    <w:p w:rsidR="0006236E" w:rsidRPr="00803C7E" w:rsidRDefault="0006236E" w:rsidP="00976CF4">
      <w:pPr>
        <w:jc w:val="both"/>
        <w:rPr>
          <w:rStyle w:val="Textoennegrita"/>
          <w:rFonts w:ascii="Arial" w:hAnsi="Arial" w:cs="Arial"/>
          <w:b w:val="0"/>
        </w:rPr>
      </w:pPr>
    </w:p>
    <w:p w:rsidR="0006236E" w:rsidRPr="00803C7E" w:rsidRDefault="0006236E" w:rsidP="00976CF4">
      <w:pPr>
        <w:jc w:val="both"/>
        <w:rPr>
          <w:rStyle w:val="Textoennegrita"/>
          <w:rFonts w:ascii="Arial" w:hAnsi="Arial" w:cs="Arial"/>
          <w:b w:val="0"/>
        </w:rPr>
      </w:pPr>
      <w:r w:rsidRPr="00803C7E">
        <w:rPr>
          <w:rStyle w:val="Textoennegrita"/>
          <w:rFonts w:ascii="Arial" w:hAnsi="Arial" w:cs="Arial"/>
          <w:b w:val="0"/>
        </w:rPr>
        <w:t xml:space="preserve">Ley de acceso a la información </w:t>
      </w:r>
      <w:r w:rsidR="00461DA6" w:rsidRPr="00803C7E">
        <w:rPr>
          <w:rStyle w:val="Textoennegrita"/>
          <w:rFonts w:ascii="Arial" w:hAnsi="Arial" w:cs="Arial"/>
          <w:b w:val="0"/>
        </w:rPr>
        <w:t>pública</w:t>
      </w:r>
      <w:r w:rsidRPr="00803C7E">
        <w:rPr>
          <w:rStyle w:val="Textoennegrita"/>
          <w:rFonts w:ascii="Arial" w:hAnsi="Arial" w:cs="Arial"/>
          <w:b w:val="0"/>
        </w:rPr>
        <w:t xml:space="preserve"> del Estado de Coahuila de Zaragoza.</w:t>
      </w:r>
    </w:p>
    <w:p w:rsidR="0006236E" w:rsidRPr="00803C7E" w:rsidRDefault="0006236E" w:rsidP="00976CF4">
      <w:pPr>
        <w:jc w:val="both"/>
        <w:rPr>
          <w:rStyle w:val="Textoennegrita"/>
          <w:rFonts w:ascii="Arial" w:hAnsi="Arial" w:cs="Arial"/>
          <w:b w:val="0"/>
        </w:rPr>
      </w:pPr>
      <w:r w:rsidRPr="00803C7E">
        <w:rPr>
          <w:rFonts w:ascii="Arial" w:hAnsi="Arial" w:cs="Arial"/>
        </w:rPr>
        <w:t>TÍTULO PRIMERO</w:t>
      </w:r>
      <w:r w:rsidRPr="00803C7E">
        <w:rPr>
          <w:rStyle w:val="Textoennegrita"/>
          <w:rFonts w:ascii="Arial" w:hAnsi="Arial" w:cs="Arial"/>
          <w:b w:val="0"/>
        </w:rPr>
        <w:t>.</w:t>
      </w: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ARTÍCULO 3°. EL OBJETO DE LA LEY. </w:t>
      </w:r>
      <w:r w:rsidRPr="00803C7E">
        <w:rPr>
          <w:rFonts w:ascii="Arial" w:hAnsi="Arial" w:cs="Arial"/>
        </w:rPr>
        <w:t>Esta ley tiene por objeto garantizar el derecho de acceso a la información pública previsto en la Constitución.</w:t>
      </w:r>
    </w:p>
    <w:p w:rsidR="0006236E" w:rsidRPr="00803C7E" w:rsidRDefault="0006236E" w:rsidP="00976CF4">
      <w:pPr>
        <w:autoSpaceDE w:val="0"/>
        <w:autoSpaceDN w:val="0"/>
        <w:adjustRightInd w:val="0"/>
        <w:jc w:val="both"/>
        <w:rPr>
          <w:rFonts w:ascii="Arial" w:hAnsi="Arial" w:cs="Arial"/>
        </w:rPr>
      </w:pP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ARTÍCULO 4°. LA FINALIDAD DE LA LEY. </w:t>
      </w:r>
      <w:r w:rsidRPr="00803C7E">
        <w:rPr>
          <w:rFonts w:ascii="Arial" w:hAnsi="Arial" w:cs="Arial"/>
        </w:rPr>
        <w:t>Esta ley tiene como finalidad:</w:t>
      </w:r>
    </w:p>
    <w:p w:rsidR="0006236E" w:rsidRPr="00803C7E" w:rsidRDefault="0006236E" w:rsidP="00976CF4">
      <w:pPr>
        <w:autoSpaceDE w:val="0"/>
        <w:autoSpaceDN w:val="0"/>
        <w:adjustRightInd w:val="0"/>
        <w:jc w:val="both"/>
        <w:rPr>
          <w:rFonts w:ascii="Arial" w:hAnsi="Arial" w:cs="Arial"/>
        </w:rPr>
      </w:pP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I. </w:t>
      </w:r>
      <w:r w:rsidRPr="00803C7E">
        <w:rPr>
          <w:rFonts w:ascii="Arial" w:hAnsi="Arial" w:cs="Arial"/>
        </w:rPr>
        <w:t>Consolidar en la entidad el estado humanista, social y democrático de derecho.</w:t>
      </w:r>
    </w:p>
    <w:p w:rsidR="0006236E" w:rsidRPr="00803C7E" w:rsidRDefault="0006236E" w:rsidP="00976CF4">
      <w:pPr>
        <w:autoSpaceDE w:val="0"/>
        <w:autoSpaceDN w:val="0"/>
        <w:adjustRightInd w:val="0"/>
        <w:jc w:val="both"/>
        <w:rPr>
          <w:rFonts w:ascii="Arial" w:hAnsi="Arial" w:cs="Arial"/>
        </w:rPr>
      </w:pP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lastRenderedPageBreak/>
        <w:t xml:space="preserve">II. </w:t>
      </w:r>
      <w:r w:rsidRPr="00803C7E">
        <w:rPr>
          <w:rFonts w:ascii="Arial" w:hAnsi="Arial" w:cs="Arial"/>
        </w:rPr>
        <w:t>Garantizar la participación comunitaria y ciudadana en la toma de las decisiones públicas.</w:t>
      </w:r>
    </w:p>
    <w:p w:rsidR="0006236E" w:rsidRPr="00803C7E" w:rsidRDefault="0006236E" w:rsidP="00976CF4">
      <w:pPr>
        <w:autoSpaceDE w:val="0"/>
        <w:autoSpaceDN w:val="0"/>
        <w:adjustRightInd w:val="0"/>
        <w:jc w:val="both"/>
        <w:rPr>
          <w:rFonts w:ascii="Arial" w:hAnsi="Arial" w:cs="Arial"/>
        </w:rPr>
      </w:pP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III. </w:t>
      </w:r>
      <w:r w:rsidRPr="00803C7E">
        <w:rPr>
          <w:rFonts w:ascii="Arial" w:hAnsi="Arial" w:cs="Arial"/>
        </w:rPr>
        <w:t>Garantizar los principios siguientes:</w:t>
      </w: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1. </w:t>
      </w:r>
      <w:r w:rsidRPr="00803C7E">
        <w:rPr>
          <w:rFonts w:ascii="Arial" w:hAnsi="Arial" w:cs="Arial"/>
        </w:rPr>
        <w:t>La máxima publicidad de la información.</w:t>
      </w: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2. </w:t>
      </w:r>
      <w:r w:rsidRPr="00803C7E">
        <w:rPr>
          <w:rFonts w:ascii="Arial" w:hAnsi="Arial" w:cs="Arial"/>
        </w:rPr>
        <w:t xml:space="preserve">El acceso libre, gratuito, sencillo, </w:t>
      </w:r>
      <w:r w:rsidR="00C43458" w:rsidRPr="00803C7E">
        <w:rPr>
          <w:rFonts w:ascii="Arial" w:hAnsi="Arial" w:cs="Arial"/>
        </w:rPr>
        <w:t>anti formal</w:t>
      </w:r>
      <w:r w:rsidRPr="00803C7E">
        <w:rPr>
          <w:rFonts w:ascii="Arial" w:hAnsi="Arial" w:cs="Arial"/>
        </w:rPr>
        <w:t>, eficaz, pronto y expedito de la información.</w:t>
      </w: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3. </w:t>
      </w:r>
      <w:r w:rsidRPr="00803C7E">
        <w:rPr>
          <w:rFonts w:ascii="Arial" w:hAnsi="Arial" w:cs="Arial"/>
        </w:rPr>
        <w:t>La interpretación constitucional más favorable del principio de publicidad.</w:t>
      </w: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4. </w:t>
      </w:r>
      <w:r w:rsidRPr="00803C7E">
        <w:rPr>
          <w:rFonts w:ascii="Arial" w:hAnsi="Arial" w:cs="Arial"/>
        </w:rPr>
        <w:t>La interpretación estricta de la información reservada.</w:t>
      </w:r>
    </w:p>
    <w:p w:rsidR="0006236E" w:rsidRPr="00803C7E" w:rsidRDefault="0006236E" w:rsidP="00976CF4">
      <w:pPr>
        <w:autoSpaceDE w:val="0"/>
        <w:autoSpaceDN w:val="0"/>
        <w:adjustRightInd w:val="0"/>
        <w:jc w:val="both"/>
        <w:rPr>
          <w:rFonts w:ascii="Arial" w:hAnsi="Arial" w:cs="Arial"/>
        </w:rPr>
      </w:pPr>
      <w:r w:rsidRPr="00803C7E">
        <w:rPr>
          <w:rFonts w:ascii="Arial" w:hAnsi="Arial" w:cs="Arial"/>
          <w:b/>
          <w:bCs/>
        </w:rPr>
        <w:t xml:space="preserve">5. </w:t>
      </w:r>
      <w:r w:rsidRPr="00803C7E">
        <w:rPr>
          <w:rFonts w:ascii="Arial" w:hAnsi="Arial" w:cs="Arial"/>
        </w:rPr>
        <w:t>La cultura de la transparencia informativa.</w:t>
      </w:r>
    </w:p>
    <w:p w:rsidR="0006236E" w:rsidRPr="00803C7E" w:rsidRDefault="0006236E" w:rsidP="00976CF4">
      <w:pPr>
        <w:jc w:val="both"/>
        <w:rPr>
          <w:rStyle w:val="Textoennegrita"/>
          <w:rFonts w:ascii="Arial" w:hAnsi="Arial" w:cs="Arial"/>
          <w:b w:val="0"/>
        </w:rPr>
      </w:pPr>
      <w:r w:rsidRPr="00803C7E">
        <w:rPr>
          <w:rFonts w:ascii="Arial" w:hAnsi="Arial" w:cs="Arial"/>
          <w:b/>
          <w:bCs/>
        </w:rPr>
        <w:t xml:space="preserve">6. </w:t>
      </w:r>
      <w:r w:rsidRPr="00803C7E">
        <w:rPr>
          <w:rFonts w:ascii="Arial" w:hAnsi="Arial" w:cs="Arial"/>
        </w:rPr>
        <w:t>La transparencia y la rendición de cuentas.</w:t>
      </w:r>
    </w:p>
    <w:p w:rsidR="0006236E" w:rsidRPr="00803C7E" w:rsidRDefault="0006236E" w:rsidP="00613633">
      <w:pPr>
        <w:rPr>
          <w:rFonts w:ascii="Arial" w:hAnsi="Arial" w:cs="Arial"/>
          <w:b/>
        </w:rPr>
      </w:pPr>
    </w:p>
    <w:p w:rsidR="0006236E" w:rsidRPr="00803C7E" w:rsidRDefault="0006236E" w:rsidP="00B34207">
      <w:pPr>
        <w:jc w:val="both"/>
        <w:rPr>
          <w:rFonts w:ascii="Arial" w:hAnsi="Arial" w:cs="Arial"/>
        </w:rPr>
      </w:pPr>
    </w:p>
    <w:p w:rsidR="0006236E" w:rsidRPr="00803C7E" w:rsidRDefault="0006236E" w:rsidP="00B34207">
      <w:pPr>
        <w:jc w:val="both"/>
        <w:rPr>
          <w:rFonts w:ascii="Arial" w:hAnsi="Arial" w:cs="Arial"/>
        </w:rPr>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Pr="00803C7E" w:rsidRDefault="0006236E" w:rsidP="00B34207">
      <w:pPr>
        <w:jc w:val="both"/>
      </w:pPr>
    </w:p>
    <w:p w:rsidR="0006236E" w:rsidRDefault="0006236E" w:rsidP="00B34207">
      <w:pPr>
        <w:jc w:val="both"/>
      </w:pPr>
    </w:p>
    <w:p w:rsidR="00EF7AC7" w:rsidRDefault="00EF7AC7" w:rsidP="00B34207">
      <w:pPr>
        <w:jc w:val="both"/>
      </w:pPr>
    </w:p>
    <w:p w:rsidR="00EF7AC7" w:rsidRDefault="00EF7AC7" w:rsidP="00B34207">
      <w:pPr>
        <w:jc w:val="both"/>
      </w:pPr>
    </w:p>
    <w:p w:rsidR="0006236E" w:rsidRPr="00803C7E" w:rsidRDefault="0006236E" w:rsidP="007F0BF9">
      <w:pPr>
        <w:pStyle w:val="Prrafodelista"/>
        <w:numPr>
          <w:ilvl w:val="0"/>
          <w:numId w:val="7"/>
        </w:numPr>
        <w:jc w:val="both"/>
        <w:rPr>
          <w:rFonts w:ascii="Arial" w:hAnsi="Arial" w:cs="Arial"/>
          <w:b/>
        </w:rPr>
      </w:pPr>
      <w:r w:rsidRPr="00803C7E">
        <w:rPr>
          <w:rFonts w:ascii="Arial" w:hAnsi="Arial" w:cs="Arial"/>
          <w:b/>
        </w:rPr>
        <w:lastRenderedPageBreak/>
        <w:t xml:space="preserve">INDICADORES Y METAS  POR PROCESO </w:t>
      </w:r>
      <w:r w:rsidR="00483856" w:rsidRPr="00803C7E">
        <w:rPr>
          <w:rFonts w:ascii="Arial" w:hAnsi="Arial" w:cs="Arial"/>
          <w:b/>
        </w:rPr>
        <w:t>ESTRATÉGICO</w:t>
      </w:r>
    </w:p>
    <w:p w:rsidR="0006236E" w:rsidRPr="00803C7E" w:rsidRDefault="0006236E" w:rsidP="00B34207">
      <w:pPr>
        <w:jc w:val="both"/>
      </w:pPr>
    </w:p>
    <w:p w:rsidR="0006236E" w:rsidRPr="00803C7E" w:rsidRDefault="0006236E" w:rsidP="00522C56">
      <w:pPr>
        <w:pStyle w:val="Default"/>
        <w:jc w:val="both"/>
        <w:rPr>
          <w:rFonts w:ascii="Arial" w:hAnsi="Arial" w:cs="Arial"/>
          <w:color w:val="auto"/>
          <w:szCs w:val="22"/>
        </w:rPr>
      </w:pPr>
      <w:r w:rsidRPr="00803C7E">
        <w:rPr>
          <w:rFonts w:ascii="Arial" w:hAnsi="Arial" w:cs="Arial"/>
          <w:color w:val="auto"/>
          <w:szCs w:val="22"/>
        </w:rPr>
        <w:t xml:space="preserve">A fin de cumplir con los objetivos, alcanzar la visión y lograr la misión del </w:t>
      </w:r>
      <w:r w:rsidRPr="00803C7E">
        <w:rPr>
          <w:rFonts w:ascii="Arial" w:hAnsi="Arial" w:cs="Arial"/>
          <w:spacing w:val="-2"/>
          <w:w w:val="81"/>
          <w:sz w:val="28"/>
          <w:szCs w:val="28"/>
        </w:rPr>
        <w:t>IT de Torreón,</w:t>
      </w:r>
      <w:r w:rsidRPr="00803C7E">
        <w:rPr>
          <w:rFonts w:ascii="Arial" w:hAnsi="Arial" w:cs="Arial"/>
          <w:color w:val="auto"/>
          <w:szCs w:val="22"/>
        </w:rPr>
        <w:t xml:space="preserve"> el Programa Institucional de Innovación y Desarrollo del </w:t>
      </w:r>
      <w:r w:rsidRPr="00803C7E">
        <w:rPr>
          <w:rFonts w:ascii="Arial" w:hAnsi="Arial" w:cs="Arial"/>
          <w:spacing w:val="-2"/>
          <w:w w:val="81"/>
          <w:sz w:val="28"/>
          <w:szCs w:val="28"/>
        </w:rPr>
        <w:t>IT de Torreón</w:t>
      </w:r>
      <w:r w:rsidRPr="00803C7E">
        <w:rPr>
          <w:rFonts w:ascii="Arial" w:hAnsi="Arial" w:cs="Arial"/>
          <w:color w:val="auto"/>
          <w:szCs w:val="22"/>
        </w:rPr>
        <w:t xml:space="preserve"> 2007-201</w:t>
      </w:r>
      <w:r w:rsidRPr="00803C7E">
        <w:rPr>
          <w:rFonts w:ascii="Arial" w:hAnsi="Arial" w:cs="Arial"/>
          <w:i/>
          <w:color w:val="auto"/>
          <w:szCs w:val="22"/>
        </w:rPr>
        <w:t>2</w:t>
      </w:r>
      <w:r w:rsidRPr="00803C7E">
        <w:rPr>
          <w:rFonts w:ascii="Arial" w:hAnsi="Arial" w:cs="Arial"/>
          <w:color w:val="auto"/>
          <w:szCs w:val="22"/>
        </w:rPr>
        <w:t xml:space="preserve"> tiene plasmadas treinta y seis metas, ocho de ellas contribuyen a las metas e indicadores del Programa Sectorial de Educación 2007-2012.</w:t>
      </w:r>
    </w:p>
    <w:p w:rsidR="0006236E" w:rsidRPr="00803C7E" w:rsidRDefault="0006236E" w:rsidP="00522C56">
      <w:pPr>
        <w:pStyle w:val="Default"/>
        <w:jc w:val="both"/>
        <w:rPr>
          <w:rFonts w:ascii="Arial" w:hAnsi="Arial" w:cs="Arial"/>
          <w:color w:val="auto"/>
          <w:szCs w:val="22"/>
        </w:rPr>
      </w:pPr>
    </w:p>
    <w:p w:rsidR="0006236E" w:rsidRPr="00803C7E" w:rsidRDefault="0006236E" w:rsidP="00522C56">
      <w:pPr>
        <w:pStyle w:val="Default"/>
        <w:jc w:val="both"/>
        <w:rPr>
          <w:rFonts w:ascii="Arial" w:hAnsi="Arial" w:cs="Arial"/>
          <w:color w:val="auto"/>
          <w:szCs w:val="22"/>
        </w:rPr>
      </w:pPr>
      <w:r w:rsidRPr="00803C7E">
        <w:rPr>
          <w:rFonts w:ascii="Arial" w:hAnsi="Arial" w:cs="Arial"/>
          <w:color w:val="auto"/>
          <w:szCs w:val="22"/>
        </w:rPr>
        <w:t xml:space="preserve">Cada una de las metas que se plantean en este programa cuenta con valor </w:t>
      </w:r>
      <w:r w:rsidR="00A63784" w:rsidRPr="00803C7E">
        <w:rPr>
          <w:rFonts w:ascii="Arial" w:hAnsi="Arial" w:cs="Arial"/>
          <w:color w:val="auto"/>
          <w:szCs w:val="22"/>
        </w:rPr>
        <w:t xml:space="preserve">que se planteó </w:t>
      </w:r>
      <w:r w:rsidRPr="00803C7E">
        <w:rPr>
          <w:rFonts w:ascii="Arial" w:hAnsi="Arial" w:cs="Arial"/>
          <w:color w:val="auto"/>
          <w:szCs w:val="22"/>
        </w:rPr>
        <w:t>alcanza</w:t>
      </w:r>
      <w:r w:rsidR="00A63784" w:rsidRPr="00803C7E">
        <w:rPr>
          <w:rFonts w:ascii="Arial" w:hAnsi="Arial" w:cs="Arial"/>
          <w:color w:val="auto"/>
          <w:szCs w:val="22"/>
        </w:rPr>
        <w:t>r</w:t>
      </w:r>
      <w:r w:rsidRPr="00803C7E">
        <w:rPr>
          <w:rFonts w:ascii="Arial" w:hAnsi="Arial" w:cs="Arial"/>
          <w:color w:val="auto"/>
          <w:szCs w:val="22"/>
        </w:rPr>
        <w:t xml:space="preserve">  en el 20</w:t>
      </w:r>
      <w:r w:rsidR="00972727" w:rsidRPr="00803C7E">
        <w:rPr>
          <w:rFonts w:ascii="Arial" w:hAnsi="Arial" w:cs="Arial"/>
          <w:color w:val="auto"/>
          <w:szCs w:val="22"/>
        </w:rPr>
        <w:t>1</w:t>
      </w:r>
      <w:r w:rsidR="00A66149" w:rsidRPr="00803C7E">
        <w:rPr>
          <w:rFonts w:ascii="Arial" w:hAnsi="Arial" w:cs="Arial"/>
          <w:color w:val="auto"/>
          <w:szCs w:val="22"/>
        </w:rPr>
        <w:t>2</w:t>
      </w:r>
      <w:r w:rsidRPr="00803C7E">
        <w:rPr>
          <w:rFonts w:ascii="Arial" w:hAnsi="Arial" w:cs="Arial"/>
          <w:color w:val="auto"/>
          <w:szCs w:val="22"/>
        </w:rPr>
        <w:t xml:space="preserve">. Con esto se pretende dar un seguimiento puntual al desarrollo de cada uno de los compromisos del </w:t>
      </w:r>
      <w:r w:rsidRPr="00803C7E">
        <w:rPr>
          <w:rFonts w:ascii="Arial" w:hAnsi="Arial" w:cs="Arial"/>
          <w:spacing w:val="-2"/>
          <w:w w:val="81"/>
          <w:sz w:val="28"/>
          <w:szCs w:val="28"/>
        </w:rPr>
        <w:t>IT de Torreón</w:t>
      </w:r>
      <w:r w:rsidRPr="00803C7E">
        <w:rPr>
          <w:rFonts w:ascii="Arial" w:hAnsi="Arial" w:cs="Arial"/>
          <w:color w:val="auto"/>
          <w:szCs w:val="22"/>
        </w:rPr>
        <w:t>.</w:t>
      </w:r>
    </w:p>
    <w:p w:rsidR="0006236E" w:rsidRPr="00803C7E" w:rsidRDefault="0006236E" w:rsidP="00436CE3">
      <w:pPr>
        <w:jc w:val="both"/>
      </w:pPr>
    </w:p>
    <w:p w:rsidR="0006236E" w:rsidRPr="00803C7E" w:rsidRDefault="0006236E" w:rsidP="00436CE3">
      <w:pPr>
        <w:jc w:val="both"/>
      </w:pPr>
    </w:p>
    <w:p w:rsidR="0006236E" w:rsidRPr="00803C7E" w:rsidRDefault="0006236E" w:rsidP="002F1DB8">
      <w:pPr>
        <w:jc w:val="both"/>
        <w:rPr>
          <w:rFonts w:ascii="Arial" w:hAnsi="Arial" w:cs="Arial"/>
          <w:lang w:val="es-MX"/>
        </w:rPr>
      </w:pPr>
      <w:r w:rsidRPr="00803C7E">
        <w:rPr>
          <w:rFonts w:ascii="Arial" w:hAnsi="Arial" w:cs="Arial"/>
          <w:lang w:val="es-MX"/>
        </w:rPr>
        <w:t>Para dar cumplimiento a los Objetivos Estratégicos del PIID 2007 – 2012, se propusieron las siguientes metas en el proceso académico:</w:t>
      </w:r>
    </w:p>
    <w:p w:rsidR="00D141A3" w:rsidRPr="00803C7E" w:rsidRDefault="00D141A3" w:rsidP="002F1DB8">
      <w:pPr>
        <w:jc w:val="both"/>
        <w:rPr>
          <w:rFonts w:ascii="Arial" w:hAnsi="Arial" w:cs="Arial"/>
          <w:lang w:val="es-MX"/>
        </w:rPr>
      </w:pPr>
    </w:p>
    <w:p w:rsidR="00D141A3" w:rsidRPr="00803C7E" w:rsidRDefault="00D141A3" w:rsidP="002F1DB8">
      <w:pPr>
        <w:jc w:val="both"/>
        <w:rPr>
          <w:rFonts w:ascii="Arial" w:hAnsi="Arial" w:cs="Arial"/>
          <w:b/>
          <w:u w:val="single"/>
          <w:lang w:val="es-MX"/>
        </w:rPr>
      </w:pPr>
      <w:r w:rsidRPr="00803C7E">
        <w:rPr>
          <w:rFonts w:ascii="Arial" w:hAnsi="Arial" w:cs="Arial"/>
          <w:u w:val="single"/>
          <w:lang w:val="es-MX"/>
        </w:rPr>
        <w:t xml:space="preserve">Todos los valores de las metas están </w:t>
      </w:r>
      <w:r w:rsidR="00157B05" w:rsidRPr="00803C7E">
        <w:rPr>
          <w:rFonts w:ascii="Arial" w:hAnsi="Arial" w:cs="Arial"/>
          <w:u w:val="single"/>
          <w:lang w:val="es-MX"/>
        </w:rPr>
        <w:t>referidos</w:t>
      </w:r>
      <w:r w:rsidRPr="00803C7E">
        <w:rPr>
          <w:rFonts w:ascii="Arial" w:hAnsi="Arial" w:cs="Arial"/>
          <w:u w:val="single"/>
          <w:lang w:val="es-MX"/>
        </w:rPr>
        <w:t xml:space="preserve"> al compromiso establecido en el PIID del ITTORREON</w:t>
      </w:r>
      <w:r w:rsidR="008C2EB3" w:rsidRPr="00803C7E">
        <w:rPr>
          <w:rFonts w:ascii="Arial" w:hAnsi="Arial" w:cs="Arial"/>
          <w:u w:val="single"/>
          <w:lang w:val="es-MX"/>
        </w:rPr>
        <w:t xml:space="preserve"> 2007-2012</w:t>
      </w:r>
      <w:r w:rsidRPr="00803C7E">
        <w:rPr>
          <w:rFonts w:ascii="Arial" w:hAnsi="Arial" w:cs="Arial"/>
          <w:u w:val="single"/>
          <w:lang w:val="es-MX"/>
        </w:rPr>
        <w:t>, por lo cual la información aquí expuesta, es el logro obtenido con respecto</w:t>
      </w:r>
      <w:r w:rsidR="008C2EB3" w:rsidRPr="00803C7E">
        <w:rPr>
          <w:rFonts w:ascii="Arial" w:hAnsi="Arial" w:cs="Arial"/>
          <w:u w:val="single"/>
          <w:lang w:val="es-MX"/>
        </w:rPr>
        <w:t xml:space="preserve"> al compromiso establecido en dicho programa.</w:t>
      </w:r>
    </w:p>
    <w:p w:rsidR="0006236E" w:rsidRPr="00803C7E" w:rsidRDefault="0006236E" w:rsidP="002F1DB8">
      <w:pPr>
        <w:jc w:val="both"/>
        <w:rPr>
          <w:b/>
          <w:lang w:val="es-MX"/>
        </w:rPr>
      </w:pPr>
    </w:p>
    <w:p w:rsidR="0006236E" w:rsidRPr="00803C7E" w:rsidRDefault="00870FF8" w:rsidP="0067175F">
      <w:pPr>
        <w:rPr>
          <w:rFonts w:ascii="Arial" w:hAnsi="Arial" w:cs="Arial"/>
          <w:b/>
          <w:bCs/>
          <w:szCs w:val="22"/>
        </w:rPr>
      </w:pPr>
      <w:r w:rsidRPr="00803C7E">
        <w:rPr>
          <w:rFonts w:ascii="Arial" w:hAnsi="Arial" w:cs="Arial"/>
          <w:b/>
          <w:bCs/>
          <w:szCs w:val="22"/>
        </w:rPr>
        <w:t>Proceso Académico</w:t>
      </w:r>
    </w:p>
    <w:p w:rsidR="0006236E" w:rsidRPr="00803C7E" w:rsidRDefault="0006236E" w:rsidP="0067175F">
      <w:pPr>
        <w:rPr>
          <w:rFonts w:ascii="Arial" w:hAnsi="Arial" w:cs="Arial"/>
          <w:bCs/>
          <w:szCs w:val="22"/>
        </w:rPr>
      </w:pPr>
    </w:p>
    <w:p w:rsidR="0006236E" w:rsidRPr="00803C7E" w:rsidRDefault="00972727" w:rsidP="0067175F">
      <w:pPr>
        <w:pStyle w:val="Textoindependiente3"/>
        <w:rPr>
          <w:rFonts w:ascii="Arial" w:hAnsi="Arial" w:cs="Arial"/>
        </w:rPr>
      </w:pPr>
      <w:r w:rsidRPr="00803C7E">
        <w:rPr>
          <w:rFonts w:ascii="Arial" w:hAnsi="Arial" w:cs="Arial"/>
        </w:rPr>
        <w:t>Para el 201</w:t>
      </w:r>
      <w:r w:rsidR="00A66149" w:rsidRPr="00803C7E">
        <w:rPr>
          <w:rFonts w:ascii="Arial" w:hAnsi="Arial" w:cs="Arial"/>
        </w:rPr>
        <w:t>2</w:t>
      </w:r>
      <w:r w:rsidR="0006236E" w:rsidRPr="00803C7E">
        <w:rPr>
          <w:rFonts w:ascii="Arial" w:hAnsi="Arial" w:cs="Arial"/>
        </w:rPr>
        <w:t xml:space="preserve"> en este </w:t>
      </w:r>
      <w:r w:rsidR="00FC3E85" w:rsidRPr="00803C7E">
        <w:rPr>
          <w:rFonts w:ascii="Arial" w:hAnsi="Arial" w:cs="Arial"/>
        </w:rPr>
        <w:t xml:space="preserve">rubro </w:t>
      </w:r>
      <w:r w:rsidR="0006236E" w:rsidRPr="00803C7E">
        <w:rPr>
          <w:rFonts w:ascii="Arial" w:hAnsi="Arial" w:cs="Arial"/>
        </w:rPr>
        <w:t xml:space="preserve"> se planearon </w:t>
      </w:r>
      <w:r w:rsidR="00CC69B7" w:rsidRPr="00803C7E">
        <w:rPr>
          <w:rFonts w:ascii="Arial" w:hAnsi="Arial" w:cs="Arial"/>
        </w:rPr>
        <w:t>21</w:t>
      </w:r>
      <w:r w:rsidR="0006236E" w:rsidRPr="00803C7E">
        <w:rPr>
          <w:rFonts w:ascii="Arial" w:hAnsi="Arial" w:cs="Arial"/>
        </w:rPr>
        <w:t xml:space="preserve"> metas </w:t>
      </w:r>
      <w:r w:rsidR="00FC3E85" w:rsidRPr="00803C7E">
        <w:rPr>
          <w:rFonts w:ascii="Arial" w:hAnsi="Arial" w:cs="Arial"/>
        </w:rPr>
        <w:t>entre las que destacan las siguientes</w:t>
      </w:r>
      <w:r w:rsidR="0006236E" w:rsidRPr="00803C7E">
        <w:rPr>
          <w:rFonts w:ascii="Arial" w:hAnsi="Arial" w:cs="Arial"/>
        </w:rPr>
        <w:t xml:space="preserve">;   </w:t>
      </w:r>
      <w:r w:rsidR="00FC3E85" w:rsidRPr="00803C7E">
        <w:rPr>
          <w:rFonts w:ascii="Arial" w:hAnsi="Arial" w:cs="Arial"/>
        </w:rPr>
        <w:t>elevar la matrícula de</w:t>
      </w:r>
      <w:r w:rsidR="0006236E" w:rsidRPr="00803C7E">
        <w:rPr>
          <w:rFonts w:ascii="Arial" w:hAnsi="Arial" w:cs="Arial"/>
        </w:rPr>
        <w:t xml:space="preserve"> licenciatura </w:t>
      </w:r>
      <w:r w:rsidR="00FC3E85" w:rsidRPr="00803C7E">
        <w:rPr>
          <w:rFonts w:ascii="Arial" w:hAnsi="Arial" w:cs="Arial"/>
        </w:rPr>
        <w:t xml:space="preserve">a </w:t>
      </w:r>
      <w:r w:rsidR="00CC69B7" w:rsidRPr="00803C7E">
        <w:rPr>
          <w:rFonts w:ascii="Arial" w:hAnsi="Arial" w:cs="Arial"/>
        </w:rPr>
        <w:t>1000</w:t>
      </w:r>
      <w:r w:rsidR="0006236E" w:rsidRPr="00803C7E">
        <w:rPr>
          <w:rFonts w:ascii="Arial" w:hAnsi="Arial" w:cs="Arial"/>
        </w:rPr>
        <w:t xml:space="preserve"> estudiantes,  una matrícula en posgrado de </w:t>
      </w:r>
      <w:r w:rsidR="00CC69B7" w:rsidRPr="00803C7E">
        <w:rPr>
          <w:rFonts w:ascii="Arial" w:hAnsi="Arial" w:cs="Arial"/>
        </w:rPr>
        <w:t>50</w:t>
      </w:r>
      <w:r w:rsidR="0006236E" w:rsidRPr="00803C7E">
        <w:rPr>
          <w:rFonts w:ascii="Arial" w:hAnsi="Arial" w:cs="Arial"/>
        </w:rPr>
        <w:t xml:space="preserve"> alumnos,  lograr la participación de </w:t>
      </w:r>
      <w:r w:rsidR="00CC69B7" w:rsidRPr="00803C7E">
        <w:rPr>
          <w:rFonts w:ascii="Arial" w:hAnsi="Arial" w:cs="Arial"/>
        </w:rPr>
        <w:t>200</w:t>
      </w:r>
      <w:r w:rsidR="0006236E" w:rsidRPr="00803C7E">
        <w:rPr>
          <w:rFonts w:ascii="Arial" w:hAnsi="Arial" w:cs="Arial"/>
        </w:rPr>
        <w:t xml:space="preserve"> estudiantes en actividades de aplicación innovadora de las habilidades y conocimientos,  atender </w:t>
      </w:r>
      <w:r w:rsidR="00CC69B7" w:rsidRPr="00803C7E">
        <w:rPr>
          <w:rFonts w:ascii="Arial" w:hAnsi="Arial" w:cs="Arial"/>
        </w:rPr>
        <w:t>200</w:t>
      </w:r>
      <w:r w:rsidR="0006236E" w:rsidRPr="00803C7E">
        <w:rPr>
          <w:rFonts w:ascii="Arial" w:hAnsi="Arial" w:cs="Arial"/>
        </w:rPr>
        <w:t xml:space="preserve">alumnos en programas no presénciales, incrementar la eficiencia terminal de licenciatura y posgrado, incorporar alumnos de licenciatura y posgrado en proyectos de investigación Tecnológica y Educativa. Así mismo lograr que profesores de tiempo completo obtengan reconocimiento del perfil deseable, lograr que profesores obtengan grado de doctor y maestría. </w:t>
      </w:r>
    </w:p>
    <w:p w:rsidR="0006236E" w:rsidRPr="00803C7E" w:rsidRDefault="0006236E" w:rsidP="0067175F">
      <w:pPr>
        <w:pStyle w:val="Textoindependiente3"/>
        <w:rPr>
          <w:rFonts w:ascii="Arial" w:hAnsi="Arial" w:cs="Arial"/>
        </w:rPr>
      </w:pPr>
    </w:p>
    <w:p w:rsidR="0006236E" w:rsidRPr="00803C7E" w:rsidRDefault="0006236E" w:rsidP="0067175F">
      <w:pPr>
        <w:pStyle w:val="Textoindependiente3"/>
        <w:rPr>
          <w:rFonts w:ascii="Arial" w:hAnsi="Arial" w:cs="Arial"/>
        </w:rPr>
      </w:pPr>
    </w:p>
    <w:p w:rsidR="0006236E" w:rsidRPr="00803C7E" w:rsidRDefault="0006236E" w:rsidP="007F0BF9">
      <w:pPr>
        <w:numPr>
          <w:ilvl w:val="0"/>
          <w:numId w:val="1"/>
        </w:numPr>
        <w:jc w:val="both"/>
        <w:rPr>
          <w:rFonts w:ascii="Arial" w:hAnsi="Arial" w:cs="Arial"/>
          <w:lang w:val="es-MX"/>
        </w:rPr>
      </w:pPr>
      <w:r w:rsidRPr="00803C7E">
        <w:rPr>
          <w:rFonts w:ascii="Arial" w:hAnsi="Arial" w:cs="Arial"/>
          <w:lang w:val="es-MX"/>
        </w:rPr>
        <w:t xml:space="preserve">Lograr que </w:t>
      </w:r>
      <w:r w:rsidR="00B14758" w:rsidRPr="00803C7E">
        <w:rPr>
          <w:rFonts w:ascii="Arial" w:hAnsi="Arial" w:cs="Arial"/>
          <w:lang w:val="es-MX"/>
        </w:rPr>
        <w:t>200</w:t>
      </w:r>
      <w:r w:rsidRPr="00803C7E">
        <w:rPr>
          <w:rFonts w:ascii="Arial" w:hAnsi="Arial" w:cs="Arial"/>
          <w:lang w:val="es-MX"/>
        </w:rPr>
        <w:t xml:space="preserve"> alumnos participen en actividades de aplicación innovadora de las habilidades y conocimientos relacionados con creatividad, emprendedurismo, fortalecimiento de la formación en ciencias básicas de la ingeniería y administración para coadyuvar a su formación </w:t>
      </w:r>
      <w:r w:rsidR="00483856" w:rsidRPr="00803C7E">
        <w:rPr>
          <w:rFonts w:ascii="Arial" w:hAnsi="Arial" w:cs="Arial"/>
          <w:lang w:val="es-MX"/>
        </w:rPr>
        <w:t>integral.</w:t>
      </w:r>
    </w:p>
    <w:p w:rsidR="00870FF8" w:rsidRPr="00803C7E" w:rsidRDefault="00870FF8" w:rsidP="00BF5A6C">
      <w:pPr>
        <w:ind w:left="360"/>
        <w:jc w:val="both"/>
        <w:rPr>
          <w:rFonts w:ascii="Arial" w:hAnsi="Arial" w:cs="Arial"/>
          <w:lang w:val="es-MX"/>
        </w:rPr>
      </w:pPr>
    </w:p>
    <w:p w:rsidR="007355D5" w:rsidRPr="00803C7E" w:rsidRDefault="008C2EB3" w:rsidP="008C2EB3">
      <w:pPr>
        <w:ind w:firstLine="360"/>
        <w:jc w:val="both"/>
        <w:rPr>
          <w:rFonts w:ascii="Arial" w:hAnsi="Arial" w:cs="Arial"/>
          <w:lang w:val="es-MX"/>
        </w:rPr>
      </w:pPr>
      <w:r w:rsidRPr="00803C7E">
        <w:rPr>
          <w:rFonts w:ascii="Arial" w:hAnsi="Arial" w:cs="Arial"/>
          <w:lang w:val="es-MX"/>
        </w:rPr>
        <w:t>Meta cumplida al 100 %, participaron 240 alumnos.</w:t>
      </w:r>
    </w:p>
    <w:p w:rsidR="007355D5" w:rsidRPr="00803C7E" w:rsidRDefault="007355D5" w:rsidP="007355D5">
      <w:pPr>
        <w:jc w:val="center"/>
        <w:rPr>
          <w:rFonts w:ascii="Arial" w:hAnsi="Arial" w:cs="Arial"/>
          <w:lang w:val="es-MX"/>
        </w:rPr>
      </w:pPr>
    </w:p>
    <w:p w:rsidR="007355D5" w:rsidRPr="00803C7E" w:rsidRDefault="007355D5" w:rsidP="007355D5">
      <w:pPr>
        <w:jc w:val="center"/>
        <w:rPr>
          <w:rFonts w:ascii="Arial" w:hAnsi="Arial" w:cs="Arial"/>
          <w:lang w:val="es-MX"/>
        </w:rPr>
      </w:pPr>
    </w:p>
    <w:p w:rsidR="007355D5" w:rsidRPr="00803C7E" w:rsidRDefault="00B41C51" w:rsidP="00FB1AD8">
      <w:pPr>
        <w:ind w:left="708"/>
        <w:jc w:val="center"/>
        <w:rPr>
          <w:rFonts w:ascii="Arial" w:hAnsi="Arial" w:cs="Arial"/>
          <w:lang w:val="es-MX"/>
        </w:rPr>
      </w:pPr>
      <w:r w:rsidRPr="00803C7E">
        <w:rPr>
          <w:rFonts w:ascii="Arial" w:hAnsi="Arial" w:cs="Arial"/>
          <w:noProof/>
          <w:lang w:val="es-MX" w:eastAsia="es-MX"/>
        </w:rPr>
        <w:lastRenderedPageBreak/>
        <w:drawing>
          <wp:inline distT="0" distB="0" distL="0" distR="0" wp14:anchorId="370EA731" wp14:editId="4830D8E5">
            <wp:extent cx="4267200" cy="3200400"/>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280.JPG"/>
                    <pic:cNvPicPr/>
                  </pic:nvPicPr>
                  <pic:blipFill>
                    <a:blip r:embed="rId13">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355D5" w:rsidRPr="00803C7E" w:rsidRDefault="007355D5" w:rsidP="007355D5">
      <w:pPr>
        <w:jc w:val="center"/>
        <w:rPr>
          <w:rFonts w:ascii="Arial" w:hAnsi="Arial" w:cs="Arial"/>
          <w:lang w:val="es-MX"/>
        </w:rPr>
      </w:pPr>
      <w:r w:rsidRPr="00803C7E">
        <w:rPr>
          <w:rFonts w:ascii="Arial" w:hAnsi="Arial" w:cs="Arial"/>
          <w:lang w:val="es-MX"/>
        </w:rPr>
        <w:t>Feria de emprendedores del ITT</w:t>
      </w:r>
    </w:p>
    <w:p w:rsidR="007355D5" w:rsidRPr="00803C7E" w:rsidRDefault="007355D5" w:rsidP="007355D5">
      <w:pPr>
        <w:jc w:val="center"/>
        <w:rPr>
          <w:rFonts w:ascii="Arial" w:hAnsi="Arial" w:cs="Arial"/>
          <w:lang w:val="es-MX"/>
        </w:rPr>
      </w:pPr>
    </w:p>
    <w:p w:rsidR="0006236E" w:rsidRPr="00803C7E" w:rsidRDefault="0006236E" w:rsidP="00181A16">
      <w:pPr>
        <w:jc w:val="both"/>
        <w:rPr>
          <w:rFonts w:ascii="Arial" w:hAnsi="Arial" w:cs="Arial"/>
          <w:lang w:val="es-MX"/>
        </w:rPr>
      </w:pPr>
    </w:p>
    <w:p w:rsidR="0006236E" w:rsidRPr="00803C7E" w:rsidRDefault="0006236E" w:rsidP="007F0BF9">
      <w:pPr>
        <w:pStyle w:val="Prrafodelista"/>
        <w:numPr>
          <w:ilvl w:val="0"/>
          <w:numId w:val="2"/>
        </w:numPr>
        <w:jc w:val="both"/>
        <w:rPr>
          <w:rFonts w:ascii="Arial" w:hAnsi="Arial" w:cs="Arial"/>
          <w:lang w:val="es-MX"/>
        </w:rPr>
      </w:pPr>
      <w:r w:rsidRPr="00803C7E">
        <w:rPr>
          <w:rFonts w:ascii="Arial" w:hAnsi="Arial" w:cs="Arial"/>
          <w:lang w:val="es-MX"/>
        </w:rPr>
        <w:t xml:space="preserve">Lograr que </w:t>
      </w:r>
      <w:r w:rsidR="00B001E0" w:rsidRPr="00803C7E">
        <w:rPr>
          <w:rFonts w:ascii="Arial" w:hAnsi="Arial" w:cs="Arial"/>
          <w:lang w:val="es-MX"/>
        </w:rPr>
        <w:t>1</w:t>
      </w:r>
      <w:r w:rsidR="002713FA" w:rsidRPr="00803C7E">
        <w:rPr>
          <w:rFonts w:ascii="Arial" w:hAnsi="Arial" w:cs="Arial"/>
          <w:lang w:val="es-MX"/>
        </w:rPr>
        <w:t>3</w:t>
      </w:r>
      <w:r w:rsidRPr="00803C7E">
        <w:rPr>
          <w:rFonts w:ascii="Arial" w:hAnsi="Arial" w:cs="Arial"/>
          <w:lang w:val="es-MX"/>
        </w:rPr>
        <w:t xml:space="preserve"> profesores de tiempo completo </w:t>
      </w:r>
      <w:r w:rsidR="00B001E0" w:rsidRPr="00803C7E">
        <w:rPr>
          <w:rFonts w:ascii="Arial" w:hAnsi="Arial" w:cs="Arial"/>
          <w:lang w:val="es-MX"/>
        </w:rPr>
        <w:t xml:space="preserve">mantengan </w:t>
      </w:r>
      <w:r w:rsidRPr="00803C7E">
        <w:rPr>
          <w:rFonts w:ascii="Arial" w:hAnsi="Arial" w:cs="Arial"/>
          <w:lang w:val="es-MX"/>
        </w:rPr>
        <w:t xml:space="preserve">el Reconocimiento  del Perfil Deseable para coadyuvar a fortalecer la práctica docente y de investigación en el instituto. </w:t>
      </w:r>
      <w:r w:rsidR="00D71C79" w:rsidRPr="00803C7E">
        <w:rPr>
          <w:rFonts w:ascii="Arial" w:hAnsi="Arial" w:cs="Arial"/>
          <w:lang w:val="es-MX"/>
        </w:rPr>
        <w:t>La meta lograda fue de 12 docentes con perfil deseable.</w:t>
      </w:r>
    </w:p>
    <w:p w:rsidR="0006236E" w:rsidRPr="00803C7E" w:rsidRDefault="0006236E" w:rsidP="00553872">
      <w:pPr>
        <w:pStyle w:val="Prrafodelista"/>
        <w:jc w:val="both"/>
        <w:rPr>
          <w:rFonts w:ascii="Arial" w:hAnsi="Arial" w:cs="Arial"/>
          <w:lang w:val="es-MX"/>
        </w:rPr>
      </w:pPr>
    </w:p>
    <w:p w:rsidR="0006236E" w:rsidRPr="00803C7E" w:rsidRDefault="00402C58" w:rsidP="008F060E">
      <w:pPr>
        <w:jc w:val="both"/>
        <w:rPr>
          <w:rFonts w:ascii="Arial" w:hAnsi="Arial" w:cs="Arial"/>
          <w:lang w:val="es-MX"/>
        </w:rPr>
      </w:pPr>
      <w:r w:rsidRPr="00803C7E">
        <w:rPr>
          <w:rFonts w:ascii="Arial" w:hAnsi="Arial" w:cs="Arial"/>
          <w:lang w:val="es-MX"/>
        </w:rPr>
        <w:t xml:space="preserve">Meta cumplida al </w:t>
      </w:r>
      <w:r w:rsidR="00F17303" w:rsidRPr="00803C7E">
        <w:rPr>
          <w:rFonts w:ascii="Arial" w:hAnsi="Arial" w:cs="Arial"/>
          <w:lang w:val="es-MX"/>
        </w:rPr>
        <w:t>92.31</w:t>
      </w:r>
      <w:r w:rsidRPr="00803C7E">
        <w:rPr>
          <w:rFonts w:ascii="Arial" w:hAnsi="Arial" w:cs="Arial"/>
          <w:lang w:val="es-MX"/>
        </w:rPr>
        <w:t>%</w:t>
      </w:r>
      <w:r w:rsidR="00F77D04" w:rsidRPr="00803C7E">
        <w:rPr>
          <w:rFonts w:ascii="Arial" w:hAnsi="Arial" w:cs="Arial"/>
          <w:lang w:val="es-MX"/>
        </w:rPr>
        <w:t xml:space="preserve">. La disminución obedece a que algunos docentes </w:t>
      </w:r>
      <w:r w:rsidR="00D960D5" w:rsidRPr="00803C7E">
        <w:rPr>
          <w:rFonts w:ascii="Arial" w:hAnsi="Arial" w:cs="Arial"/>
          <w:lang w:val="es-MX"/>
        </w:rPr>
        <w:t xml:space="preserve">ya </w:t>
      </w:r>
      <w:r w:rsidR="00F77D04" w:rsidRPr="00803C7E">
        <w:rPr>
          <w:rFonts w:ascii="Arial" w:hAnsi="Arial" w:cs="Arial"/>
          <w:lang w:val="es-MX"/>
        </w:rPr>
        <w:t>no evaluaron para el citado año.</w:t>
      </w:r>
    </w:p>
    <w:p w:rsidR="0006236E" w:rsidRPr="00803C7E" w:rsidRDefault="0006236E" w:rsidP="008F060E">
      <w:pPr>
        <w:jc w:val="both"/>
        <w:rPr>
          <w:rFonts w:ascii="Arial" w:hAnsi="Arial" w:cs="Arial"/>
          <w:lang w:val="es-MX"/>
        </w:rPr>
      </w:pPr>
    </w:p>
    <w:p w:rsidR="0006236E" w:rsidRPr="00803C7E" w:rsidRDefault="0006236E" w:rsidP="007F0BF9">
      <w:pPr>
        <w:pStyle w:val="Prrafodelista"/>
        <w:numPr>
          <w:ilvl w:val="0"/>
          <w:numId w:val="2"/>
        </w:numPr>
        <w:jc w:val="both"/>
        <w:rPr>
          <w:rFonts w:ascii="Arial" w:hAnsi="Arial" w:cs="Arial"/>
          <w:lang w:val="es-MX"/>
        </w:rPr>
      </w:pPr>
      <w:r w:rsidRPr="00803C7E">
        <w:rPr>
          <w:rFonts w:ascii="Arial" w:hAnsi="Arial" w:cs="Arial"/>
          <w:lang w:val="es-MX"/>
        </w:rPr>
        <w:t xml:space="preserve">Lograr que </w:t>
      </w:r>
      <w:r w:rsidR="00F77D04" w:rsidRPr="00803C7E">
        <w:rPr>
          <w:rFonts w:ascii="Arial" w:hAnsi="Arial" w:cs="Arial"/>
          <w:lang w:val="es-MX"/>
        </w:rPr>
        <w:t>7</w:t>
      </w:r>
      <w:r w:rsidR="008A042C" w:rsidRPr="00803C7E">
        <w:rPr>
          <w:rFonts w:ascii="Arial" w:hAnsi="Arial" w:cs="Arial"/>
          <w:lang w:val="es-MX"/>
        </w:rPr>
        <w:t>5</w:t>
      </w:r>
      <w:r w:rsidR="00F77D04" w:rsidRPr="00803C7E">
        <w:rPr>
          <w:rFonts w:ascii="Arial" w:hAnsi="Arial" w:cs="Arial"/>
          <w:lang w:val="es-MX"/>
        </w:rPr>
        <w:t xml:space="preserve"> % de los </w:t>
      </w:r>
      <w:r w:rsidRPr="00803C7E">
        <w:rPr>
          <w:rFonts w:ascii="Arial" w:hAnsi="Arial" w:cs="Arial"/>
          <w:lang w:val="es-MX"/>
        </w:rPr>
        <w:t xml:space="preserve"> profesor</w:t>
      </w:r>
      <w:r w:rsidR="0071248A" w:rsidRPr="00803C7E">
        <w:rPr>
          <w:rFonts w:ascii="Arial" w:hAnsi="Arial" w:cs="Arial"/>
          <w:lang w:val="es-MX"/>
        </w:rPr>
        <w:t>es de tiempo completo</w:t>
      </w:r>
      <w:r w:rsidR="00F77D04" w:rsidRPr="00803C7E">
        <w:rPr>
          <w:rFonts w:ascii="Arial" w:hAnsi="Arial" w:cs="Arial"/>
          <w:lang w:val="es-MX"/>
        </w:rPr>
        <w:t xml:space="preserve"> (49)</w:t>
      </w:r>
      <w:r w:rsidR="0071248A" w:rsidRPr="00803C7E">
        <w:rPr>
          <w:rFonts w:ascii="Arial" w:hAnsi="Arial" w:cs="Arial"/>
          <w:lang w:val="es-MX"/>
        </w:rPr>
        <w:t xml:space="preserve">  constasen con estudios de posgrado,</w:t>
      </w:r>
      <w:r w:rsidRPr="00803C7E">
        <w:rPr>
          <w:rFonts w:ascii="Arial" w:hAnsi="Arial" w:cs="Arial"/>
          <w:lang w:val="es-MX"/>
        </w:rPr>
        <w:t xml:space="preserve"> para coadyuvar a su formación, actualización, reconocimiento y profesionalización. </w:t>
      </w:r>
    </w:p>
    <w:p w:rsidR="0006236E" w:rsidRPr="00803C7E" w:rsidRDefault="0006236E" w:rsidP="00A5318D">
      <w:pPr>
        <w:pStyle w:val="Prrafodelista"/>
        <w:ind w:left="360"/>
        <w:jc w:val="both"/>
        <w:rPr>
          <w:rFonts w:ascii="Arial" w:hAnsi="Arial" w:cs="Arial"/>
          <w:lang w:val="es-MX"/>
        </w:rPr>
      </w:pPr>
    </w:p>
    <w:p w:rsidR="0006236E" w:rsidRPr="00803C7E" w:rsidRDefault="0006236E" w:rsidP="004417CD">
      <w:pPr>
        <w:jc w:val="both"/>
        <w:rPr>
          <w:rFonts w:ascii="Arial" w:hAnsi="Arial" w:cs="Arial"/>
          <w:lang w:val="es-MX"/>
        </w:rPr>
      </w:pPr>
      <w:r w:rsidRPr="00803C7E">
        <w:rPr>
          <w:rFonts w:ascii="Arial" w:hAnsi="Arial" w:cs="Arial"/>
          <w:lang w:val="es-MX"/>
        </w:rPr>
        <w:t>Meta  cumplida</w:t>
      </w:r>
      <w:r w:rsidR="00F17303" w:rsidRPr="00803C7E">
        <w:rPr>
          <w:rFonts w:ascii="Arial" w:hAnsi="Arial" w:cs="Arial"/>
          <w:lang w:val="es-MX"/>
        </w:rPr>
        <w:t xml:space="preserve"> al 8</w:t>
      </w:r>
      <w:r w:rsidR="008A042C" w:rsidRPr="00803C7E">
        <w:rPr>
          <w:rFonts w:ascii="Arial" w:hAnsi="Arial" w:cs="Arial"/>
          <w:lang w:val="es-MX"/>
        </w:rPr>
        <w:t>2</w:t>
      </w:r>
      <w:r w:rsidR="00F17303" w:rsidRPr="00803C7E">
        <w:rPr>
          <w:rFonts w:ascii="Arial" w:hAnsi="Arial" w:cs="Arial"/>
          <w:lang w:val="es-MX"/>
        </w:rPr>
        <w:t>.</w:t>
      </w:r>
      <w:r w:rsidR="008A042C" w:rsidRPr="00803C7E">
        <w:rPr>
          <w:rFonts w:ascii="Arial" w:hAnsi="Arial" w:cs="Arial"/>
          <w:lang w:val="es-MX"/>
        </w:rPr>
        <w:t xml:space="preserve">00 </w:t>
      </w:r>
      <w:r w:rsidR="00F77D04" w:rsidRPr="00803C7E">
        <w:rPr>
          <w:rFonts w:ascii="Arial" w:hAnsi="Arial" w:cs="Arial"/>
          <w:lang w:val="es-MX"/>
        </w:rPr>
        <w:t xml:space="preserve">% dado que </w:t>
      </w:r>
      <w:r w:rsidR="008A042C" w:rsidRPr="00803C7E">
        <w:rPr>
          <w:rFonts w:ascii="Arial" w:hAnsi="Arial" w:cs="Arial"/>
          <w:lang w:val="es-MX"/>
        </w:rPr>
        <w:t>40</w:t>
      </w:r>
      <w:r w:rsidR="00F77D04" w:rsidRPr="00803C7E">
        <w:rPr>
          <w:rFonts w:ascii="Arial" w:hAnsi="Arial" w:cs="Arial"/>
          <w:lang w:val="es-MX"/>
        </w:rPr>
        <w:t xml:space="preserve"> docentes de tiempo completo cuentan con estudios de posgrado</w:t>
      </w:r>
      <w:r w:rsidR="00DE2DF9" w:rsidRPr="00803C7E">
        <w:rPr>
          <w:rFonts w:ascii="Arial" w:hAnsi="Arial" w:cs="Arial"/>
          <w:lang w:val="es-MX"/>
        </w:rPr>
        <w:t>.</w:t>
      </w:r>
    </w:p>
    <w:p w:rsidR="00F77D04" w:rsidRPr="00803C7E" w:rsidRDefault="00F77D04" w:rsidP="004417CD">
      <w:pPr>
        <w:jc w:val="both"/>
        <w:rPr>
          <w:rFonts w:ascii="Arial" w:hAnsi="Arial" w:cs="Arial"/>
          <w:lang w:val="es-MX"/>
        </w:rPr>
      </w:pPr>
    </w:p>
    <w:p w:rsidR="0006236E" w:rsidRPr="00803C7E" w:rsidRDefault="0006236E" w:rsidP="007F0BF9">
      <w:pPr>
        <w:pStyle w:val="Prrafodelista"/>
        <w:numPr>
          <w:ilvl w:val="0"/>
          <w:numId w:val="2"/>
        </w:numPr>
        <w:jc w:val="both"/>
        <w:rPr>
          <w:rFonts w:ascii="Arial" w:hAnsi="Arial" w:cs="Arial"/>
          <w:lang w:val="es-MX"/>
        </w:rPr>
      </w:pPr>
      <w:r w:rsidRPr="00803C7E">
        <w:rPr>
          <w:rFonts w:ascii="Arial" w:hAnsi="Arial" w:cs="Arial"/>
          <w:lang w:val="es-MX"/>
        </w:rPr>
        <w:t xml:space="preserve">Atender una matrícula de </w:t>
      </w:r>
      <w:r w:rsidR="001F2358" w:rsidRPr="00803C7E">
        <w:rPr>
          <w:rFonts w:ascii="Arial" w:hAnsi="Arial" w:cs="Arial"/>
          <w:lang w:val="es-MX"/>
        </w:rPr>
        <w:t>50</w:t>
      </w:r>
      <w:r w:rsidRPr="00803C7E">
        <w:rPr>
          <w:rFonts w:ascii="Arial" w:hAnsi="Arial" w:cs="Arial"/>
          <w:lang w:val="es-MX"/>
        </w:rPr>
        <w:t xml:space="preserve"> alumnos en programas de posgrado, para </w:t>
      </w:r>
      <w:r w:rsidR="00A5447D" w:rsidRPr="00803C7E">
        <w:rPr>
          <w:rFonts w:ascii="Arial" w:hAnsi="Arial" w:cs="Arial"/>
          <w:lang w:val="es-MX"/>
        </w:rPr>
        <w:t>cubrir</w:t>
      </w:r>
      <w:r w:rsidRPr="00803C7E">
        <w:rPr>
          <w:rFonts w:ascii="Arial" w:hAnsi="Arial" w:cs="Arial"/>
          <w:lang w:val="es-MX"/>
        </w:rPr>
        <w:t xml:space="preserve"> la demanda de profesionales de alto nivel. </w:t>
      </w:r>
    </w:p>
    <w:p w:rsidR="0006236E" w:rsidRPr="00803C7E" w:rsidRDefault="0006236E" w:rsidP="00C53DE7">
      <w:pPr>
        <w:jc w:val="both"/>
        <w:rPr>
          <w:rFonts w:ascii="Arial" w:hAnsi="Arial" w:cs="Arial"/>
          <w:lang w:val="es-MX"/>
        </w:rPr>
      </w:pPr>
    </w:p>
    <w:p w:rsidR="0006236E" w:rsidRPr="00803C7E" w:rsidRDefault="0006236E" w:rsidP="00C46FE6">
      <w:pPr>
        <w:jc w:val="both"/>
        <w:rPr>
          <w:lang w:val="es-MX"/>
        </w:rPr>
      </w:pPr>
      <w:r w:rsidRPr="00803C7E">
        <w:rPr>
          <w:rFonts w:ascii="Arial" w:hAnsi="Arial" w:cs="Arial"/>
          <w:lang w:val="es-MX"/>
        </w:rPr>
        <w:t xml:space="preserve">Meta que </w:t>
      </w:r>
      <w:r w:rsidR="009055E8" w:rsidRPr="00803C7E">
        <w:rPr>
          <w:rFonts w:ascii="Arial" w:hAnsi="Arial" w:cs="Arial"/>
          <w:lang w:val="es-MX"/>
        </w:rPr>
        <w:t xml:space="preserve">se logró en un </w:t>
      </w:r>
      <w:r w:rsidR="00616C1B" w:rsidRPr="00803C7E">
        <w:rPr>
          <w:rFonts w:ascii="Arial" w:hAnsi="Arial" w:cs="Arial"/>
          <w:lang w:val="es-MX"/>
        </w:rPr>
        <w:t>74</w:t>
      </w:r>
      <w:r w:rsidR="00AB627E" w:rsidRPr="00803C7E">
        <w:rPr>
          <w:rFonts w:ascii="Arial" w:hAnsi="Arial" w:cs="Arial"/>
          <w:lang w:val="es-MX"/>
        </w:rPr>
        <w:t xml:space="preserve">  %, toda vez que dura</w:t>
      </w:r>
      <w:r w:rsidR="00912027" w:rsidRPr="00803C7E">
        <w:rPr>
          <w:rFonts w:ascii="Arial" w:hAnsi="Arial" w:cs="Arial"/>
          <w:lang w:val="es-MX"/>
        </w:rPr>
        <w:t>nte todo el año del 2012</w:t>
      </w:r>
      <w:r w:rsidR="00AB627E" w:rsidRPr="00803C7E">
        <w:rPr>
          <w:rFonts w:ascii="Arial" w:hAnsi="Arial" w:cs="Arial"/>
          <w:lang w:val="es-MX"/>
        </w:rPr>
        <w:t xml:space="preserve"> se atendió una matrícula total de </w:t>
      </w:r>
      <w:r w:rsidR="001F2358" w:rsidRPr="00803C7E">
        <w:rPr>
          <w:rFonts w:ascii="Arial" w:hAnsi="Arial" w:cs="Arial"/>
          <w:lang w:val="es-MX"/>
        </w:rPr>
        <w:t>37</w:t>
      </w:r>
      <w:r w:rsidR="005B1AF4" w:rsidRPr="00803C7E">
        <w:rPr>
          <w:rFonts w:ascii="Arial" w:hAnsi="Arial" w:cs="Arial"/>
          <w:lang w:val="es-MX"/>
        </w:rPr>
        <w:t xml:space="preserve"> </w:t>
      </w:r>
      <w:r w:rsidR="00D27FDB" w:rsidRPr="00803C7E">
        <w:rPr>
          <w:rFonts w:ascii="Arial" w:hAnsi="Arial" w:cs="Arial"/>
          <w:lang w:val="es-MX"/>
        </w:rPr>
        <w:t>estudiantes</w:t>
      </w:r>
      <w:r w:rsidR="00AB627E" w:rsidRPr="00803C7E">
        <w:rPr>
          <w:rFonts w:ascii="Arial" w:hAnsi="Arial" w:cs="Arial"/>
          <w:lang w:val="es-MX"/>
        </w:rPr>
        <w:t>, en los dos programas de posgrado.</w:t>
      </w:r>
    </w:p>
    <w:p w:rsidR="0006236E" w:rsidRPr="00803C7E" w:rsidRDefault="0006236E" w:rsidP="00C46FE6">
      <w:pPr>
        <w:jc w:val="both"/>
        <w:rPr>
          <w:rFonts w:ascii="Arial" w:hAnsi="Arial" w:cs="Arial"/>
          <w:lang w:val="es-MX"/>
        </w:rPr>
      </w:pPr>
    </w:p>
    <w:p w:rsidR="003676A6" w:rsidRPr="00803C7E" w:rsidRDefault="003676A6" w:rsidP="005C54FE">
      <w:pPr>
        <w:ind w:left="708"/>
        <w:jc w:val="both"/>
        <w:rPr>
          <w:rFonts w:ascii="Arial" w:hAnsi="Arial" w:cs="Arial"/>
          <w:lang w:val="es-MX"/>
        </w:rPr>
      </w:pPr>
    </w:p>
    <w:p w:rsidR="003676A6" w:rsidRPr="00803C7E" w:rsidRDefault="003676A6" w:rsidP="00DB5B78">
      <w:pPr>
        <w:jc w:val="center"/>
        <w:rPr>
          <w:rFonts w:ascii="Arial" w:hAnsi="Arial" w:cs="Arial"/>
          <w:lang w:val="es-MX"/>
        </w:rPr>
      </w:pPr>
    </w:p>
    <w:p w:rsidR="0006236E" w:rsidRPr="00803C7E" w:rsidRDefault="0017557F" w:rsidP="00181A16">
      <w:pPr>
        <w:jc w:val="both"/>
        <w:rPr>
          <w:rFonts w:ascii="Arial" w:hAnsi="Arial" w:cs="Arial"/>
          <w:lang w:val="es-MX"/>
        </w:rPr>
      </w:pPr>
      <w:r w:rsidRPr="00803C7E">
        <w:rPr>
          <w:rFonts w:ascii="Arial" w:hAnsi="Arial" w:cs="Arial"/>
          <w:noProof/>
          <w:lang w:val="es-MX" w:eastAsia="es-MX"/>
        </w:rPr>
        <w:lastRenderedPageBreak/>
        <w:drawing>
          <wp:inline distT="0" distB="0" distL="0" distR="0" wp14:anchorId="14FD97B8" wp14:editId="5FB22F1B">
            <wp:extent cx="5612130" cy="3641725"/>
            <wp:effectExtent l="38100" t="19050" r="26670" b="0"/>
            <wp:docPr id="1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6236E" w:rsidRPr="00803C7E" w:rsidRDefault="0006236E" w:rsidP="00A533A3">
      <w:pPr>
        <w:jc w:val="center"/>
        <w:rPr>
          <w:rFonts w:ascii="Arial" w:hAnsi="Arial" w:cs="Arial"/>
          <w:noProof/>
          <w:lang w:val="es-MX" w:eastAsia="es-MX"/>
        </w:rPr>
      </w:pPr>
    </w:p>
    <w:p w:rsidR="00AB3AC0" w:rsidRPr="00803C7E" w:rsidRDefault="00AB3AC0" w:rsidP="00A533A3">
      <w:pPr>
        <w:jc w:val="center"/>
        <w:rPr>
          <w:rFonts w:ascii="Arial" w:hAnsi="Arial" w:cs="Arial"/>
          <w:noProof/>
          <w:lang w:val="es-MX" w:eastAsia="es-MX"/>
        </w:rPr>
      </w:pPr>
    </w:p>
    <w:p w:rsidR="0006236E" w:rsidRPr="00803C7E" w:rsidRDefault="00630964" w:rsidP="007F0BF9">
      <w:pPr>
        <w:pStyle w:val="Prrafodelista"/>
        <w:numPr>
          <w:ilvl w:val="0"/>
          <w:numId w:val="3"/>
        </w:numPr>
        <w:ind w:left="426"/>
        <w:jc w:val="both"/>
        <w:rPr>
          <w:rFonts w:ascii="Arial" w:hAnsi="Arial" w:cs="Arial"/>
          <w:lang w:val="es-MX"/>
        </w:rPr>
      </w:pPr>
      <w:r w:rsidRPr="00803C7E">
        <w:rPr>
          <w:rFonts w:ascii="Arial" w:hAnsi="Arial" w:cs="Arial"/>
          <w:lang w:val="es-MX"/>
        </w:rPr>
        <w:t xml:space="preserve">Lograr en el </w:t>
      </w:r>
      <w:r w:rsidR="00972727" w:rsidRPr="00803C7E">
        <w:rPr>
          <w:rFonts w:ascii="Arial" w:hAnsi="Arial" w:cs="Arial"/>
          <w:lang w:val="es-MX"/>
        </w:rPr>
        <w:t>201</w:t>
      </w:r>
      <w:r w:rsidR="00912027" w:rsidRPr="00803C7E">
        <w:rPr>
          <w:rFonts w:ascii="Arial" w:hAnsi="Arial" w:cs="Arial"/>
          <w:lang w:val="es-MX"/>
        </w:rPr>
        <w:t>2</w:t>
      </w:r>
      <w:r w:rsidRPr="00803C7E">
        <w:rPr>
          <w:rFonts w:ascii="Arial" w:hAnsi="Arial" w:cs="Arial"/>
          <w:lang w:val="es-MX"/>
        </w:rPr>
        <w:t>, una eficiencia terminal (Eficiencia de Egreso) del 85 % en los programas educativos de posgrado.</w:t>
      </w:r>
    </w:p>
    <w:p w:rsidR="0006236E" w:rsidRPr="00803C7E" w:rsidRDefault="0006236E" w:rsidP="007A3882">
      <w:pPr>
        <w:pStyle w:val="Prrafodelista"/>
        <w:ind w:left="66"/>
        <w:jc w:val="both"/>
        <w:rPr>
          <w:rFonts w:ascii="Arial" w:hAnsi="Arial" w:cs="Arial"/>
          <w:lang w:val="es-MX"/>
        </w:rPr>
      </w:pPr>
    </w:p>
    <w:p w:rsidR="00D73F86" w:rsidRPr="00803C7E" w:rsidRDefault="00D100DD" w:rsidP="00181A16">
      <w:pPr>
        <w:jc w:val="both"/>
        <w:rPr>
          <w:rFonts w:ascii="Arial" w:hAnsi="Arial" w:cs="Arial"/>
          <w:lang w:val="es-MX"/>
        </w:rPr>
      </w:pPr>
      <w:r w:rsidRPr="00803C7E">
        <w:rPr>
          <w:rFonts w:ascii="Arial" w:hAnsi="Arial" w:cs="Arial"/>
          <w:lang w:val="es-MX"/>
        </w:rPr>
        <w:t xml:space="preserve">El índice de eficiencia terminal alcanzado fue del </w:t>
      </w:r>
      <w:r w:rsidR="00DC43F9" w:rsidRPr="00803C7E">
        <w:rPr>
          <w:rFonts w:ascii="Arial" w:hAnsi="Arial" w:cs="Arial"/>
          <w:lang w:val="es-MX"/>
        </w:rPr>
        <w:t>28.57</w:t>
      </w:r>
      <w:r w:rsidR="0006236E" w:rsidRPr="00803C7E">
        <w:rPr>
          <w:rFonts w:ascii="Arial" w:hAnsi="Arial" w:cs="Arial"/>
          <w:lang w:val="es-MX"/>
        </w:rPr>
        <w:t xml:space="preserve">% </w:t>
      </w:r>
      <w:r w:rsidRPr="00803C7E">
        <w:rPr>
          <w:rFonts w:ascii="Arial" w:hAnsi="Arial" w:cs="Arial"/>
          <w:lang w:val="es-MX"/>
        </w:rPr>
        <w:t>para la generación 20</w:t>
      </w:r>
      <w:r w:rsidR="00201195" w:rsidRPr="00803C7E">
        <w:rPr>
          <w:rFonts w:ascii="Arial" w:hAnsi="Arial" w:cs="Arial"/>
          <w:lang w:val="es-MX"/>
        </w:rPr>
        <w:t>0</w:t>
      </w:r>
      <w:r w:rsidR="00353B9D" w:rsidRPr="00803C7E">
        <w:rPr>
          <w:rFonts w:ascii="Arial" w:hAnsi="Arial" w:cs="Arial"/>
          <w:lang w:val="es-MX"/>
        </w:rPr>
        <w:t>9</w:t>
      </w:r>
      <w:r w:rsidRPr="00803C7E">
        <w:rPr>
          <w:rFonts w:ascii="Arial" w:hAnsi="Arial" w:cs="Arial"/>
          <w:lang w:val="es-MX"/>
        </w:rPr>
        <w:t>-</w:t>
      </w:r>
      <w:r w:rsidR="00972727" w:rsidRPr="00803C7E">
        <w:rPr>
          <w:rFonts w:ascii="Arial" w:hAnsi="Arial" w:cs="Arial"/>
          <w:lang w:val="es-MX"/>
        </w:rPr>
        <w:t>201</w:t>
      </w:r>
      <w:r w:rsidR="00912027" w:rsidRPr="00803C7E">
        <w:rPr>
          <w:rFonts w:ascii="Arial" w:hAnsi="Arial" w:cs="Arial"/>
          <w:lang w:val="es-MX"/>
        </w:rPr>
        <w:t>2</w:t>
      </w:r>
      <w:r w:rsidRPr="00803C7E">
        <w:rPr>
          <w:rFonts w:ascii="Arial" w:hAnsi="Arial" w:cs="Arial"/>
          <w:lang w:val="es-MX"/>
        </w:rPr>
        <w:t xml:space="preserve">, </w:t>
      </w:r>
      <w:r w:rsidR="00630964" w:rsidRPr="00803C7E">
        <w:rPr>
          <w:rFonts w:ascii="Arial" w:hAnsi="Arial" w:cs="Arial"/>
          <w:lang w:val="es-MX"/>
        </w:rPr>
        <w:t>ya</w:t>
      </w:r>
      <w:r w:rsidR="006C7A60" w:rsidRPr="00803C7E">
        <w:rPr>
          <w:rFonts w:ascii="Arial" w:hAnsi="Arial" w:cs="Arial"/>
          <w:lang w:val="es-MX"/>
        </w:rPr>
        <w:t xml:space="preserve"> que </w:t>
      </w:r>
      <w:r w:rsidR="00F60258" w:rsidRPr="00803C7E">
        <w:rPr>
          <w:rFonts w:ascii="Arial" w:hAnsi="Arial" w:cs="Arial"/>
          <w:lang w:val="es-MX"/>
        </w:rPr>
        <w:t xml:space="preserve">sólo dos alumnos </w:t>
      </w:r>
      <w:r w:rsidR="00BC52E1" w:rsidRPr="00803C7E">
        <w:rPr>
          <w:rFonts w:ascii="Arial" w:hAnsi="Arial" w:cs="Arial"/>
          <w:lang w:val="es-MX"/>
        </w:rPr>
        <w:t>obtuvieron su grado.</w:t>
      </w:r>
      <w:r w:rsidR="00F60258" w:rsidRPr="00803C7E">
        <w:rPr>
          <w:rFonts w:ascii="Arial" w:hAnsi="Arial" w:cs="Arial"/>
          <w:lang w:val="es-MX"/>
        </w:rPr>
        <w:t xml:space="preserve"> La razón de tal comportamiento obedece a deserción por causas económicas.</w:t>
      </w:r>
    </w:p>
    <w:p w:rsidR="00BC52E1" w:rsidRPr="00803C7E" w:rsidRDefault="00BC52E1" w:rsidP="00181A16">
      <w:pPr>
        <w:jc w:val="both"/>
        <w:rPr>
          <w:rFonts w:ascii="Arial" w:hAnsi="Arial" w:cs="Arial"/>
          <w:lang w:val="es-MX"/>
        </w:rPr>
      </w:pPr>
    </w:p>
    <w:p w:rsidR="00580F62" w:rsidRPr="00803C7E" w:rsidRDefault="00580F62" w:rsidP="007F0BF9">
      <w:pPr>
        <w:numPr>
          <w:ilvl w:val="0"/>
          <w:numId w:val="8"/>
        </w:numPr>
        <w:jc w:val="both"/>
        <w:rPr>
          <w:rFonts w:ascii="Arial" w:hAnsi="Arial" w:cs="Arial"/>
          <w:lang w:val="es-MX"/>
        </w:rPr>
      </w:pPr>
      <w:r w:rsidRPr="00803C7E">
        <w:rPr>
          <w:rFonts w:ascii="Arial" w:hAnsi="Arial" w:cs="Arial"/>
          <w:lang w:val="es-MX"/>
        </w:rPr>
        <w:t xml:space="preserve">Para el </w:t>
      </w:r>
      <w:r w:rsidR="00972727" w:rsidRPr="00803C7E">
        <w:rPr>
          <w:rFonts w:ascii="Arial" w:hAnsi="Arial" w:cs="Arial"/>
          <w:lang w:val="es-MX"/>
        </w:rPr>
        <w:t>201</w:t>
      </w:r>
      <w:r w:rsidR="00912027" w:rsidRPr="00803C7E">
        <w:rPr>
          <w:rFonts w:ascii="Arial" w:hAnsi="Arial" w:cs="Arial"/>
          <w:lang w:val="es-MX"/>
        </w:rPr>
        <w:t>2</w:t>
      </w:r>
      <w:r w:rsidRPr="00803C7E">
        <w:rPr>
          <w:rFonts w:ascii="Arial" w:hAnsi="Arial" w:cs="Arial"/>
          <w:lang w:val="es-MX"/>
        </w:rPr>
        <w:t xml:space="preserve">, incrementar del 0% al </w:t>
      </w:r>
      <w:r w:rsidR="008A042C" w:rsidRPr="00803C7E">
        <w:rPr>
          <w:rFonts w:ascii="Arial" w:hAnsi="Arial" w:cs="Arial"/>
          <w:lang w:val="es-MX"/>
        </w:rPr>
        <w:t>100</w:t>
      </w:r>
      <w:r w:rsidRPr="00803C7E">
        <w:rPr>
          <w:rFonts w:ascii="Arial" w:hAnsi="Arial" w:cs="Arial"/>
          <w:lang w:val="es-MX"/>
        </w:rPr>
        <w:t>%</w:t>
      </w:r>
      <w:r w:rsidR="008A042C" w:rsidRPr="00803C7E">
        <w:rPr>
          <w:rFonts w:ascii="Arial" w:hAnsi="Arial" w:cs="Arial"/>
          <w:lang w:val="es-MX"/>
        </w:rPr>
        <w:t>, (50)</w:t>
      </w:r>
      <w:r w:rsidRPr="00803C7E">
        <w:rPr>
          <w:rFonts w:ascii="Arial" w:hAnsi="Arial" w:cs="Arial"/>
          <w:lang w:val="es-MX"/>
        </w:rPr>
        <w:t xml:space="preserve"> los estudiantes en programas reconocidos en el Programa Nacional de Posgrado de Calidad (PNPC).</w:t>
      </w:r>
    </w:p>
    <w:p w:rsidR="004B5935" w:rsidRPr="00803C7E" w:rsidRDefault="004B5935" w:rsidP="004B5935">
      <w:pPr>
        <w:jc w:val="both"/>
        <w:rPr>
          <w:rFonts w:ascii="Arial" w:hAnsi="Arial" w:cs="Arial"/>
          <w:lang w:val="es-MX"/>
        </w:rPr>
      </w:pPr>
    </w:p>
    <w:p w:rsidR="00580F62" w:rsidRPr="00803C7E" w:rsidRDefault="000D1A82" w:rsidP="00AB12BA">
      <w:pPr>
        <w:jc w:val="both"/>
        <w:rPr>
          <w:rFonts w:ascii="Arial" w:hAnsi="Arial" w:cs="Arial"/>
          <w:lang w:val="es-MX"/>
        </w:rPr>
      </w:pPr>
      <w:r w:rsidRPr="00803C7E">
        <w:rPr>
          <w:rFonts w:ascii="Arial" w:hAnsi="Arial" w:cs="Arial"/>
          <w:lang w:val="es-MX"/>
        </w:rPr>
        <w:t xml:space="preserve">Meta lograda </w:t>
      </w:r>
      <w:r w:rsidR="008A042C" w:rsidRPr="00803C7E">
        <w:rPr>
          <w:rFonts w:ascii="Arial" w:hAnsi="Arial" w:cs="Arial"/>
          <w:lang w:val="es-MX"/>
        </w:rPr>
        <w:t xml:space="preserve">en un 74%.  No se logró el 100 % por que en la matrícula de agosto, sólo se tenía en el PNPC </w:t>
      </w:r>
      <w:r w:rsidR="00AB627E" w:rsidRPr="00803C7E">
        <w:rPr>
          <w:rFonts w:ascii="Arial" w:hAnsi="Arial" w:cs="Arial"/>
          <w:lang w:val="es-MX"/>
        </w:rPr>
        <w:t>e</w:t>
      </w:r>
      <w:r w:rsidR="00AB12BA" w:rsidRPr="00803C7E">
        <w:rPr>
          <w:rFonts w:ascii="Arial" w:hAnsi="Arial" w:cs="Arial"/>
          <w:lang w:val="es-MX"/>
        </w:rPr>
        <w:t>l Programa de Maestría de Ciencias del Suelo,</w:t>
      </w:r>
      <w:r w:rsidR="008A042C" w:rsidRPr="00803C7E">
        <w:rPr>
          <w:rFonts w:ascii="Arial" w:hAnsi="Arial" w:cs="Arial"/>
          <w:lang w:val="es-MX"/>
        </w:rPr>
        <w:t xml:space="preserve"> sin embargo y dado que </w:t>
      </w:r>
      <w:r w:rsidR="00AB12BA" w:rsidRPr="00803C7E">
        <w:rPr>
          <w:rFonts w:ascii="Arial" w:hAnsi="Arial" w:cs="Arial"/>
          <w:lang w:val="es-MX"/>
        </w:rPr>
        <w:t xml:space="preserve"> el Programa  de Maestría en Ciencias en Irrigación</w:t>
      </w:r>
      <w:r w:rsidR="008A042C" w:rsidRPr="00803C7E">
        <w:rPr>
          <w:rFonts w:ascii="Arial" w:hAnsi="Arial" w:cs="Arial"/>
          <w:lang w:val="es-MX"/>
        </w:rPr>
        <w:t xml:space="preserve"> logró su reinserción en dicho programa</w:t>
      </w:r>
      <w:r w:rsidR="00464430" w:rsidRPr="00803C7E">
        <w:rPr>
          <w:rFonts w:ascii="Arial" w:hAnsi="Arial" w:cs="Arial"/>
          <w:lang w:val="es-MX"/>
        </w:rPr>
        <w:t xml:space="preserve"> a finales del 2012</w:t>
      </w:r>
      <w:r w:rsidR="008A042C" w:rsidRPr="00803C7E">
        <w:rPr>
          <w:rFonts w:ascii="Arial" w:hAnsi="Arial" w:cs="Arial"/>
          <w:lang w:val="es-MX"/>
        </w:rPr>
        <w:t xml:space="preserve">, </w:t>
      </w:r>
      <w:r w:rsidR="00643C8F" w:rsidRPr="00803C7E">
        <w:rPr>
          <w:rFonts w:ascii="Arial" w:hAnsi="Arial" w:cs="Arial"/>
          <w:lang w:val="es-MX"/>
        </w:rPr>
        <w:t>a la fecha ya se rebasó dicha meta, al día de hoy la matrícula es de 53 estudiantes</w:t>
      </w:r>
      <w:r w:rsidR="008A042C" w:rsidRPr="00803C7E">
        <w:rPr>
          <w:rFonts w:ascii="Arial" w:hAnsi="Arial" w:cs="Arial"/>
          <w:lang w:val="es-MX"/>
        </w:rPr>
        <w:t>.</w:t>
      </w:r>
    </w:p>
    <w:p w:rsidR="0006236E" w:rsidRPr="00803C7E" w:rsidRDefault="0006236E" w:rsidP="00181A16">
      <w:pPr>
        <w:jc w:val="both"/>
        <w:rPr>
          <w:rFonts w:ascii="Arial" w:hAnsi="Arial" w:cs="Arial"/>
          <w:lang w:val="es-MX"/>
        </w:rPr>
      </w:pPr>
    </w:p>
    <w:p w:rsidR="0006236E" w:rsidRPr="00803C7E" w:rsidRDefault="00F516BC" w:rsidP="007F0BF9">
      <w:pPr>
        <w:pStyle w:val="Prrafodelista"/>
        <w:numPr>
          <w:ilvl w:val="0"/>
          <w:numId w:val="3"/>
        </w:numPr>
        <w:ind w:left="426" w:hanging="426"/>
        <w:jc w:val="both"/>
        <w:rPr>
          <w:rFonts w:ascii="Arial" w:hAnsi="Arial" w:cs="Arial"/>
          <w:lang w:val="es-MX"/>
        </w:rPr>
      </w:pPr>
      <w:r w:rsidRPr="00803C7E">
        <w:rPr>
          <w:rFonts w:ascii="Arial" w:hAnsi="Arial" w:cs="Arial"/>
          <w:lang w:val="es-MX"/>
        </w:rPr>
        <w:t xml:space="preserve">Atender una </w:t>
      </w:r>
      <w:r w:rsidR="00207BCE" w:rsidRPr="00803C7E">
        <w:rPr>
          <w:rFonts w:ascii="Arial" w:hAnsi="Arial" w:cs="Arial"/>
          <w:lang w:val="es-MX"/>
        </w:rPr>
        <w:t>matrícula</w:t>
      </w:r>
      <w:r w:rsidRPr="00803C7E">
        <w:rPr>
          <w:rFonts w:ascii="Arial" w:hAnsi="Arial" w:cs="Arial"/>
          <w:lang w:val="es-MX"/>
        </w:rPr>
        <w:t xml:space="preserve"> de </w:t>
      </w:r>
      <w:r w:rsidR="00616C1B" w:rsidRPr="00803C7E">
        <w:rPr>
          <w:rFonts w:ascii="Arial" w:hAnsi="Arial" w:cs="Arial"/>
          <w:lang w:val="es-MX"/>
        </w:rPr>
        <w:t>1000</w:t>
      </w:r>
      <w:r w:rsidR="0006236E" w:rsidRPr="00803C7E">
        <w:rPr>
          <w:rFonts w:ascii="Arial" w:hAnsi="Arial" w:cs="Arial"/>
          <w:lang w:val="es-MX"/>
        </w:rPr>
        <w:t xml:space="preserve"> alumnos de licenciatu</w:t>
      </w:r>
      <w:r w:rsidR="00D81863" w:rsidRPr="00803C7E">
        <w:rPr>
          <w:rFonts w:ascii="Arial" w:hAnsi="Arial" w:cs="Arial"/>
          <w:lang w:val="es-MX"/>
        </w:rPr>
        <w:t xml:space="preserve">ra en </w:t>
      </w:r>
      <w:r w:rsidR="00BB7EAF" w:rsidRPr="00803C7E">
        <w:rPr>
          <w:rFonts w:ascii="Arial" w:hAnsi="Arial" w:cs="Arial"/>
          <w:lang w:val="es-MX"/>
        </w:rPr>
        <w:t>12</w:t>
      </w:r>
      <w:r w:rsidR="00D81863" w:rsidRPr="00803C7E">
        <w:rPr>
          <w:rFonts w:ascii="Arial" w:hAnsi="Arial" w:cs="Arial"/>
          <w:lang w:val="es-MX"/>
        </w:rPr>
        <w:t xml:space="preserve"> programas escolarizados.</w:t>
      </w:r>
    </w:p>
    <w:p w:rsidR="0006236E" w:rsidRPr="00803C7E" w:rsidRDefault="0006236E" w:rsidP="00962D76">
      <w:pPr>
        <w:jc w:val="both"/>
        <w:rPr>
          <w:rFonts w:ascii="Arial" w:hAnsi="Arial" w:cs="Arial"/>
          <w:lang w:val="es-MX"/>
        </w:rPr>
      </w:pPr>
    </w:p>
    <w:p w:rsidR="0006236E" w:rsidRPr="00803C7E" w:rsidRDefault="0006236E" w:rsidP="00DA5459">
      <w:pPr>
        <w:ind w:left="426"/>
        <w:jc w:val="both"/>
        <w:rPr>
          <w:rFonts w:ascii="Arial" w:hAnsi="Arial" w:cs="Arial"/>
          <w:lang w:val="es-MX"/>
        </w:rPr>
      </w:pPr>
      <w:r w:rsidRPr="00803C7E">
        <w:rPr>
          <w:rFonts w:ascii="Arial" w:hAnsi="Arial" w:cs="Arial"/>
          <w:lang w:val="es-MX"/>
        </w:rPr>
        <w:t xml:space="preserve">Meta  </w:t>
      </w:r>
      <w:r w:rsidR="00616C1B" w:rsidRPr="00803C7E">
        <w:rPr>
          <w:rFonts w:ascii="Arial" w:hAnsi="Arial" w:cs="Arial"/>
          <w:lang w:val="es-MX"/>
        </w:rPr>
        <w:t>cumplida al 68.7</w:t>
      </w:r>
      <w:r w:rsidR="00DB5B78" w:rsidRPr="00803C7E">
        <w:rPr>
          <w:rFonts w:ascii="Arial" w:hAnsi="Arial" w:cs="Arial"/>
          <w:lang w:val="es-MX"/>
        </w:rPr>
        <w:t xml:space="preserve">.% </w:t>
      </w:r>
      <w:r w:rsidR="00D81863" w:rsidRPr="00803C7E">
        <w:rPr>
          <w:rFonts w:ascii="Arial" w:hAnsi="Arial" w:cs="Arial"/>
          <w:lang w:val="es-MX"/>
        </w:rPr>
        <w:t xml:space="preserve">dado que la matrícula alcanzada en este año fue de </w:t>
      </w:r>
      <w:r w:rsidR="00B0527A" w:rsidRPr="00803C7E">
        <w:rPr>
          <w:rFonts w:ascii="Arial" w:hAnsi="Arial" w:cs="Arial"/>
          <w:lang w:val="es-MX"/>
        </w:rPr>
        <w:t>687</w:t>
      </w:r>
      <w:r w:rsidR="00D81863" w:rsidRPr="00803C7E">
        <w:rPr>
          <w:rFonts w:ascii="Arial" w:hAnsi="Arial" w:cs="Arial"/>
          <w:lang w:val="es-MX"/>
        </w:rPr>
        <w:t>, como se muestra en el gráfico inferior(Tendencia de la matrícula en las ingenierías)</w:t>
      </w:r>
    </w:p>
    <w:p w:rsidR="0006236E" w:rsidRPr="00803C7E" w:rsidRDefault="0006236E" w:rsidP="007D4AF9">
      <w:pPr>
        <w:jc w:val="both"/>
        <w:rPr>
          <w:rFonts w:ascii="Arial" w:hAnsi="Arial" w:cs="Arial"/>
          <w:lang w:val="es-MX"/>
        </w:rPr>
      </w:pPr>
    </w:p>
    <w:p w:rsidR="0006236E" w:rsidRPr="00803C7E" w:rsidRDefault="00CB7D94" w:rsidP="00B41C51">
      <w:pPr>
        <w:ind w:left="426"/>
        <w:jc w:val="both"/>
        <w:rPr>
          <w:rFonts w:ascii="Arial" w:hAnsi="Arial" w:cs="Arial"/>
          <w:lang w:val="es-MX"/>
        </w:rPr>
      </w:pPr>
      <w:r w:rsidRPr="00803C7E">
        <w:rPr>
          <w:rFonts w:ascii="Arial" w:hAnsi="Arial" w:cs="Arial"/>
          <w:noProof/>
          <w:lang w:val="es-MX" w:eastAsia="es-MX"/>
        </w:rPr>
        <w:lastRenderedPageBreak/>
        <w:drawing>
          <wp:inline distT="0" distB="0" distL="0" distR="0" wp14:anchorId="51C600AA" wp14:editId="34145C24">
            <wp:extent cx="2504323" cy="1917383"/>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
                    <a:srcRect/>
                    <a:stretch>
                      <a:fillRect/>
                    </a:stretch>
                  </pic:blipFill>
                  <pic:spPr bwMode="auto">
                    <a:xfrm>
                      <a:off x="0" y="0"/>
                      <a:ext cx="2504480" cy="1917504"/>
                    </a:xfrm>
                    <a:prstGeom prst="rect">
                      <a:avLst/>
                    </a:prstGeom>
                    <a:noFill/>
                    <a:ln w="9525">
                      <a:noFill/>
                      <a:miter lim="800000"/>
                      <a:headEnd/>
                      <a:tailEnd/>
                    </a:ln>
                  </pic:spPr>
                </pic:pic>
              </a:graphicData>
            </a:graphic>
          </wp:inline>
        </w:drawing>
      </w:r>
      <w:r w:rsidR="00B41C51" w:rsidRPr="00803C7E">
        <w:rPr>
          <w:rFonts w:ascii="Arial" w:hAnsi="Arial" w:cs="Arial"/>
          <w:noProof/>
          <w:lang w:val="es-MX" w:eastAsia="es-MX"/>
        </w:rPr>
        <w:drawing>
          <wp:inline distT="0" distB="0" distL="0" distR="0" wp14:anchorId="0C1F9784" wp14:editId="33044C8A">
            <wp:extent cx="2544417" cy="1908312"/>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236.JPG"/>
                    <pic:cNvPicPr/>
                  </pic:nvPicPr>
                  <pic:blipFill>
                    <a:blip r:embed="rId16">
                      <a:extLst>
                        <a:ext uri="{28A0092B-C50C-407E-A947-70E740481C1C}">
                          <a14:useLocalDpi xmlns:a14="http://schemas.microsoft.com/office/drawing/2010/main" val="0"/>
                        </a:ext>
                      </a:extLst>
                    </a:blip>
                    <a:stretch>
                      <a:fillRect/>
                    </a:stretch>
                  </pic:blipFill>
                  <pic:spPr>
                    <a:xfrm>
                      <a:off x="0" y="0"/>
                      <a:ext cx="2547744" cy="1910807"/>
                    </a:xfrm>
                    <a:prstGeom prst="rect">
                      <a:avLst/>
                    </a:prstGeom>
                  </pic:spPr>
                </pic:pic>
              </a:graphicData>
            </a:graphic>
          </wp:inline>
        </w:drawing>
      </w:r>
    </w:p>
    <w:p w:rsidR="0006236E" w:rsidRPr="00803C7E" w:rsidRDefault="0006236E" w:rsidP="00641ED9">
      <w:pPr>
        <w:jc w:val="center"/>
        <w:rPr>
          <w:rFonts w:ascii="Arial" w:hAnsi="Arial" w:cs="Arial"/>
          <w:b/>
          <w:sz w:val="16"/>
          <w:szCs w:val="16"/>
          <w:lang w:val="es-MX"/>
        </w:rPr>
      </w:pPr>
      <w:r w:rsidRPr="00803C7E">
        <w:rPr>
          <w:rFonts w:ascii="Arial" w:hAnsi="Arial" w:cs="Arial"/>
          <w:b/>
          <w:sz w:val="16"/>
          <w:szCs w:val="16"/>
          <w:lang w:val="es-MX"/>
        </w:rPr>
        <w:t>Estudiantes de bachillerato en la EXPO ITT</w:t>
      </w:r>
      <w:r w:rsidR="009B32BF" w:rsidRPr="00803C7E">
        <w:rPr>
          <w:rFonts w:ascii="Arial" w:hAnsi="Arial" w:cs="Arial"/>
          <w:b/>
          <w:sz w:val="16"/>
          <w:szCs w:val="16"/>
          <w:lang w:val="es-MX"/>
        </w:rPr>
        <w:t xml:space="preserve"> y </w:t>
      </w:r>
      <w:r w:rsidR="0041618E" w:rsidRPr="00803C7E">
        <w:rPr>
          <w:rFonts w:ascii="Arial" w:hAnsi="Arial" w:cs="Arial"/>
          <w:b/>
          <w:sz w:val="16"/>
          <w:szCs w:val="16"/>
          <w:lang w:val="es-MX"/>
        </w:rPr>
        <w:t xml:space="preserve">Feria de </w:t>
      </w:r>
      <w:r w:rsidR="009B32BF" w:rsidRPr="00803C7E">
        <w:rPr>
          <w:rFonts w:ascii="Arial" w:hAnsi="Arial" w:cs="Arial"/>
          <w:b/>
          <w:sz w:val="16"/>
          <w:szCs w:val="16"/>
          <w:lang w:val="es-MX"/>
        </w:rPr>
        <w:t xml:space="preserve"> emprendedores</w:t>
      </w:r>
    </w:p>
    <w:p w:rsidR="00150199" w:rsidRPr="00803C7E" w:rsidRDefault="00150199" w:rsidP="007D4AF9">
      <w:pPr>
        <w:jc w:val="both"/>
        <w:rPr>
          <w:rFonts w:ascii="Arial" w:hAnsi="Arial" w:cs="Arial"/>
          <w:lang w:val="es-MX"/>
        </w:rPr>
      </w:pPr>
    </w:p>
    <w:p w:rsidR="00EE7EEA" w:rsidRPr="00803C7E" w:rsidRDefault="00EE7EEA" w:rsidP="007D4AF9">
      <w:pPr>
        <w:jc w:val="both"/>
        <w:rPr>
          <w:rFonts w:ascii="Arial" w:hAnsi="Arial" w:cs="Arial"/>
        </w:rPr>
      </w:pPr>
    </w:p>
    <w:p w:rsidR="00150199" w:rsidRPr="00803C7E" w:rsidRDefault="004619C9" w:rsidP="007D4AF9">
      <w:pPr>
        <w:jc w:val="both"/>
        <w:rPr>
          <w:rFonts w:ascii="Arial" w:hAnsi="Arial" w:cs="Arial"/>
        </w:rPr>
      </w:pPr>
      <w:r w:rsidRPr="00803C7E">
        <w:rPr>
          <w:rFonts w:ascii="Arial" w:hAnsi="Arial" w:cs="Arial"/>
          <w:noProof/>
          <w:lang w:val="es-MX" w:eastAsia="es-MX"/>
        </w:rPr>
        <w:drawing>
          <wp:inline distT="0" distB="0" distL="0" distR="0" wp14:anchorId="46F91CB4" wp14:editId="5DCF05AC">
            <wp:extent cx="5276850" cy="3276600"/>
            <wp:effectExtent l="38100" t="19050" r="19050" b="0"/>
            <wp:docPr id="13"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E7EEA" w:rsidRPr="00803C7E" w:rsidRDefault="00EE7EEA" w:rsidP="007D4AF9">
      <w:pPr>
        <w:jc w:val="both"/>
        <w:rPr>
          <w:rFonts w:ascii="Arial" w:hAnsi="Arial" w:cs="Arial"/>
        </w:rPr>
      </w:pPr>
    </w:p>
    <w:p w:rsidR="00EE7EEA" w:rsidRPr="00803C7E" w:rsidRDefault="00EE7EEA" w:rsidP="007D4AF9">
      <w:pPr>
        <w:jc w:val="both"/>
        <w:rPr>
          <w:rFonts w:ascii="Arial" w:hAnsi="Arial" w:cs="Arial"/>
        </w:rPr>
      </w:pPr>
    </w:p>
    <w:p w:rsidR="005D625E" w:rsidRPr="00803C7E" w:rsidRDefault="005D625E" w:rsidP="007D4AF9">
      <w:pPr>
        <w:jc w:val="both"/>
        <w:rPr>
          <w:rFonts w:ascii="Arial" w:hAnsi="Arial" w:cs="Arial"/>
          <w:lang w:val="es-MX"/>
        </w:rPr>
      </w:pPr>
    </w:p>
    <w:p w:rsidR="004619C9" w:rsidRPr="00803C7E" w:rsidRDefault="004619C9" w:rsidP="007D4AF9">
      <w:pPr>
        <w:jc w:val="both"/>
        <w:rPr>
          <w:rFonts w:ascii="Arial" w:hAnsi="Arial" w:cs="Arial"/>
          <w:lang w:val="es-MX"/>
        </w:rPr>
      </w:pPr>
    </w:p>
    <w:p w:rsidR="0006236E" w:rsidRPr="00803C7E" w:rsidRDefault="0006236E" w:rsidP="007F0BF9">
      <w:pPr>
        <w:pStyle w:val="Prrafodelista"/>
        <w:numPr>
          <w:ilvl w:val="0"/>
          <w:numId w:val="3"/>
        </w:numPr>
        <w:ind w:left="426" w:hanging="426"/>
        <w:jc w:val="both"/>
        <w:rPr>
          <w:rFonts w:ascii="Arial" w:hAnsi="Arial" w:cs="Arial"/>
          <w:lang w:val="es-MX"/>
        </w:rPr>
      </w:pPr>
      <w:r w:rsidRPr="00803C7E">
        <w:rPr>
          <w:rFonts w:ascii="Arial" w:hAnsi="Arial" w:cs="Arial"/>
          <w:lang w:val="es-MX"/>
        </w:rPr>
        <w:t xml:space="preserve">Alcanzar una matrícula de </w:t>
      </w:r>
      <w:r w:rsidR="00616C1B" w:rsidRPr="00803C7E">
        <w:rPr>
          <w:rFonts w:ascii="Arial" w:hAnsi="Arial" w:cs="Arial"/>
          <w:lang w:val="es-MX"/>
        </w:rPr>
        <w:t>200</w:t>
      </w:r>
      <w:r w:rsidR="008C2EB3" w:rsidRPr="00803C7E">
        <w:rPr>
          <w:rFonts w:ascii="Arial" w:hAnsi="Arial" w:cs="Arial"/>
          <w:lang w:val="es-MX"/>
        </w:rPr>
        <w:t xml:space="preserve"> </w:t>
      </w:r>
      <w:r w:rsidRPr="00803C7E">
        <w:rPr>
          <w:rFonts w:ascii="Arial" w:hAnsi="Arial" w:cs="Arial"/>
          <w:lang w:val="es-MX"/>
        </w:rPr>
        <w:t xml:space="preserve">alumnos en 2 programas no presenciales, para contribuir a la demanda de educación superior de las regiones alejadas y menos favorables. </w:t>
      </w:r>
    </w:p>
    <w:p w:rsidR="0006236E" w:rsidRPr="00803C7E" w:rsidRDefault="0006236E" w:rsidP="00962D76">
      <w:pPr>
        <w:jc w:val="both"/>
        <w:rPr>
          <w:rFonts w:ascii="Arial" w:hAnsi="Arial" w:cs="Arial"/>
          <w:lang w:val="es-MX"/>
        </w:rPr>
      </w:pPr>
    </w:p>
    <w:p w:rsidR="0052785B" w:rsidRPr="00803C7E" w:rsidRDefault="00F429D9" w:rsidP="003B058D">
      <w:pPr>
        <w:pStyle w:val="Prrafodelista"/>
        <w:jc w:val="both"/>
        <w:rPr>
          <w:rFonts w:ascii="Arial" w:hAnsi="Arial" w:cs="Arial"/>
          <w:lang w:val="es-MX"/>
        </w:rPr>
      </w:pPr>
      <w:r w:rsidRPr="00803C7E">
        <w:rPr>
          <w:rFonts w:ascii="Arial" w:hAnsi="Arial" w:cs="Arial"/>
          <w:lang w:val="es-MX"/>
        </w:rPr>
        <w:t xml:space="preserve">Meta que </w:t>
      </w:r>
      <w:r w:rsidR="006B1E5B" w:rsidRPr="00803C7E">
        <w:rPr>
          <w:rFonts w:ascii="Arial" w:hAnsi="Arial" w:cs="Arial"/>
          <w:lang w:val="es-MX"/>
        </w:rPr>
        <w:t>se alcanzó en un</w:t>
      </w:r>
      <w:r w:rsidR="00616C1B" w:rsidRPr="00803C7E">
        <w:rPr>
          <w:rFonts w:ascii="Arial" w:hAnsi="Arial" w:cs="Arial"/>
          <w:lang w:val="es-MX"/>
        </w:rPr>
        <w:t xml:space="preserve"> </w:t>
      </w:r>
      <w:r w:rsidR="004A7339" w:rsidRPr="00803C7E">
        <w:rPr>
          <w:rFonts w:ascii="Arial" w:hAnsi="Arial" w:cs="Arial"/>
          <w:lang w:val="es-MX"/>
        </w:rPr>
        <w:t xml:space="preserve">27.0 </w:t>
      </w:r>
      <w:r w:rsidRPr="00803C7E">
        <w:rPr>
          <w:rFonts w:ascii="Arial" w:hAnsi="Arial" w:cs="Arial"/>
          <w:lang w:val="es-MX"/>
        </w:rPr>
        <w:t xml:space="preserve">%, toda vez que </w:t>
      </w:r>
      <w:r w:rsidR="0052785B" w:rsidRPr="00803C7E">
        <w:rPr>
          <w:rFonts w:ascii="Arial" w:hAnsi="Arial" w:cs="Arial"/>
          <w:lang w:val="es-MX"/>
        </w:rPr>
        <w:t xml:space="preserve">de los </w:t>
      </w:r>
      <w:r w:rsidR="004A7339" w:rsidRPr="00803C7E">
        <w:rPr>
          <w:rFonts w:ascii="Arial" w:hAnsi="Arial" w:cs="Arial"/>
          <w:lang w:val="es-MX"/>
        </w:rPr>
        <w:t>200</w:t>
      </w:r>
      <w:r w:rsidR="006B1E5B" w:rsidRPr="00803C7E">
        <w:rPr>
          <w:rFonts w:ascii="Arial" w:hAnsi="Arial" w:cs="Arial"/>
          <w:lang w:val="es-MX"/>
        </w:rPr>
        <w:t xml:space="preserve"> esperados, se </w:t>
      </w:r>
      <w:r w:rsidR="0052785B" w:rsidRPr="00803C7E">
        <w:rPr>
          <w:rFonts w:ascii="Arial" w:hAnsi="Arial" w:cs="Arial"/>
          <w:lang w:val="es-MX"/>
        </w:rPr>
        <w:t xml:space="preserve"> logró la matrícula de </w:t>
      </w:r>
      <w:r w:rsidR="004A7339" w:rsidRPr="00803C7E">
        <w:rPr>
          <w:rFonts w:ascii="Arial" w:hAnsi="Arial" w:cs="Arial"/>
          <w:lang w:val="es-MX"/>
        </w:rPr>
        <w:t>54</w:t>
      </w:r>
      <w:r w:rsidR="006B1E5B" w:rsidRPr="00803C7E">
        <w:rPr>
          <w:rFonts w:ascii="Arial" w:hAnsi="Arial" w:cs="Arial"/>
          <w:lang w:val="es-MX"/>
        </w:rPr>
        <w:t xml:space="preserve"> </w:t>
      </w:r>
      <w:r w:rsidR="0052785B" w:rsidRPr="00803C7E">
        <w:rPr>
          <w:rFonts w:ascii="Arial" w:hAnsi="Arial" w:cs="Arial"/>
          <w:lang w:val="es-MX"/>
        </w:rPr>
        <w:t>alumnos en los dos programas ofe</w:t>
      </w:r>
      <w:r w:rsidR="006B1E5B" w:rsidRPr="00803C7E">
        <w:rPr>
          <w:rFonts w:ascii="Arial" w:hAnsi="Arial" w:cs="Arial"/>
          <w:lang w:val="es-MX"/>
        </w:rPr>
        <w:t>rtados</w:t>
      </w:r>
      <w:r w:rsidR="005B1AF4" w:rsidRPr="00803C7E">
        <w:rPr>
          <w:rFonts w:ascii="Arial" w:hAnsi="Arial" w:cs="Arial"/>
          <w:lang w:val="es-MX"/>
        </w:rPr>
        <w:t>.</w:t>
      </w:r>
      <w:r w:rsidR="006B1E5B" w:rsidRPr="00803C7E">
        <w:rPr>
          <w:rFonts w:ascii="Arial" w:hAnsi="Arial" w:cs="Arial"/>
          <w:lang w:val="es-MX"/>
        </w:rPr>
        <w:t xml:space="preserve"> </w:t>
      </w:r>
    </w:p>
    <w:p w:rsidR="0006236E" w:rsidRPr="00803C7E" w:rsidRDefault="0006236E" w:rsidP="00181A16">
      <w:pPr>
        <w:jc w:val="both"/>
        <w:rPr>
          <w:rFonts w:ascii="Arial" w:hAnsi="Arial" w:cs="Arial"/>
          <w:lang w:val="es-MX"/>
        </w:rPr>
      </w:pPr>
    </w:p>
    <w:p w:rsidR="0006236E" w:rsidRPr="00803C7E" w:rsidRDefault="0006236E" w:rsidP="00181A16">
      <w:pPr>
        <w:jc w:val="both"/>
        <w:rPr>
          <w:rFonts w:ascii="Arial" w:hAnsi="Arial" w:cs="Arial"/>
          <w:lang w:val="es-MX"/>
        </w:rPr>
      </w:pPr>
    </w:p>
    <w:p w:rsidR="0006236E" w:rsidRPr="00803C7E" w:rsidRDefault="0006236E" w:rsidP="00181A16">
      <w:pPr>
        <w:jc w:val="both"/>
        <w:rPr>
          <w:rFonts w:ascii="Arial" w:hAnsi="Arial" w:cs="Arial"/>
          <w:lang w:val="es-MX"/>
        </w:rPr>
      </w:pPr>
    </w:p>
    <w:p w:rsidR="0006236E" w:rsidRPr="00803C7E" w:rsidRDefault="00CB7D94" w:rsidP="00641ED9">
      <w:pPr>
        <w:jc w:val="center"/>
        <w:rPr>
          <w:rFonts w:ascii="Arial" w:hAnsi="Arial" w:cs="Arial"/>
          <w:b/>
          <w:sz w:val="16"/>
          <w:szCs w:val="16"/>
          <w:lang w:val="es-MX"/>
        </w:rPr>
      </w:pPr>
      <w:r w:rsidRPr="00803C7E">
        <w:rPr>
          <w:rFonts w:ascii="Arial" w:hAnsi="Arial" w:cs="Arial"/>
          <w:noProof/>
          <w:lang w:val="es-MX" w:eastAsia="es-MX"/>
        </w:rPr>
        <w:lastRenderedPageBreak/>
        <w:drawing>
          <wp:inline distT="0" distB="0" distL="0" distR="0" wp14:anchorId="6A1980FB" wp14:editId="6F7613CB">
            <wp:extent cx="4373245" cy="2838450"/>
            <wp:effectExtent l="19050" t="0" r="8255" b="0"/>
            <wp:docPr id="9" name="Imagen 9" descr="DSC0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2397"/>
                    <pic:cNvPicPr>
                      <a:picLocks noChangeAspect="1" noChangeArrowheads="1"/>
                    </pic:cNvPicPr>
                  </pic:nvPicPr>
                  <pic:blipFill>
                    <a:blip r:embed="rId18"/>
                    <a:srcRect/>
                    <a:stretch>
                      <a:fillRect/>
                    </a:stretch>
                  </pic:blipFill>
                  <pic:spPr bwMode="auto">
                    <a:xfrm>
                      <a:off x="0" y="0"/>
                      <a:ext cx="4373245" cy="2838450"/>
                    </a:xfrm>
                    <a:prstGeom prst="rect">
                      <a:avLst/>
                    </a:prstGeom>
                    <a:noFill/>
                    <a:ln w="9525">
                      <a:noFill/>
                      <a:miter lim="800000"/>
                      <a:headEnd/>
                      <a:tailEnd/>
                    </a:ln>
                  </pic:spPr>
                </pic:pic>
              </a:graphicData>
            </a:graphic>
          </wp:inline>
        </w:drawing>
      </w:r>
      <w:r w:rsidR="0006236E" w:rsidRPr="00803C7E">
        <w:rPr>
          <w:rFonts w:ascii="Arial" w:hAnsi="Arial" w:cs="Arial"/>
          <w:lang w:val="es-MX"/>
        </w:rPr>
        <w:br w:type="textWrapping" w:clear="all"/>
      </w:r>
      <w:r w:rsidR="00030FC7" w:rsidRPr="00803C7E">
        <w:rPr>
          <w:rFonts w:ascii="Arial" w:hAnsi="Arial" w:cs="Arial"/>
          <w:b/>
          <w:sz w:val="16"/>
          <w:szCs w:val="16"/>
          <w:lang w:val="es-MX"/>
        </w:rPr>
        <w:t>E</w:t>
      </w:r>
      <w:r w:rsidR="0006236E" w:rsidRPr="00803C7E">
        <w:rPr>
          <w:rFonts w:ascii="Arial" w:hAnsi="Arial" w:cs="Arial"/>
          <w:b/>
          <w:sz w:val="16"/>
          <w:szCs w:val="16"/>
          <w:lang w:val="es-MX"/>
        </w:rPr>
        <w:t>spacio educativo  de educación a distancia</w:t>
      </w:r>
      <w:r w:rsidR="00030FC7" w:rsidRPr="00803C7E">
        <w:rPr>
          <w:rFonts w:ascii="Arial" w:hAnsi="Arial" w:cs="Arial"/>
          <w:b/>
          <w:sz w:val="16"/>
          <w:szCs w:val="16"/>
          <w:lang w:val="es-MX"/>
        </w:rPr>
        <w:t xml:space="preserve"> en San Luis del Cordero Dgo.</w:t>
      </w:r>
    </w:p>
    <w:p w:rsidR="0006236E" w:rsidRPr="00803C7E" w:rsidRDefault="0006236E" w:rsidP="00641ED9">
      <w:pPr>
        <w:jc w:val="center"/>
        <w:rPr>
          <w:rFonts w:ascii="Arial" w:hAnsi="Arial" w:cs="Arial"/>
          <w:b/>
          <w:sz w:val="16"/>
          <w:szCs w:val="16"/>
          <w:lang w:val="es-MX"/>
        </w:rPr>
      </w:pPr>
    </w:p>
    <w:p w:rsidR="00030FC7" w:rsidRPr="00803C7E" w:rsidRDefault="00CB7D94" w:rsidP="00641ED9">
      <w:pPr>
        <w:jc w:val="center"/>
        <w:rPr>
          <w:rFonts w:ascii="Arial" w:hAnsi="Arial" w:cs="Arial"/>
          <w:b/>
          <w:sz w:val="16"/>
          <w:szCs w:val="16"/>
          <w:lang w:val="es-MX"/>
        </w:rPr>
      </w:pPr>
      <w:r w:rsidRPr="00803C7E">
        <w:rPr>
          <w:rFonts w:ascii="Arial" w:hAnsi="Arial" w:cs="Arial"/>
          <w:b/>
          <w:noProof/>
          <w:sz w:val="16"/>
          <w:szCs w:val="16"/>
          <w:lang w:val="es-MX" w:eastAsia="es-MX"/>
        </w:rPr>
        <w:drawing>
          <wp:inline distT="0" distB="0" distL="0" distR="0" wp14:anchorId="1FE24131" wp14:editId="45EBC4C0">
            <wp:extent cx="4190365" cy="3379470"/>
            <wp:effectExtent l="19050" t="0" r="635" b="0"/>
            <wp:docPr id="10" name="Imagen 10" descr="ITT-SAN LUIS DEL CORDERO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TT-SAN LUIS DEL CORDERO 013"/>
                    <pic:cNvPicPr>
                      <a:picLocks noChangeAspect="1" noChangeArrowheads="1"/>
                    </pic:cNvPicPr>
                  </pic:nvPicPr>
                  <pic:blipFill>
                    <a:blip r:embed="rId19"/>
                    <a:srcRect/>
                    <a:stretch>
                      <a:fillRect/>
                    </a:stretch>
                  </pic:blipFill>
                  <pic:spPr bwMode="auto">
                    <a:xfrm>
                      <a:off x="0" y="0"/>
                      <a:ext cx="4190365" cy="3379470"/>
                    </a:xfrm>
                    <a:prstGeom prst="rect">
                      <a:avLst/>
                    </a:prstGeom>
                    <a:noFill/>
                    <a:ln w="9525">
                      <a:noFill/>
                      <a:miter lim="800000"/>
                      <a:headEnd/>
                      <a:tailEnd/>
                    </a:ln>
                  </pic:spPr>
                </pic:pic>
              </a:graphicData>
            </a:graphic>
          </wp:inline>
        </w:drawing>
      </w:r>
    </w:p>
    <w:p w:rsidR="00030FC7" w:rsidRPr="00803C7E" w:rsidRDefault="00030FC7" w:rsidP="00641ED9">
      <w:pPr>
        <w:jc w:val="center"/>
        <w:rPr>
          <w:rFonts w:ascii="Arial" w:hAnsi="Arial" w:cs="Arial"/>
          <w:b/>
          <w:sz w:val="16"/>
          <w:szCs w:val="16"/>
          <w:lang w:val="es-MX"/>
        </w:rPr>
      </w:pPr>
      <w:r w:rsidRPr="00803C7E">
        <w:rPr>
          <w:rFonts w:ascii="Arial" w:hAnsi="Arial" w:cs="Arial"/>
          <w:b/>
          <w:sz w:val="16"/>
          <w:szCs w:val="16"/>
          <w:lang w:val="es-MX"/>
        </w:rPr>
        <w:t>Equipamiento  educación a distancia San Luis del Cordero Dgo.</w:t>
      </w:r>
    </w:p>
    <w:p w:rsidR="00F56F49" w:rsidRPr="00803C7E" w:rsidRDefault="00F56F49" w:rsidP="00181A16">
      <w:pPr>
        <w:jc w:val="both"/>
        <w:rPr>
          <w:rFonts w:ascii="Arial" w:hAnsi="Arial" w:cs="Arial"/>
          <w:lang w:val="es-MX"/>
        </w:rPr>
      </w:pPr>
    </w:p>
    <w:p w:rsidR="003B058D" w:rsidRPr="00803C7E" w:rsidRDefault="0052785B" w:rsidP="00181A16">
      <w:pPr>
        <w:jc w:val="both"/>
        <w:rPr>
          <w:rFonts w:ascii="Arial" w:hAnsi="Arial" w:cs="Arial"/>
          <w:lang w:val="es-MX"/>
        </w:rPr>
      </w:pPr>
      <w:r w:rsidRPr="00803C7E">
        <w:rPr>
          <w:rFonts w:ascii="Arial" w:hAnsi="Arial" w:cs="Arial"/>
          <w:lang w:val="es-MX"/>
        </w:rPr>
        <w:t>El programa de educaci</w:t>
      </w:r>
      <w:r w:rsidR="000F5A33" w:rsidRPr="00803C7E">
        <w:rPr>
          <w:rFonts w:ascii="Arial" w:hAnsi="Arial" w:cs="Arial"/>
          <w:lang w:val="es-MX"/>
        </w:rPr>
        <w:t xml:space="preserve">ón a distancia se oferta en </w:t>
      </w:r>
      <w:r w:rsidR="00AA383F" w:rsidRPr="00803C7E">
        <w:rPr>
          <w:rFonts w:ascii="Arial" w:hAnsi="Arial" w:cs="Arial"/>
          <w:lang w:val="es-MX"/>
        </w:rPr>
        <w:t>dos</w:t>
      </w:r>
      <w:r w:rsidRPr="00803C7E">
        <w:rPr>
          <w:rFonts w:ascii="Arial" w:hAnsi="Arial" w:cs="Arial"/>
          <w:lang w:val="es-MX"/>
        </w:rPr>
        <w:t xml:space="preserve">  ciudades intermedias en la periferia de la Región </w:t>
      </w:r>
      <w:r w:rsidR="003B058D" w:rsidRPr="00803C7E">
        <w:rPr>
          <w:rFonts w:ascii="Arial" w:hAnsi="Arial" w:cs="Arial"/>
          <w:lang w:val="es-MX"/>
        </w:rPr>
        <w:t>La</w:t>
      </w:r>
      <w:r w:rsidRPr="00803C7E">
        <w:rPr>
          <w:rFonts w:ascii="Arial" w:hAnsi="Arial" w:cs="Arial"/>
          <w:lang w:val="es-MX"/>
        </w:rPr>
        <w:t xml:space="preserve">gunera; </w:t>
      </w:r>
      <w:r w:rsidR="00566CAF" w:rsidRPr="00803C7E">
        <w:rPr>
          <w:rFonts w:ascii="Arial" w:hAnsi="Arial" w:cs="Arial"/>
          <w:lang w:val="es-MX"/>
        </w:rPr>
        <w:t>Nazas Dgo.Y</w:t>
      </w:r>
      <w:r w:rsidRPr="00803C7E">
        <w:rPr>
          <w:rFonts w:ascii="Arial" w:hAnsi="Arial" w:cs="Arial"/>
          <w:lang w:val="es-MX"/>
        </w:rPr>
        <w:t xml:space="preserve">, </w:t>
      </w:r>
      <w:r w:rsidR="000F5A33" w:rsidRPr="00803C7E">
        <w:rPr>
          <w:rFonts w:ascii="Arial" w:hAnsi="Arial" w:cs="Arial"/>
          <w:lang w:val="es-MX"/>
        </w:rPr>
        <w:t xml:space="preserve"> San Luis del Cordero</w:t>
      </w:r>
      <w:r w:rsidR="0006236E" w:rsidRPr="00803C7E">
        <w:rPr>
          <w:rFonts w:ascii="Arial" w:hAnsi="Arial" w:cs="Arial"/>
          <w:lang w:val="es-MX"/>
        </w:rPr>
        <w:t xml:space="preserve"> Dgo</w:t>
      </w:r>
      <w:r w:rsidR="003B058D" w:rsidRPr="00803C7E">
        <w:rPr>
          <w:rFonts w:ascii="Arial" w:hAnsi="Arial" w:cs="Arial"/>
          <w:lang w:val="es-MX"/>
        </w:rPr>
        <w:t>.</w:t>
      </w:r>
    </w:p>
    <w:p w:rsidR="0006236E" w:rsidRPr="00803C7E" w:rsidRDefault="0006236E" w:rsidP="00181A16">
      <w:pPr>
        <w:jc w:val="both"/>
        <w:rPr>
          <w:rFonts w:ascii="Arial" w:hAnsi="Arial" w:cs="Arial"/>
          <w:lang w:val="es-MX"/>
        </w:rPr>
      </w:pPr>
    </w:p>
    <w:p w:rsidR="0006236E" w:rsidRPr="00803C7E" w:rsidRDefault="0006236E" w:rsidP="00AB27E2">
      <w:pPr>
        <w:ind w:left="1416"/>
        <w:jc w:val="both"/>
        <w:rPr>
          <w:rFonts w:ascii="Arial" w:hAnsi="Arial" w:cs="Arial"/>
          <w:lang w:val="es-MX"/>
        </w:rPr>
      </w:pPr>
    </w:p>
    <w:p w:rsidR="0006236E" w:rsidRPr="00803C7E" w:rsidRDefault="00E44BDA" w:rsidP="007F0BF9">
      <w:pPr>
        <w:pStyle w:val="Prrafodelista"/>
        <w:numPr>
          <w:ilvl w:val="0"/>
          <w:numId w:val="3"/>
        </w:numPr>
        <w:ind w:left="426" w:hanging="426"/>
        <w:jc w:val="both"/>
        <w:rPr>
          <w:rFonts w:ascii="Arial" w:hAnsi="Arial" w:cs="Arial"/>
          <w:lang w:val="es-MX"/>
        </w:rPr>
      </w:pPr>
      <w:r w:rsidRPr="00803C7E">
        <w:rPr>
          <w:rFonts w:ascii="Arial" w:hAnsi="Arial" w:cs="Arial"/>
          <w:lang w:val="es-MX"/>
        </w:rPr>
        <w:t xml:space="preserve">Lograr un </w:t>
      </w:r>
      <w:r w:rsidR="00A5214D" w:rsidRPr="00803C7E">
        <w:rPr>
          <w:rFonts w:ascii="Arial" w:hAnsi="Arial" w:cs="Arial"/>
          <w:lang w:val="es-MX"/>
        </w:rPr>
        <w:t>47</w:t>
      </w:r>
      <w:r w:rsidRPr="00803C7E">
        <w:rPr>
          <w:rFonts w:ascii="Arial" w:hAnsi="Arial" w:cs="Arial"/>
          <w:lang w:val="es-MX"/>
        </w:rPr>
        <w:t xml:space="preserve"> % en </w:t>
      </w:r>
      <w:r w:rsidR="0006236E" w:rsidRPr="00803C7E">
        <w:rPr>
          <w:rFonts w:ascii="Arial" w:hAnsi="Arial" w:cs="Arial"/>
          <w:lang w:val="es-MX"/>
        </w:rPr>
        <w:t xml:space="preserve"> la Eficiencia Terminal </w:t>
      </w:r>
      <w:r w:rsidRPr="00803C7E">
        <w:rPr>
          <w:rFonts w:ascii="Arial" w:hAnsi="Arial" w:cs="Arial"/>
          <w:lang w:val="es-MX"/>
        </w:rPr>
        <w:t>d</w:t>
      </w:r>
      <w:r w:rsidR="00F3179F" w:rsidRPr="00803C7E">
        <w:rPr>
          <w:rFonts w:ascii="Arial" w:hAnsi="Arial" w:cs="Arial"/>
          <w:lang w:val="es-MX"/>
        </w:rPr>
        <w:t xml:space="preserve">e los programas académicos </w:t>
      </w:r>
      <w:r w:rsidR="0006236E" w:rsidRPr="00803C7E">
        <w:rPr>
          <w:rFonts w:ascii="Arial" w:hAnsi="Arial" w:cs="Arial"/>
          <w:lang w:val="es-MX"/>
        </w:rPr>
        <w:t xml:space="preserve"> de Licenciatura, para atender con altos estándares de eficacia la demanda de nivel licenciatura en Educación Superior. </w:t>
      </w:r>
    </w:p>
    <w:p w:rsidR="0006236E" w:rsidRPr="00803C7E" w:rsidRDefault="0006236E" w:rsidP="008F3504">
      <w:pPr>
        <w:pStyle w:val="Prrafodelista"/>
        <w:ind w:left="0"/>
        <w:jc w:val="both"/>
        <w:rPr>
          <w:rFonts w:ascii="Arial" w:hAnsi="Arial" w:cs="Arial"/>
          <w:lang w:val="es-MX"/>
        </w:rPr>
      </w:pPr>
    </w:p>
    <w:p w:rsidR="0006236E" w:rsidRPr="00803C7E" w:rsidRDefault="00AC4F2A" w:rsidP="00181A16">
      <w:pPr>
        <w:jc w:val="both"/>
        <w:rPr>
          <w:rFonts w:ascii="Arial" w:hAnsi="Arial" w:cs="Arial"/>
          <w:lang w:val="es-MX"/>
        </w:rPr>
      </w:pPr>
      <w:r w:rsidRPr="00803C7E">
        <w:rPr>
          <w:rFonts w:ascii="Arial" w:hAnsi="Arial" w:cs="Arial"/>
          <w:lang w:val="es-MX"/>
        </w:rPr>
        <w:lastRenderedPageBreak/>
        <w:t xml:space="preserve">100% </w:t>
      </w:r>
      <w:r w:rsidR="00A5447D" w:rsidRPr="00803C7E">
        <w:rPr>
          <w:rFonts w:ascii="Arial" w:hAnsi="Arial" w:cs="Arial"/>
          <w:lang w:val="es-MX"/>
        </w:rPr>
        <w:t>El logró de la meta implicaba la titulación</w:t>
      </w:r>
      <w:r w:rsidR="008B3645" w:rsidRPr="00803C7E">
        <w:rPr>
          <w:rFonts w:ascii="Arial" w:hAnsi="Arial" w:cs="Arial"/>
          <w:lang w:val="es-MX"/>
        </w:rPr>
        <w:t xml:space="preserve"> </w:t>
      </w:r>
      <w:r w:rsidR="003A402C" w:rsidRPr="00803C7E">
        <w:rPr>
          <w:rFonts w:ascii="Arial" w:hAnsi="Arial" w:cs="Arial"/>
          <w:lang w:val="es-MX"/>
        </w:rPr>
        <w:t xml:space="preserve">de </w:t>
      </w:r>
      <w:r w:rsidR="008B3645" w:rsidRPr="00803C7E">
        <w:rPr>
          <w:rFonts w:ascii="Arial" w:hAnsi="Arial" w:cs="Arial"/>
          <w:lang w:val="es-MX"/>
        </w:rPr>
        <w:t>113 de 161</w:t>
      </w:r>
      <w:r w:rsidR="003A402C" w:rsidRPr="00803C7E">
        <w:rPr>
          <w:rFonts w:ascii="Arial" w:hAnsi="Arial" w:cs="Arial"/>
          <w:lang w:val="es-MX"/>
        </w:rPr>
        <w:t xml:space="preserve"> alumnos </w:t>
      </w:r>
      <w:r w:rsidR="006910EF" w:rsidRPr="00803C7E">
        <w:rPr>
          <w:rFonts w:ascii="Arial" w:hAnsi="Arial" w:cs="Arial"/>
          <w:lang w:val="es-MX"/>
        </w:rPr>
        <w:t xml:space="preserve">y  </w:t>
      </w:r>
      <w:r w:rsidR="008B3645" w:rsidRPr="00803C7E">
        <w:rPr>
          <w:rFonts w:ascii="Arial" w:hAnsi="Arial" w:cs="Arial"/>
          <w:lang w:val="es-MX"/>
        </w:rPr>
        <w:t>egresaron de esa cohorte 76 estudiantes, lo que nos genera un 47.2</w:t>
      </w:r>
      <w:r w:rsidR="008C2EB3" w:rsidRPr="00803C7E">
        <w:rPr>
          <w:rFonts w:ascii="Arial" w:hAnsi="Arial" w:cs="Arial"/>
          <w:lang w:val="es-MX"/>
        </w:rPr>
        <w:t>%</w:t>
      </w:r>
      <w:r w:rsidR="008B3645" w:rsidRPr="00803C7E">
        <w:rPr>
          <w:rFonts w:ascii="Arial" w:hAnsi="Arial" w:cs="Arial"/>
          <w:lang w:val="es-MX"/>
        </w:rPr>
        <w:t xml:space="preserve"> de eficiencia </w:t>
      </w:r>
      <w:r w:rsidR="008C2EB3" w:rsidRPr="00803C7E">
        <w:rPr>
          <w:rFonts w:ascii="Arial" w:hAnsi="Arial" w:cs="Arial"/>
          <w:lang w:val="es-MX"/>
        </w:rPr>
        <w:t>de</w:t>
      </w:r>
      <w:r w:rsidR="008B3645" w:rsidRPr="00803C7E">
        <w:rPr>
          <w:rFonts w:ascii="Arial" w:hAnsi="Arial" w:cs="Arial"/>
          <w:lang w:val="es-MX"/>
        </w:rPr>
        <w:t xml:space="preserve"> egreso.</w:t>
      </w:r>
    </w:p>
    <w:p w:rsidR="00674F8E" w:rsidRPr="00803C7E" w:rsidRDefault="00674F8E" w:rsidP="00181A16">
      <w:pPr>
        <w:jc w:val="both"/>
        <w:rPr>
          <w:rFonts w:ascii="Arial" w:hAnsi="Arial" w:cs="Arial"/>
          <w:lang w:val="es-MX"/>
        </w:rPr>
      </w:pPr>
    </w:p>
    <w:p w:rsidR="0006236E" w:rsidRPr="00803C7E" w:rsidRDefault="00E44BDA" w:rsidP="007F0BF9">
      <w:pPr>
        <w:numPr>
          <w:ilvl w:val="0"/>
          <w:numId w:val="1"/>
        </w:numPr>
        <w:shd w:val="clear" w:color="auto" w:fill="FFFFFF" w:themeFill="background1"/>
        <w:jc w:val="both"/>
        <w:rPr>
          <w:rFonts w:ascii="Arial" w:hAnsi="Arial" w:cs="Arial"/>
          <w:lang w:val="es-MX"/>
        </w:rPr>
      </w:pPr>
      <w:r w:rsidRPr="00803C7E">
        <w:rPr>
          <w:rFonts w:ascii="Arial" w:hAnsi="Arial" w:cs="Arial"/>
          <w:lang w:val="es-MX"/>
        </w:rPr>
        <w:t xml:space="preserve">Para el </w:t>
      </w:r>
      <w:r w:rsidR="00972727" w:rsidRPr="00803C7E">
        <w:rPr>
          <w:rFonts w:ascii="Arial" w:hAnsi="Arial" w:cs="Arial"/>
          <w:lang w:val="es-MX"/>
        </w:rPr>
        <w:t>201</w:t>
      </w:r>
      <w:r w:rsidR="000D1A82" w:rsidRPr="00803C7E">
        <w:rPr>
          <w:rFonts w:ascii="Arial" w:hAnsi="Arial" w:cs="Arial"/>
          <w:lang w:val="es-MX"/>
        </w:rPr>
        <w:t>2</w:t>
      </w:r>
      <w:r w:rsidRPr="00803C7E">
        <w:rPr>
          <w:rFonts w:ascii="Arial" w:hAnsi="Arial" w:cs="Arial"/>
          <w:lang w:val="es-MX"/>
        </w:rPr>
        <w:t xml:space="preserve"> incrementar del </w:t>
      </w:r>
      <w:r w:rsidR="00435B19" w:rsidRPr="00803C7E">
        <w:rPr>
          <w:rFonts w:ascii="Arial" w:hAnsi="Arial" w:cs="Arial"/>
          <w:lang w:val="es-MX"/>
        </w:rPr>
        <w:t>8</w:t>
      </w:r>
      <w:r w:rsidR="00D57CFB" w:rsidRPr="00803C7E">
        <w:rPr>
          <w:rFonts w:ascii="Arial" w:hAnsi="Arial" w:cs="Arial"/>
          <w:lang w:val="es-MX"/>
        </w:rPr>
        <w:t>7</w:t>
      </w:r>
      <w:r w:rsidRPr="00803C7E">
        <w:rPr>
          <w:rFonts w:ascii="Arial" w:hAnsi="Arial" w:cs="Arial"/>
          <w:lang w:val="es-MX"/>
        </w:rPr>
        <w:t xml:space="preserve">% al </w:t>
      </w:r>
      <w:r w:rsidR="00D57CFB" w:rsidRPr="00803C7E">
        <w:rPr>
          <w:rFonts w:ascii="Arial" w:hAnsi="Arial" w:cs="Arial"/>
          <w:lang w:val="es-MX"/>
        </w:rPr>
        <w:t xml:space="preserve">100 </w:t>
      </w:r>
      <w:r w:rsidRPr="00803C7E">
        <w:rPr>
          <w:rFonts w:ascii="Arial" w:hAnsi="Arial" w:cs="Arial"/>
          <w:lang w:val="es-MX"/>
        </w:rPr>
        <w:t xml:space="preserve">% de profesores que participan en eventos de formación docente y profesional, lo que implicaba que </w:t>
      </w:r>
      <w:r w:rsidR="00D77DE5" w:rsidRPr="00803C7E">
        <w:rPr>
          <w:rFonts w:ascii="Arial" w:hAnsi="Arial" w:cs="Arial"/>
          <w:lang w:val="es-MX"/>
        </w:rPr>
        <w:t>96</w:t>
      </w:r>
      <w:r w:rsidRPr="00803C7E">
        <w:rPr>
          <w:rFonts w:ascii="Arial" w:hAnsi="Arial" w:cs="Arial"/>
          <w:lang w:val="es-MX"/>
        </w:rPr>
        <w:t>docentes participasen en tales eventos</w:t>
      </w:r>
    </w:p>
    <w:p w:rsidR="00E44BDA" w:rsidRPr="00803C7E" w:rsidRDefault="00E44BDA" w:rsidP="00E44BDA">
      <w:pPr>
        <w:jc w:val="both"/>
        <w:rPr>
          <w:rFonts w:ascii="Arial" w:hAnsi="Arial" w:cs="Arial"/>
          <w:lang w:val="es-MX"/>
        </w:rPr>
      </w:pPr>
    </w:p>
    <w:p w:rsidR="0006236E" w:rsidRPr="00803C7E" w:rsidRDefault="0006236E" w:rsidP="00982D93">
      <w:pPr>
        <w:jc w:val="both"/>
        <w:rPr>
          <w:rFonts w:ascii="Arial" w:hAnsi="Arial" w:cs="Arial"/>
          <w:szCs w:val="28"/>
          <w:lang w:val="es-MX"/>
        </w:rPr>
      </w:pPr>
    </w:p>
    <w:p w:rsidR="00AB27E2" w:rsidRPr="00803C7E" w:rsidRDefault="0006236E" w:rsidP="00AB27E2">
      <w:pPr>
        <w:jc w:val="both"/>
        <w:rPr>
          <w:rFonts w:ascii="Arial" w:hAnsi="Arial" w:cs="Arial"/>
          <w:lang w:val="es-MX"/>
        </w:rPr>
      </w:pPr>
      <w:r w:rsidRPr="00803C7E">
        <w:rPr>
          <w:rFonts w:ascii="Arial" w:hAnsi="Arial" w:cs="Arial"/>
          <w:lang w:val="es-MX"/>
        </w:rPr>
        <w:t xml:space="preserve">Meta lograda al </w:t>
      </w:r>
      <w:r w:rsidR="005F4DCD">
        <w:rPr>
          <w:rFonts w:ascii="Arial" w:hAnsi="Arial" w:cs="Arial"/>
          <w:lang w:val="es-MX"/>
        </w:rPr>
        <w:t xml:space="preserve">100 </w:t>
      </w:r>
      <w:r w:rsidRPr="00803C7E">
        <w:rPr>
          <w:rFonts w:ascii="Arial" w:hAnsi="Arial" w:cs="Arial"/>
          <w:lang w:val="es-MX"/>
        </w:rPr>
        <w:t>% ya que durante el 20</w:t>
      </w:r>
      <w:r w:rsidR="000D1A82" w:rsidRPr="00803C7E">
        <w:rPr>
          <w:rFonts w:ascii="Arial" w:hAnsi="Arial" w:cs="Arial"/>
          <w:lang w:val="es-MX"/>
        </w:rPr>
        <w:t>12</w:t>
      </w:r>
      <w:r w:rsidRPr="00803C7E">
        <w:rPr>
          <w:rFonts w:ascii="Arial" w:hAnsi="Arial" w:cs="Arial"/>
          <w:lang w:val="es-MX"/>
        </w:rPr>
        <w:t xml:space="preserve"> se impartieron los siguientes cursos</w:t>
      </w:r>
      <w:r w:rsidR="006E6136">
        <w:rPr>
          <w:rFonts w:ascii="Arial" w:hAnsi="Arial" w:cs="Arial"/>
          <w:lang w:val="es-MX"/>
        </w:rPr>
        <w:t xml:space="preserve"> </w:t>
      </w:r>
      <w:r w:rsidR="002225D5" w:rsidRPr="00803C7E">
        <w:rPr>
          <w:rFonts w:ascii="Arial" w:hAnsi="Arial" w:cs="Arial"/>
          <w:lang w:val="es-MX"/>
        </w:rPr>
        <w:t xml:space="preserve">en </w:t>
      </w:r>
      <w:r w:rsidR="008C79F1" w:rsidRPr="00803C7E">
        <w:rPr>
          <w:rFonts w:ascii="Arial" w:hAnsi="Arial" w:cs="Arial"/>
          <w:lang w:val="es-MX"/>
        </w:rPr>
        <w:t xml:space="preserve"> los cuales</w:t>
      </w:r>
      <w:r w:rsidR="002225D5" w:rsidRPr="00803C7E">
        <w:rPr>
          <w:rFonts w:ascii="Arial" w:hAnsi="Arial" w:cs="Arial"/>
          <w:lang w:val="es-MX"/>
        </w:rPr>
        <w:t xml:space="preserve"> participaron </w:t>
      </w:r>
      <w:r w:rsidR="005F4DCD">
        <w:rPr>
          <w:rFonts w:ascii="Arial" w:hAnsi="Arial" w:cs="Arial"/>
          <w:lang w:val="es-MX"/>
        </w:rPr>
        <w:t>1</w:t>
      </w:r>
      <w:r w:rsidR="00F6431E">
        <w:rPr>
          <w:rFonts w:ascii="Arial" w:hAnsi="Arial" w:cs="Arial"/>
          <w:lang w:val="es-MX"/>
        </w:rPr>
        <w:t>21</w:t>
      </w:r>
      <w:r w:rsidR="005F4DCD">
        <w:rPr>
          <w:rFonts w:ascii="Arial" w:hAnsi="Arial" w:cs="Arial"/>
          <w:lang w:val="es-MX"/>
        </w:rPr>
        <w:t xml:space="preserve"> </w:t>
      </w:r>
      <w:r w:rsidR="00421C81" w:rsidRPr="00803C7E">
        <w:rPr>
          <w:rFonts w:ascii="Arial" w:hAnsi="Arial" w:cs="Arial"/>
          <w:lang w:val="es-MX"/>
        </w:rPr>
        <w:t>docentes:</w:t>
      </w:r>
    </w:p>
    <w:tbl>
      <w:tblPr>
        <w:tblStyle w:val="Tablaconcuadrcula"/>
        <w:tblpPr w:leftFromText="141" w:rightFromText="141" w:vertAnchor="text" w:horzAnchor="margin" w:tblpX="108" w:tblpY="203"/>
        <w:tblW w:w="0" w:type="auto"/>
        <w:tblLook w:val="04A0" w:firstRow="1" w:lastRow="0" w:firstColumn="1" w:lastColumn="0" w:noHBand="0" w:noVBand="1"/>
      </w:tblPr>
      <w:tblGrid>
        <w:gridCol w:w="7621"/>
        <w:gridCol w:w="1315"/>
      </w:tblGrid>
      <w:tr w:rsidR="0034488B" w:rsidRPr="00803C7E" w:rsidTr="0034488B">
        <w:tc>
          <w:tcPr>
            <w:tcW w:w="7621" w:type="dxa"/>
          </w:tcPr>
          <w:p w:rsidR="0034488B" w:rsidRPr="00803C7E" w:rsidRDefault="0034488B"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 xml:space="preserve">Plataforma Moodle  y llenado de formato de guías didácticas                                                                        </w:t>
            </w:r>
          </w:p>
        </w:tc>
        <w:tc>
          <w:tcPr>
            <w:tcW w:w="1315" w:type="dxa"/>
          </w:tcPr>
          <w:p w:rsidR="0034488B" w:rsidRPr="00803C7E" w:rsidRDefault="0034488B"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21 docentes</w:t>
            </w:r>
          </w:p>
        </w:tc>
      </w:tr>
      <w:tr w:rsidR="0034488B" w:rsidRPr="00803C7E" w:rsidTr="0034488B">
        <w:tc>
          <w:tcPr>
            <w:tcW w:w="7621" w:type="dxa"/>
          </w:tcPr>
          <w:p w:rsidR="0034488B" w:rsidRPr="00803C7E" w:rsidRDefault="0034488B" w:rsidP="0034488B">
            <w:pPr>
              <w:pStyle w:val="Prrafodelista"/>
              <w:ind w:left="0"/>
              <w:jc w:val="both"/>
              <w:rPr>
                <w:rFonts w:ascii="Arial" w:hAnsi="Arial" w:cs="Arial"/>
                <w:sz w:val="18"/>
                <w:szCs w:val="18"/>
                <w:lang w:val="es-MX"/>
              </w:rPr>
            </w:pPr>
            <w:r w:rsidRPr="00803C7E">
              <w:rPr>
                <w:rFonts w:ascii="Arial" w:hAnsi="Arial" w:cs="Arial"/>
                <w:i/>
                <w:sz w:val="18"/>
                <w:szCs w:val="18"/>
              </w:rPr>
              <w:t>DOCA IX. La práctica docente ante el paradigma de la sustentabilidad</w:t>
            </w:r>
          </w:p>
        </w:tc>
        <w:tc>
          <w:tcPr>
            <w:tcW w:w="1315" w:type="dxa"/>
          </w:tcPr>
          <w:p w:rsidR="0034488B" w:rsidRPr="00803C7E" w:rsidRDefault="00F6431E" w:rsidP="0034488B">
            <w:pPr>
              <w:pStyle w:val="Prrafodelista"/>
              <w:ind w:left="0"/>
              <w:jc w:val="both"/>
              <w:rPr>
                <w:rFonts w:ascii="Arial" w:hAnsi="Arial" w:cs="Arial"/>
                <w:i/>
                <w:sz w:val="18"/>
                <w:szCs w:val="18"/>
                <w:lang w:val="es-MX"/>
              </w:rPr>
            </w:pPr>
            <w:r>
              <w:rPr>
                <w:rFonts w:ascii="Arial" w:hAnsi="Arial" w:cs="Arial"/>
                <w:i/>
                <w:sz w:val="18"/>
                <w:szCs w:val="18"/>
                <w:lang w:val="es-MX"/>
              </w:rPr>
              <w:t>34</w:t>
            </w:r>
            <w:r w:rsidR="00725B7E">
              <w:rPr>
                <w:rFonts w:ascii="Arial" w:hAnsi="Arial" w:cs="Arial"/>
                <w:i/>
                <w:sz w:val="18"/>
                <w:szCs w:val="18"/>
                <w:lang w:val="es-MX"/>
              </w:rPr>
              <w:t xml:space="preserve"> </w:t>
            </w:r>
            <w:r w:rsidR="0034488B" w:rsidRPr="00803C7E">
              <w:rPr>
                <w:rFonts w:ascii="Arial" w:hAnsi="Arial" w:cs="Arial"/>
                <w:i/>
                <w:sz w:val="18"/>
                <w:szCs w:val="18"/>
                <w:lang w:val="es-MX"/>
              </w:rPr>
              <w:t>docentes</w:t>
            </w:r>
          </w:p>
        </w:tc>
      </w:tr>
      <w:tr w:rsidR="0034488B" w:rsidRPr="00803C7E" w:rsidTr="0034488B">
        <w:tc>
          <w:tcPr>
            <w:tcW w:w="7621" w:type="dxa"/>
          </w:tcPr>
          <w:p w:rsidR="0034488B" w:rsidRPr="00803C7E" w:rsidRDefault="0034488B"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Metodología de la Investigación</w:t>
            </w:r>
          </w:p>
        </w:tc>
        <w:tc>
          <w:tcPr>
            <w:tcW w:w="1315" w:type="dxa"/>
          </w:tcPr>
          <w:p w:rsidR="0034488B" w:rsidRPr="00803C7E" w:rsidRDefault="0034488B" w:rsidP="0034488B">
            <w:pPr>
              <w:rPr>
                <w:rFonts w:ascii="Arial" w:hAnsi="Arial" w:cs="Arial"/>
                <w:i/>
                <w:sz w:val="18"/>
                <w:szCs w:val="18"/>
              </w:rPr>
            </w:pPr>
            <w:r w:rsidRPr="00803C7E">
              <w:rPr>
                <w:rFonts w:ascii="Arial" w:hAnsi="Arial" w:cs="Arial"/>
                <w:i/>
                <w:sz w:val="18"/>
                <w:szCs w:val="18"/>
              </w:rPr>
              <w:t>14 docentes</w:t>
            </w:r>
          </w:p>
        </w:tc>
      </w:tr>
      <w:tr w:rsidR="0034488B" w:rsidRPr="00803C7E" w:rsidTr="0034488B">
        <w:tc>
          <w:tcPr>
            <w:tcW w:w="7621" w:type="dxa"/>
          </w:tcPr>
          <w:p w:rsidR="0034488B" w:rsidRPr="00803C7E" w:rsidRDefault="008A726F"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Robótica</w:t>
            </w:r>
          </w:p>
        </w:tc>
        <w:tc>
          <w:tcPr>
            <w:tcW w:w="1315" w:type="dxa"/>
          </w:tcPr>
          <w:p w:rsidR="0034488B" w:rsidRPr="00803C7E" w:rsidRDefault="008A726F">
            <w:pPr>
              <w:rPr>
                <w:rFonts w:ascii="Arial" w:hAnsi="Arial" w:cs="Arial"/>
                <w:i/>
                <w:sz w:val="18"/>
                <w:szCs w:val="18"/>
              </w:rPr>
            </w:pPr>
            <w:r w:rsidRPr="00803C7E">
              <w:rPr>
                <w:rFonts w:ascii="Arial" w:hAnsi="Arial" w:cs="Arial"/>
                <w:i/>
                <w:sz w:val="18"/>
                <w:szCs w:val="18"/>
              </w:rPr>
              <w:t>9</w:t>
            </w:r>
            <w:r w:rsidR="0034488B" w:rsidRPr="00803C7E">
              <w:rPr>
                <w:rFonts w:ascii="Arial" w:hAnsi="Arial" w:cs="Arial"/>
                <w:i/>
                <w:sz w:val="18"/>
                <w:szCs w:val="18"/>
              </w:rPr>
              <w:t xml:space="preserve"> </w:t>
            </w:r>
            <w:r w:rsidR="00725B7E">
              <w:rPr>
                <w:rFonts w:ascii="Arial" w:hAnsi="Arial" w:cs="Arial"/>
                <w:i/>
                <w:sz w:val="18"/>
                <w:szCs w:val="18"/>
              </w:rPr>
              <w:t xml:space="preserve"> </w:t>
            </w:r>
            <w:r w:rsidR="0034488B" w:rsidRPr="00803C7E">
              <w:rPr>
                <w:rFonts w:ascii="Arial" w:hAnsi="Arial" w:cs="Arial"/>
                <w:i/>
                <w:sz w:val="18"/>
                <w:szCs w:val="18"/>
              </w:rPr>
              <w:t>docentes</w:t>
            </w:r>
          </w:p>
        </w:tc>
      </w:tr>
      <w:tr w:rsidR="0034488B" w:rsidRPr="00803C7E" w:rsidTr="0034488B">
        <w:tc>
          <w:tcPr>
            <w:tcW w:w="7621" w:type="dxa"/>
          </w:tcPr>
          <w:p w:rsidR="0034488B" w:rsidRPr="00803C7E" w:rsidRDefault="00E1216E"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Tecnologías Innovadoras en la agricultura</w:t>
            </w:r>
          </w:p>
        </w:tc>
        <w:tc>
          <w:tcPr>
            <w:tcW w:w="1315" w:type="dxa"/>
          </w:tcPr>
          <w:p w:rsidR="0034488B" w:rsidRPr="00803C7E" w:rsidRDefault="00E1216E">
            <w:pPr>
              <w:rPr>
                <w:rFonts w:ascii="Arial" w:hAnsi="Arial" w:cs="Arial"/>
                <w:i/>
                <w:sz w:val="18"/>
                <w:szCs w:val="18"/>
              </w:rPr>
            </w:pPr>
            <w:r w:rsidRPr="00803C7E">
              <w:rPr>
                <w:rFonts w:ascii="Arial" w:hAnsi="Arial" w:cs="Arial"/>
                <w:i/>
                <w:sz w:val="18"/>
                <w:szCs w:val="18"/>
              </w:rPr>
              <w:t>7</w:t>
            </w:r>
            <w:r w:rsidR="00725B7E">
              <w:rPr>
                <w:rFonts w:ascii="Arial" w:hAnsi="Arial" w:cs="Arial"/>
                <w:i/>
                <w:sz w:val="18"/>
                <w:szCs w:val="18"/>
              </w:rPr>
              <w:t xml:space="preserve"> </w:t>
            </w:r>
            <w:r w:rsidR="0034488B" w:rsidRPr="00803C7E">
              <w:rPr>
                <w:rFonts w:ascii="Arial" w:hAnsi="Arial" w:cs="Arial"/>
                <w:i/>
                <w:sz w:val="18"/>
                <w:szCs w:val="18"/>
              </w:rPr>
              <w:t>docentes</w:t>
            </w:r>
          </w:p>
        </w:tc>
      </w:tr>
      <w:tr w:rsidR="0034488B" w:rsidRPr="00803C7E" w:rsidTr="0034488B">
        <w:tc>
          <w:tcPr>
            <w:tcW w:w="7621" w:type="dxa"/>
          </w:tcPr>
          <w:p w:rsidR="0034488B" w:rsidRPr="00803C7E" w:rsidRDefault="00E1216E"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Robótica II</w:t>
            </w:r>
          </w:p>
        </w:tc>
        <w:tc>
          <w:tcPr>
            <w:tcW w:w="1315" w:type="dxa"/>
          </w:tcPr>
          <w:p w:rsidR="0034488B" w:rsidRPr="00803C7E" w:rsidRDefault="0059114B">
            <w:pPr>
              <w:rPr>
                <w:rFonts w:ascii="Arial" w:hAnsi="Arial" w:cs="Arial"/>
                <w:i/>
                <w:sz w:val="18"/>
                <w:szCs w:val="18"/>
              </w:rPr>
            </w:pPr>
            <w:r w:rsidRPr="00803C7E">
              <w:rPr>
                <w:rFonts w:ascii="Arial" w:hAnsi="Arial" w:cs="Arial"/>
                <w:i/>
                <w:sz w:val="18"/>
                <w:szCs w:val="18"/>
              </w:rPr>
              <w:t xml:space="preserve">6 </w:t>
            </w:r>
            <w:r w:rsidR="00725B7E">
              <w:rPr>
                <w:rFonts w:ascii="Arial" w:hAnsi="Arial" w:cs="Arial"/>
                <w:i/>
                <w:sz w:val="18"/>
                <w:szCs w:val="18"/>
              </w:rPr>
              <w:t xml:space="preserve"> </w:t>
            </w:r>
            <w:r w:rsidR="0034488B" w:rsidRPr="00803C7E">
              <w:rPr>
                <w:rFonts w:ascii="Arial" w:hAnsi="Arial" w:cs="Arial"/>
                <w:i/>
                <w:sz w:val="18"/>
                <w:szCs w:val="18"/>
              </w:rPr>
              <w:t>docentes</w:t>
            </w:r>
          </w:p>
        </w:tc>
      </w:tr>
      <w:tr w:rsidR="0034488B" w:rsidRPr="00803C7E" w:rsidTr="0034488B">
        <w:trPr>
          <w:trHeight w:val="175"/>
        </w:trPr>
        <w:tc>
          <w:tcPr>
            <w:tcW w:w="7621" w:type="dxa"/>
          </w:tcPr>
          <w:p w:rsidR="0034488B" w:rsidRPr="00803C7E" w:rsidRDefault="0059114B"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Lenguaje de Programación ASP</w:t>
            </w:r>
          </w:p>
        </w:tc>
        <w:tc>
          <w:tcPr>
            <w:tcW w:w="1315" w:type="dxa"/>
          </w:tcPr>
          <w:p w:rsidR="0034488B" w:rsidRPr="00803C7E" w:rsidRDefault="0059114B">
            <w:pPr>
              <w:rPr>
                <w:rFonts w:ascii="Arial" w:hAnsi="Arial" w:cs="Arial"/>
                <w:i/>
                <w:sz w:val="18"/>
                <w:szCs w:val="18"/>
              </w:rPr>
            </w:pPr>
            <w:r w:rsidRPr="00803C7E">
              <w:rPr>
                <w:rFonts w:ascii="Arial" w:hAnsi="Arial" w:cs="Arial"/>
                <w:i/>
                <w:sz w:val="18"/>
                <w:szCs w:val="18"/>
              </w:rPr>
              <w:t>5</w:t>
            </w:r>
            <w:r w:rsidR="00725B7E">
              <w:rPr>
                <w:rFonts w:ascii="Arial" w:hAnsi="Arial" w:cs="Arial"/>
                <w:i/>
                <w:sz w:val="18"/>
                <w:szCs w:val="18"/>
              </w:rPr>
              <w:t xml:space="preserve">   </w:t>
            </w:r>
            <w:r w:rsidR="0034488B" w:rsidRPr="00803C7E">
              <w:rPr>
                <w:rFonts w:ascii="Arial" w:hAnsi="Arial" w:cs="Arial"/>
                <w:i/>
                <w:sz w:val="18"/>
                <w:szCs w:val="18"/>
              </w:rPr>
              <w:t>docentes</w:t>
            </w:r>
          </w:p>
        </w:tc>
      </w:tr>
      <w:tr w:rsidR="0034488B" w:rsidRPr="00803C7E" w:rsidTr="0034488B">
        <w:tc>
          <w:tcPr>
            <w:tcW w:w="7621" w:type="dxa"/>
          </w:tcPr>
          <w:p w:rsidR="0034488B" w:rsidRPr="00803C7E" w:rsidRDefault="0059114B"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Técnicas de la entrevista</w:t>
            </w:r>
          </w:p>
        </w:tc>
        <w:tc>
          <w:tcPr>
            <w:tcW w:w="1315" w:type="dxa"/>
          </w:tcPr>
          <w:p w:rsidR="0034488B" w:rsidRPr="00803C7E" w:rsidRDefault="0059114B">
            <w:pPr>
              <w:rPr>
                <w:rFonts w:ascii="Arial" w:hAnsi="Arial" w:cs="Arial"/>
                <w:i/>
                <w:sz w:val="18"/>
                <w:szCs w:val="18"/>
              </w:rPr>
            </w:pPr>
            <w:r w:rsidRPr="00803C7E">
              <w:rPr>
                <w:rFonts w:ascii="Arial" w:hAnsi="Arial" w:cs="Arial"/>
                <w:i/>
                <w:sz w:val="18"/>
                <w:szCs w:val="18"/>
              </w:rPr>
              <w:t xml:space="preserve">14 </w:t>
            </w:r>
            <w:r w:rsidR="0034488B" w:rsidRPr="00803C7E">
              <w:rPr>
                <w:rFonts w:ascii="Arial" w:hAnsi="Arial" w:cs="Arial"/>
                <w:i/>
                <w:sz w:val="18"/>
                <w:szCs w:val="18"/>
              </w:rPr>
              <w:t>docentes</w:t>
            </w:r>
          </w:p>
        </w:tc>
      </w:tr>
      <w:tr w:rsidR="0059114B" w:rsidRPr="00803C7E" w:rsidTr="0034488B">
        <w:tc>
          <w:tcPr>
            <w:tcW w:w="7621" w:type="dxa"/>
          </w:tcPr>
          <w:p w:rsidR="0059114B" w:rsidRPr="00803C7E" w:rsidRDefault="0059114B" w:rsidP="0034488B">
            <w:pPr>
              <w:pStyle w:val="Prrafodelista"/>
              <w:ind w:left="0"/>
              <w:jc w:val="both"/>
              <w:rPr>
                <w:rFonts w:ascii="Arial" w:hAnsi="Arial" w:cs="Arial"/>
                <w:i/>
                <w:sz w:val="18"/>
                <w:szCs w:val="18"/>
                <w:lang w:val="es-MX"/>
              </w:rPr>
            </w:pPr>
            <w:r w:rsidRPr="00803C7E">
              <w:rPr>
                <w:rFonts w:ascii="Arial" w:hAnsi="Arial" w:cs="Arial"/>
                <w:i/>
                <w:sz w:val="18"/>
                <w:szCs w:val="18"/>
                <w:lang w:val="es-MX"/>
              </w:rPr>
              <w:t>MicroSip Nómina y Contabilidad</w:t>
            </w:r>
          </w:p>
        </w:tc>
        <w:tc>
          <w:tcPr>
            <w:tcW w:w="1315" w:type="dxa"/>
          </w:tcPr>
          <w:p w:rsidR="0059114B" w:rsidRPr="00803C7E" w:rsidRDefault="0059114B">
            <w:pPr>
              <w:rPr>
                <w:rFonts w:ascii="Arial" w:hAnsi="Arial" w:cs="Arial"/>
                <w:i/>
                <w:sz w:val="18"/>
                <w:szCs w:val="18"/>
              </w:rPr>
            </w:pPr>
            <w:r w:rsidRPr="00803C7E">
              <w:rPr>
                <w:rFonts w:ascii="Arial" w:hAnsi="Arial" w:cs="Arial"/>
                <w:i/>
                <w:sz w:val="18"/>
                <w:szCs w:val="18"/>
              </w:rPr>
              <w:t>11 docentes</w:t>
            </w:r>
          </w:p>
        </w:tc>
      </w:tr>
    </w:tbl>
    <w:p w:rsidR="0006236E" w:rsidRPr="00803C7E" w:rsidRDefault="0006236E" w:rsidP="00063563">
      <w:pPr>
        <w:jc w:val="both"/>
        <w:rPr>
          <w:rFonts w:ascii="Arial" w:hAnsi="Arial" w:cs="Arial"/>
          <w:lang w:val="es-MX"/>
        </w:rPr>
      </w:pPr>
    </w:p>
    <w:p w:rsidR="00816A0C" w:rsidRPr="00803C7E" w:rsidRDefault="00816A0C" w:rsidP="00063563">
      <w:pPr>
        <w:jc w:val="both"/>
        <w:rPr>
          <w:rFonts w:ascii="Arial" w:hAnsi="Arial" w:cs="Arial"/>
          <w:lang w:val="es-MX"/>
        </w:rPr>
      </w:pPr>
    </w:p>
    <w:p w:rsidR="0006236E" w:rsidRPr="00803C7E" w:rsidRDefault="005719DF" w:rsidP="007F0BF9">
      <w:pPr>
        <w:pStyle w:val="Prrafodelista"/>
        <w:numPr>
          <w:ilvl w:val="0"/>
          <w:numId w:val="1"/>
        </w:numPr>
        <w:jc w:val="both"/>
        <w:rPr>
          <w:rFonts w:ascii="Arial" w:hAnsi="Arial" w:cs="Arial"/>
          <w:lang w:val="es-MX"/>
        </w:rPr>
      </w:pPr>
      <w:r w:rsidRPr="00803C7E">
        <w:rPr>
          <w:rFonts w:ascii="Arial" w:hAnsi="Arial" w:cs="Arial"/>
          <w:lang w:val="es-MX"/>
        </w:rPr>
        <w:t xml:space="preserve">Lograr para </w:t>
      </w:r>
      <w:r w:rsidR="00972727" w:rsidRPr="00803C7E">
        <w:rPr>
          <w:rFonts w:ascii="Arial" w:hAnsi="Arial" w:cs="Arial"/>
          <w:lang w:val="es-MX"/>
        </w:rPr>
        <w:t>201</w:t>
      </w:r>
      <w:r w:rsidR="000D1A82" w:rsidRPr="00803C7E">
        <w:rPr>
          <w:rFonts w:ascii="Arial" w:hAnsi="Arial" w:cs="Arial"/>
          <w:lang w:val="es-MX"/>
        </w:rPr>
        <w:t>2</w:t>
      </w:r>
      <w:r w:rsidRPr="00803C7E">
        <w:rPr>
          <w:rFonts w:ascii="Arial" w:hAnsi="Arial" w:cs="Arial"/>
          <w:lang w:val="es-MX"/>
        </w:rPr>
        <w:t xml:space="preserve"> que el 1</w:t>
      </w:r>
      <w:r w:rsidR="00DC43F9" w:rsidRPr="00803C7E">
        <w:rPr>
          <w:rFonts w:ascii="Arial" w:hAnsi="Arial" w:cs="Arial"/>
          <w:lang w:val="es-MX"/>
        </w:rPr>
        <w:t>3</w:t>
      </w:r>
      <w:r w:rsidRPr="00803C7E">
        <w:rPr>
          <w:rFonts w:ascii="Arial" w:hAnsi="Arial" w:cs="Arial"/>
          <w:lang w:val="es-MX"/>
        </w:rPr>
        <w:t xml:space="preserve"> % de los profesores</w:t>
      </w:r>
      <w:r w:rsidR="006B1E3B">
        <w:rPr>
          <w:rFonts w:ascii="Arial" w:hAnsi="Arial" w:cs="Arial"/>
          <w:lang w:val="es-MX"/>
        </w:rPr>
        <w:t xml:space="preserve"> </w:t>
      </w:r>
      <w:r w:rsidRPr="00803C7E">
        <w:rPr>
          <w:rFonts w:ascii="Arial" w:hAnsi="Arial" w:cs="Arial"/>
          <w:lang w:val="es-MX"/>
        </w:rPr>
        <w:t>del Instituto Tecnológico participan en redes de investigación.</w:t>
      </w:r>
    </w:p>
    <w:p w:rsidR="005719DF" w:rsidRPr="00803C7E" w:rsidRDefault="005719DF" w:rsidP="005719DF">
      <w:pPr>
        <w:pStyle w:val="Prrafodelista"/>
        <w:jc w:val="both"/>
        <w:rPr>
          <w:rFonts w:ascii="Arial" w:hAnsi="Arial" w:cs="Arial"/>
          <w:lang w:val="es-MX"/>
        </w:rPr>
      </w:pPr>
    </w:p>
    <w:p w:rsidR="0006236E" w:rsidRPr="00803C7E" w:rsidRDefault="0006236E" w:rsidP="005719DF">
      <w:pPr>
        <w:jc w:val="both"/>
        <w:rPr>
          <w:rFonts w:ascii="Arial" w:hAnsi="Arial" w:cs="Arial"/>
          <w:lang w:val="es-MX"/>
        </w:rPr>
      </w:pPr>
      <w:r w:rsidRPr="00803C7E">
        <w:rPr>
          <w:rFonts w:ascii="Arial" w:hAnsi="Arial" w:cs="Arial"/>
          <w:lang w:val="es-MX"/>
        </w:rPr>
        <w:t xml:space="preserve">Meta </w:t>
      </w:r>
      <w:r w:rsidR="006822EF" w:rsidRPr="00803C7E">
        <w:rPr>
          <w:rFonts w:ascii="Arial" w:hAnsi="Arial" w:cs="Arial"/>
          <w:lang w:val="es-MX"/>
        </w:rPr>
        <w:t>lograda</w:t>
      </w:r>
      <w:r w:rsidR="001645AB" w:rsidRPr="00803C7E">
        <w:rPr>
          <w:rFonts w:ascii="Arial" w:hAnsi="Arial" w:cs="Arial"/>
          <w:lang w:val="es-MX"/>
        </w:rPr>
        <w:t xml:space="preserve"> al 100 </w:t>
      </w:r>
      <w:r w:rsidR="00207BCE" w:rsidRPr="00803C7E">
        <w:rPr>
          <w:rFonts w:ascii="Arial" w:hAnsi="Arial" w:cs="Arial"/>
          <w:lang w:val="es-MX"/>
        </w:rPr>
        <w:t>%,</w:t>
      </w:r>
      <w:r w:rsidR="001645AB" w:rsidRPr="00803C7E">
        <w:rPr>
          <w:rFonts w:ascii="Arial" w:hAnsi="Arial" w:cs="Arial"/>
          <w:lang w:val="es-MX"/>
        </w:rPr>
        <w:t xml:space="preserve"> toda vez que </w:t>
      </w:r>
      <w:r w:rsidR="006822EF" w:rsidRPr="00803C7E">
        <w:rPr>
          <w:rFonts w:ascii="Arial" w:hAnsi="Arial" w:cs="Arial"/>
          <w:lang w:val="es-MX"/>
        </w:rPr>
        <w:t xml:space="preserve"> todos los</w:t>
      </w:r>
      <w:r w:rsidRPr="00803C7E">
        <w:rPr>
          <w:rFonts w:ascii="Arial" w:hAnsi="Arial" w:cs="Arial"/>
          <w:lang w:val="es-MX"/>
        </w:rPr>
        <w:t xml:space="preserve"> investigadores se integraron a </w:t>
      </w:r>
      <w:r w:rsidR="005C22FC" w:rsidRPr="00803C7E">
        <w:rPr>
          <w:rFonts w:ascii="Arial" w:hAnsi="Arial" w:cs="Arial"/>
          <w:lang w:val="es-MX"/>
        </w:rPr>
        <w:t>diversas redes de investigación</w:t>
      </w:r>
      <w:r w:rsidR="000535FE" w:rsidRPr="00803C7E">
        <w:rPr>
          <w:rFonts w:ascii="Arial" w:hAnsi="Arial" w:cs="Arial"/>
          <w:lang w:val="es-MX"/>
        </w:rPr>
        <w:t>.</w:t>
      </w:r>
    </w:p>
    <w:p w:rsidR="00D73F86" w:rsidRPr="00803C7E" w:rsidRDefault="00D73F86" w:rsidP="005719DF">
      <w:pPr>
        <w:jc w:val="both"/>
        <w:rPr>
          <w:rFonts w:ascii="Arial" w:hAnsi="Arial" w:cs="Arial"/>
          <w:lang w:val="es-MX"/>
        </w:rPr>
      </w:pPr>
    </w:p>
    <w:p w:rsidR="0006236E" w:rsidRPr="00803C7E" w:rsidRDefault="005719DF"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Para el </w:t>
      </w:r>
      <w:r w:rsidR="00972727" w:rsidRPr="00803C7E">
        <w:rPr>
          <w:rFonts w:ascii="Arial" w:hAnsi="Arial" w:cs="Arial"/>
          <w:lang w:val="es-MX"/>
        </w:rPr>
        <w:t>201</w:t>
      </w:r>
      <w:r w:rsidR="000D1A82" w:rsidRPr="00803C7E">
        <w:rPr>
          <w:rFonts w:ascii="Arial" w:hAnsi="Arial" w:cs="Arial"/>
          <w:lang w:val="es-MX"/>
        </w:rPr>
        <w:t>2</w:t>
      </w:r>
      <w:r w:rsidRPr="00803C7E">
        <w:rPr>
          <w:rFonts w:ascii="Arial" w:hAnsi="Arial" w:cs="Arial"/>
          <w:lang w:val="es-MX"/>
        </w:rPr>
        <w:t xml:space="preserve"> lograr que el Instituto Tecnológico cuente con </w:t>
      </w:r>
      <w:r w:rsidR="0011459F" w:rsidRPr="00803C7E">
        <w:rPr>
          <w:rFonts w:ascii="Arial" w:hAnsi="Arial" w:cs="Arial"/>
          <w:lang w:val="es-MX"/>
        </w:rPr>
        <w:t>2</w:t>
      </w:r>
      <w:r w:rsidR="0086716B" w:rsidRPr="00803C7E">
        <w:rPr>
          <w:rFonts w:ascii="Arial" w:hAnsi="Arial" w:cs="Arial"/>
          <w:lang w:val="es-MX"/>
        </w:rPr>
        <w:t xml:space="preserve">  Cuerpo</w:t>
      </w:r>
      <w:r w:rsidR="00AC4F2A" w:rsidRPr="00803C7E">
        <w:rPr>
          <w:rFonts w:ascii="Arial" w:hAnsi="Arial" w:cs="Arial"/>
          <w:lang w:val="es-MX"/>
        </w:rPr>
        <w:t>s</w:t>
      </w:r>
      <w:r w:rsidR="0086716B" w:rsidRPr="00803C7E">
        <w:rPr>
          <w:rFonts w:ascii="Arial" w:hAnsi="Arial" w:cs="Arial"/>
          <w:lang w:val="es-MX"/>
        </w:rPr>
        <w:t xml:space="preserve"> Académicos consolidado</w:t>
      </w:r>
      <w:r w:rsidR="00AC4F2A" w:rsidRPr="00803C7E">
        <w:rPr>
          <w:rFonts w:ascii="Arial" w:hAnsi="Arial" w:cs="Arial"/>
          <w:lang w:val="es-MX"/>
        </w:rPr>
        <w:t>s</w:t>
      </w:r>
      <w:r w:rsidRPr="00803C7E">
        <w:rPr>
          <w:rFonts w:ascii="Arial" w:hAnsi="Arial" w:cs="Arial"/>
          <w:lang w:val="es-MX"/>
        </w:rPr>
        <w:t>.</w:t>
      </w:r>
    </w:p>
    <w:p w:rsidR="0006236E" w:rsidRPr="00803C7E" w:rsidRDefault="0006236E" w:rsidP="00B86E5C">
      <w:pPr>
        <w:jc w:val="both"/>
        <w:rPr>
          <w:rFonts w:ascii="Arial" w:hAnsi="Arial" w:cs="Arial"/>
          <w:lang w:val="es-MX"/>
        </w:rPr>
      </w:pPr>
    </w:p>
    <w:p w:rsidR="00F343D5" w:rsidRPr="00803C7E" w:rsidRDefault="0006236E" w:rsidP="007353E7">
      <w:pPr>
        <w:jc w:val="both"/>
        <w:rPr>
          <w:rFonts w:ascii="Arial" w:hAnsi="Arial" w:cs="Arial"/>
          <w:lang w:val="es-MX"/>
        </w:rPr>
      </w:pPr>
      <w:r w:rsidRPr="00803C7E">
        <w:rPr>
          <w:rFonts w:ascii="Arial" w:hAnsi="Arial" w:cs="Arial"/>
          <w:lang w:val="es-MX"/>
        </w:rPr>
        <w:t xml:space="preserve">Meta </w:t>
      </w:r>
      <w:r w:rsidR="00AC4F2A" w:rsidRPr="00803C7E">
        <w:rPr>
          <w:rFonts w:ascii="Arial" w:hAnsi="Arial" w:cs="Arial"/>
          <w:lang w:val="es-MX"/>
        </w:rPr>
        <w:t xml:space="preserve">en proceso, </w:t>
      </w:r>
      <w:r w:rsidR="0011459F" w:rsidRPr="00803C7E">
        <w:rPr>
          <w:rFonts w:ascii="Arial" w:hAnsi="Arial" w:cs="Arial"/>
          <w:lang w:val="es-MX"/>
        </w:rPr>
        <w:t xml:space="preserve">lograda en un 50% </w:t>
      </w:r>
      <w:r w:rsidR="000F5A33" w:rsidRPr="00803C7E">
        <w:rPr>
          <w:rFonts w:ascii="Arial" w:hAnsi="Arial" w:cs="Arial"/>
          <w:lang w:val="es-MX"/>
        </w:rPr>
        <w:t>, toda vez que,</w:t>
      </w:r>
      <w:r w:rsidRPr="00803C7E">
        <w:rPr>
          <w:rFonts w:ascii="Arial" w:hAnsi="Arial" w:cs="Arial"/>
          <w:lang w:val="es-MX"/>
        </w:rPr>
        <w:t xml:space="preserve"> durante </w:t>
      </w:r>
      <w:r w:rsidR="00972727" w:rsidRPr="00803C7E">
        <w:rPr>
          <w:rFonts w:ascii="Arial" w:hAnsi="Arial" w:cs="Arial"/>
          <w:lang w:val="es-MX"/>
        </w:rPr>
        <w:t>201</w:t>
      </w:r>
      <w:r w:rsidR="000D1A82" w:rsidRPr="00803C7E">
        <w:rPr>
          <w:rFonts w:ascii="Arial" w:hAnsi="Arial" w:cs="Arial"/>
          <w:lang w:val="es-MX"/>
        </w:rPr>
        <w:t>2</w:t>
      </w:r>
      <w:r w:rsidR="00AC4F2A" w:rsidRPr="00803C7E">
        <w:rPr>
          <w:rFonts w:ascii="Arial" w:hAnsi="Arial" w:cs="Arial"/>
          <w:lang w:val="es-MX"/>
        </w:rPr>
        <w:t xml:space="preserve"> </w:t>
      </w:r>
      <w:r w:rsidR="00810A6B" w:rsidRPr="00803C7E">
        <w:rPr>
          <w:rFonts w:ascii="Arial" w:hAnsi="Arial" w:cs="Arial"/>
          <w:lang w:val="es-MX"/>
        </w:rPr>
        <w:t>es</w:t>
      </w:r>
      <w:r w:rsidR="00ED36EF" w:rsidRPr="00803C7E">
        <w:rPr>
          <w:rFonts w:ascii="Arial" w:hAnsi="Arial" w:cs="Arial"/>
          <w:lang w:val="es-MX"/>
        </w:rPr>
        <w:t xml:space="preserve">taban reconocidos </w:t>
      </w:r>
      <w:r w:rsidR="009055E8" w:rsidRPr="00803C7E">
        <w:rPr>
          <w:rFonts w:ascii="Arial" w:hAnsi="Arial" w:cs="Arial"/>
          <w:lang w:val="es-MX"/>
        </w:rPr>
        <w:t xml:space="preserve"> tres C</w:t>
      </w:r>
      <w:r w:rsidRPr="00803C7E">
        <w:rPr>
          <w:rFonts w:ascii="Arial" w:hAnsi="Arial" w:cs="Arial"/>
          <w:lang w:val="es-MX"/>
        </w:rPr>
        <w:t>uerpo</w:t>
      </w:r>
      <w:r w:rsidR="009055E8" w:rsidRPr="00803C7E">
        <w:rPr>
          <w:rFonts w:ascii="Arial" w:hAnsi="Arial" w:cs="Arial"/>
          <w:lang w:val="es-MX"/>
        </w:rPr>
        <w:t>s</w:t>
      </w:r>
      <w:r w:rsidRPr="00803C7E">
        <w:rPr>
          <w:rFonts w:ascii="Arial" w:hAnsi="Arial" w:cs="Arial"/>
          <w:lang w:val="es-MX"/>
        </w:rPr>
        <w:t xml:space="preserve"> Académico</w:t>
      </w:r>
      <w:r w:rsidR="008A47F3" w:rsidRPr="00803C7E">
        <w:rPr>
          <w:rFonts w:ascii="Arial" w:hAnsi="Arial" w:cs="Arial"/>
          <w:lang w:val="es-MX"/>
        </w:rPr>
        <w:t>s: uno en consolidación, denominado Manejo Su</w:t>
      </w:r>
      <w:r w:rsidR="0086716B" w:rsidRPr="00803C7E">
        <w:rPr>
          <w:rFonts w:ascii="Arial" w:hAnsi="Arial" w:cs="Arial"/>
          <w:lang w:val="es-MX"/>
        </w:rPr>
        <w:t>s</w:t>
      </w:r>
      <w:r w:rsidR="008A47F3" w:rsidRPr="00803C7E">
        <w:rPr>
          <w:rFonts w:ascii="Arial" w:hAnsi="Arial" w:cs="Arial"/>
          <w:lang w:val="es-MX"/>
        </w:rPr>
        <w:t xml:space="preserve">tentable de los Recursos Agronómico y dos en formación denominados; Manejo Sustentable de los Recursos  Pecuarios y Técnicas </w:t>
      </w:r>
      <w:r w:rsidR="001E362E" w:rsidRPr="00803C7E">
        <w:rPr>
          <w:rFonts w:ascii="Arial" w:hAnsi="Arial" w:cs="Arial"/>
          <w:lang w:val="es-MX"/>
        </w:rPr>
        <w:t xml:space="preserve">para </w:t>
      </w:r>
      <w:r w:rsidR="008A47F3" w:rsidRPr="00803C7E">
        <w:rPr>
          <w:rFonts w:ascii="Arial" w:hAnsi="Arial" w:cs="Arial"/>
          <w:lang w:val="es-MX"/>
        </w:rPr>
        <w:t xml:space="preserve">Uso </w:t>
      </w:r>
      <w:r w:rsidR="001E362E" w:rsidRPr="00803C7E">
        <w:rPr>
          <w:rFonts w:ascii="Arial" w:hAnsi="Arial" w:cs="Arial"/>
          <w:lang w:val="es-MX"/>
        </w:rPr>
        <w:t xml:space="preserve">eficiente del agua en la </w:t>
      </w:r>
      <w:r w:rsidR="008A47F3" w:rsidRPr="00803C7E">
        <w:rPr>
          <w:rFonts w:ascii="Arial" w:hAnsi="Arial" w:cs="Arial"/>
          <w:lang w:val="es-MX"/>
        </w:rPr>
        <w:t xml:space="preserve">Irrigación Agrícola. </w:t>
      </w:r>
    </w:p>
    <w:p w:rsidR="00F343D5" w:rsidRPr="00803C7E" w:rsidRDefault="00F343D5" w:rsidP="007353E7">
      <w:pPr>
        <w:jc w:val="both"/>
        <w:rPr>
          <w:rFonts w:ascii="Arial" w:hAnsi="Arial" w:cs="Arial"/>
          <w:lang w:val="es-MX"/>
        </w:rPr>
      </w:pPr>
    </w:p>
    <w:p w:rsidR="0006236E" w:rsidRPr="00803C7E" w:rsidRDefault="0011459F" w:rsidP="007353E7">
      <w:pPr>
        <w:jc w:val="both"/>
        <w:rPr>
          <w:rFonts w:ascii="Arial" w:hAnsi="Arial" w:cs="Arial"/>
          <w:lang w:val="es-MX"/>
        </w:rPr>
      </w:pPr>
      <w:r w:rsidRPr="00803C7E">
        <w:rPr>
          <w:rFonts w:ascii="Arial" w:hAnsi="Arial" w:cs="Arial"/>
          <w:lang w:val="es-MX"/>
        </w:rPr>
        <w:t>Al momento el de Recursos agronómicos está consolidado y los otros en consolidación.</w:t>
      </w:r>
    </w:p>
    <w:p w:rsidR="00B13373" w:rsidRPr="00803C7E" w:rsidRDefault="00B13373" w:rsidP="007353E7">
      <w:pPr>
        <w:jc w:val="both"/>
        <w:rPr>
          <w:rFonts w:ascii="Arial" w:hAnsi="Arial" w:cs="Arial"/>
          <w:lang w:val="es-MX"/>
        </w:rPr>
      </w:pPr>
    </w:p>
    <w:p w:rsidR="0006236E" w:rsidRPr="00803C7E" w:rsidRDefault="006F7849" w:rsidP="00500465">
      <w:pPr>
        <w:jc w:val="both"/>
        <w:rPr>
          <w:rFonts w:ascii="Arial" w:hAnsi="Arial" w:cs="Arial"/>
          <w:lang w:val="es-MX"/>
        </w:rPr>
      </w:pPr>
      <w:r w:rsidRPr="00803C7E">
        <w:rPr>
          <w:rFonts w:ascii="Arial" w:hAnsi="Arial" w:cs="Arial"/>
          <w:lang w:val="es-MX"/>
        </w:rPr>
        <w:t>Lograr al 2012, incrementar de 8 a 10 profesores investigadores, que estén  incorporados al  Sistema Nacional de Investigadores (SNI).</w:t>
      </w:r>
    </w:p>
    <w:p w:rsidR="006F7849" w:rsidRPr="00803C7E" w:rsidRDefault="006F7849" w:rsidP="00500465">
      <w:pPr>
        <w:jc w:val="both"/>
        <w:rPr>
          <w:rFonts w:ascii="Arial" w:hAnsi="Arial" w:cs="Arial"/>
          <w:lang w:val="es-MX"/>
        </w:rPr>
      </w:pPr>
    </w:p>
    <w:p w:rsidR="006F7849" w:rsidRPr="00803C7E" w:rsidRDefault="006F7849" w:rsidP="00500465">
      <w:pPr>
        <w:jc w:val="both"/>
        <w:rPr>
          <w:rFonts w:ascii="Arial" w:hAnsi="Arial" w:cs="Arial"/>
          <w:lang w:val="es-MX"/>
        </w:rPr>
      </w:pPr>
      <w:r w:rsidRPr="00803C7E">
        <w:rPr>
          <w:rFonts w:ascii="Arial" w:hAnsi="Arial" w:cs="Arial"/>
          <w:lang w:val="es-MX"/>
        </w:rPr>
        <w:t>Meta cumplida al 100%, en el 2012 se integraron 2 nuevos investigadores al SIN.</w:t>
      </w:r>
    </w:p>
    <w:p w:rsidR="0006236E" w:rsidRPr="00803C7E" w:rsidRDefault="0006236E" w:rsidP="00063563">
      <w:pPr>
        <w:jc w:val="both"/>
        <w:rPr>
          <w:rFonts w:ascii="Arial" w:hAnsi="Arial" w:cs="Arial"/>
          <w:lang w:val="es-MX"/>
        </w:rPr>
      </w:pPr>
    </w:p>
    <w:p w:rsidR="0006236E" w:rsidRPr="00803C7E" w:rsidRDefault="00FB1AD8" w:rsidP="00E63E54">
      <w:pPr>
        <w:ind w:left="137"/>
        <w:jc w:val="both"/>
        <w:rPr>
          <w:rFonts w:ascii="Arial" w:hAnsi="Arial" w:cs="Arial"/>
          <w:lang w:val="es-MX"/>
        </w:rPr>
      </w:pPr>
      <w:r w:rsidRPr="00803C7E">
        <w:rPr>
          <w:rFonts w:ascii="Arial" w:hAnsi="Arial" w:cs="Arial"/>
          <w:lang w:val="es-MX"/>
        </w:rPr>
        <w:tab/>
      </w:r>
      <w:r w:rsidRPr="00803C7E">
        <w:rPr>
          <w:rFonts w:ascii="Arial" w:hAnsi="Arial" w:cs="Arial"/>
          <w:lang w:val="es-MX"/>
        </w:rPr>
        <w:tab/>
      </w:r>
      <w:r w:rsidRPr="00803C7E">
        <w:rPr>
          <w:rFonts w:ascii="Arial" w:hAnsi="Arial" w:cs="Arial"/>
          <w:lang w:val="es-MX"/>
        </w:rPr>
        <w:tab/>
      </w:r>
    </w:p>
    <w:p w:rsidR="0006236E" w:rsidRPr="00803C7E" w:rsidRDefault="00FB1AD8" w:rsidP="00FB1AD8">
      <w:pPr>
        <w:ind w:left="708"/>
        <w:jc w:val="both"/>
        <w:rPr>
          <w:rFonts w:ascii="Arial" w:hAnsi="Arial" w:cs="Arial"/>
          <w:lang w:val="es-MX"/>
        </w:rPr>
      </w:pPr>
      <w:r w:rsidRPr="00803C7E">
        <w:rPr>
          <w:rFonts w:ascii="Arial" w:hAnsi="Arial" w:cs="Arial"/>
          <w:noProof/>
          <w:lang w:val="es-MX" w:eastAsia="es-MX"/>
        </w:rPr>
        <w:lastRenderedPageBreak/>
        <w:drawing>
          <wp:inline distT="0" distB="0" distL="0" distR="0" wp14:anchorId="00E7CC53" wp14:editId="57964612">
            <wp:extent cx="4544999" cy="3408749"/>
            <wp:effectExtent l="19050" t="0" r="7951" b="0"/>
            <wp:docPr id="26" name="25 Imagen" descr="DSCN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695.JPG"/>
                    <pic:cNvPicPr/>
                  </pic:nvPicPr>
                  <pic:blipFill>
                    <a:blip r:embed="rId20"/>
                    <a:stretch>
                      <a:fillRect/>
                    </a:stretch>
                  </pic:blipFill>
                  <pic:spPr>
                    <a:xfrm>
                      <a:off x="0" y="0"/>
                      <a:ext cx="4549116" cy="3411837"/>
                    </a:xfrm>
                    <a:prstGeom prst="rect">
                      <a:avLst/>
                    </a:prstGeom>
                  </pic:spPr>
                </pic:pic>
              </a:graphicData>
            </a:graphic>
          </wp:inline>
        </w:drawing>
      </w:r>
    </w:p>
    <w:p w:rsidR="0006236E" w:rsidRPr="00803C7E" w:rsidRDefault="0006236E" w:rsidP="00120807">
      <w:pPr>
        <w:ind w:left="2832"/>
        <w:jc w:val="both"/>
        <w:rPr>
          <w:rFonts w:ascii="Arial" w:hAnsi="Arial" w:cs="Arial"/>
          <w:lang w:val="es-MX"/>
        </w:rPr>
      </w:pPr>
    </w:p>
    <w:p w:rsidR="0006236E" w:rsidRPr="00803C7E" w:rsidRDefault="0006236E" w:rsidP="00E63E54">
      <w:pPr>
        <w:ind w:left="137"/>
        <w:jc w:val="both"/>
        <w:rPr>
          <w:rFonts w:ascii="Arial" w:hAnsi="Arial" w:cs="Arial"/>
          <w:lang w:val="es-MX"/>
        </w:rPr>
      </w:pPr>
    </w:p>
    <w:p w:rsidR="0006236E" w:rsidRPr="00803C7E" w:rsidRDefault="0006236E" w:rsidP="00063563">
      <w:pPr>
        <w:jc w:val="both"/>
        <w:rPr>
          <w:rFonts w:ascii="Arial" w:hAnsi="Arial" w:cs="Arial"/>
          <w:lang w:val="es-MX"/>
        </w:rPr>
      </w:pPr>
    </w:p>
    <w:p w:rsidR="0006236E" w:rsidRPr="00803C7E" w:rsidRDefault="0006236E"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Incrementar de</w:t>
      </w:r>
      <w:r w:rsidR="00385989" w:rsidRPr="00803C7E">
        <w:rPr>
          <w:rFonts w:ascii="Arial" w:hAnsi="Arial" w:cs="Arial"/>
          <w:lang w:val="es-MX"/>
        </w:rPr>
        <w:t xml:space="preserve">l </w:t>
      </w:r>
      <w:r w:rsidRPr="00803C7E">
        <w:rPr>
          <w:rFonts w:ascii="Arial" w:hAnsi="Arial" w:cs="Arial"/>
          <w:lang w:val="es-MX"/>
        </w:rPr>
        <w:t xml:space="preserve"> 0 a </w:t>
      </w:r>
      <w:r w:rsidR="00C13168" w:rsidRPr="00803C7E">
        <w:rPr>
          <w:rFonts w:ascii="Arial" w:hAnsi="Arial" w:cs="Arial"/>
          <w:lang w:val="es-MX"/>
        </w:rPr>
        <w:t>59</w:t>
      </w:r>
      <w:r w:rsidR="00385989" w:rsidRPr="00803C7E">
        <w:rPr>
          <w:rFonts w:ascii="Arial" w:hAnsi="Arial" w:cs="Arial"/>
          <w:lang w:val="es-MX"/>
        </w:rPr>
        <w:t xml:space="preserve"> % de </w:t>
      </w:r>
      <w:r w:rsidRPr="00803C7E">
        <w:rPr>
          <w:rFonts w:ascii="Arial" w:hAnsi="Arial" w:cs="Arial"/>
          <w:lang w:val="es-MX"/>
        </w:rPr>
        <w:t xml:space="preserve"> alumnos en </w:t>
      </w:r>
      <w:r w:rsidR="00184107" w:rsidRPr="00803C7E">
        <w:rPr>
          <w:rFonts w:ascii="Arial" w:hAnsi="Arial" w:cs="Arial"/>
          <w:lang w:val="es-MX"/>
        </w:rPr>
        <w:t>un programa</w:t>
      </w:r>
      <w:r w:rsidRPr="00803C7E">
        <w:rPr>
          <w:rFonts w:ascii="Arial" w:hAnsi="Arial" w:cs="Arial"/>
          <w:lang w:val="es-MX"/>
        </w:rPr>
        <w:t xml:space="preserve"> educativo de licenciatura reconocido o a</w:t>
      </w:r>
      <w:r w:rsidR="00385989" w:rsidRPr="00803C7E">
        <w:rPr>
          <w:rFonts w:ascii="Arial" w:hAnsi="Arial" w:cs="Arial"/>
          <w:lang w:val="es-MX"/>
        </w:rPr>
        <w:t>creditados por su buena calidad.</w:t>
      </w:r>
    </w:p>
    <w:p w:rsidR="00385989" w:rsidRPr="00803C7E" w:rsidRDefault="00385989" w:rsidP="00385989">
      <w:pPr>
        <w:pStyle w:val="Prrafodelista"/>
        <w:ind w:left="426"/>
        <w:jc w:val="both"/>
        <w:rPr>
          <w:rFonts w:ascii="Arial" w:hAnsi="Arial" w:cs="Arial"/>
          <w:lang w:val="es-MX"/>
        </w:rPr>
      </w:pPr>
    </w:p>
    <w:p w:rsidR="0006236E" w:rsidRPr="00803C7E" w:rsidRDefault="0006236E" w:rsidP="000539B6">
      <w:pPr>
        <w:jc w:val="both"/>
        <w:rPr>
          <w:rFonts w:ascii="Arial" w:hAnsi="Arial" w:cs="Arial"/>
          <w:lang w:val="es-MX"/>
        </w:rPr>
      </w:pPr>
      <w:r w:rsidRPr="00803C7E">
        <w:rPr>
          <w:rFonts w:ascii="Arial" w:hAnsi="Arial" w:cs="Arial"/>
          <w:lang w:val="es-MX"/>
        </w:rPr>
        <w:t>Meta que no fue lograda</w:t>
      </w:r>
      <w:r w:rsidR="00385989" w:rsidRPr="00803C7E">
        <w:rPr>
          <w:rFonts w:ascii="Arial" w:hAnsi="Arial" w:cs="Arial"/>
          <w:lang w:val="es-MX"/>
        </w:rPr>
        <w:t xml:space="preserve"> y para este 201</w:t>
      </w:r>
      <w:r w:rsidR="00B71763" w:rsidRPr="00803C7E">
        <w:rPr>
          <w:rFonts w:ascii="Arial" w:hAnsi="Arial" w:cs="Arial"/>
          <w:lang w:val="es-MX"/>
        </w:rPr>
        <w:t>3</w:t>
      </w:r>
      <w:r w:rsidR="00C13168" w:rsidRPr="00803C7E">
        <w:rPr>
          <w:rFonts w:ascii="Arial" w:hAnsi="Arial" w:cs="Arial"/>
          <w:lang w:val="es-MX"/>
        </w:rPr>
        <w:t xml:space="preserve"> se pretenden acreditar los</w:t>
      </w:r>
      <w:r w:rsidR="00C95A23" w:rsidRPr="00803C7E">
        <w:rPr>
          <w:rFonts w:ascii="Arial" w:hAnsi="Arial" w:cs="Arial"/>
          <w:lang w:val="es-MX"/>
        </w:rPr>
        <w:t xml:space="preserve"> tres programas acreditables.</w:t>
      </w:r>
      <w:r w:rsidR="00AC4F2A" w:rsidRPr="00803C7E">
        <w:rPr>
          <w:rFonts w:ascii="Arial" w:hAnsi="Arial" w:cs="Arial"/>
          <w:lang w:val="es-MX"/>
        </w:rPr>
        <w:t xml:space="preserve"> En proceso.</w:t>
      </w:r>
    </w:p>
    <w:p w:rsidR="003B5E1E" w:rsidRPr="00803C7E" w:rsidRDefault="003B5E1E" w:rsidP="000539B6">
      <w:pPr>
        <w:jc w:val="both"/>
        <w:rPr>
          <w:rFonts w:ascii="Arial" w:hAnsi="Arial" w:cs="Arial"/>
          <w:lang w:val="es-MX"/>
        </w:rPr>
      </w:pPr>
    </w:p>
    <w:p w:rsidR="0006236E" w:rsidRPr="00803C7E" w:rsidRDefault="0006236E" w:rsidP="000539B6">
      <w:pPr>
        <w:jc w:val="both"/>
        <w:rPr>
          <w:rFonts w:ascii="Arial" w:hAnsi="Arial" w:cs="Arial"/>
          <w:lang w:val="es-MX"/>
        </w:rPr>
      </w:pPr>
    </w:p>
    <w:p w:rsidR="0006236E" w:rsidRPr="00803C7E" w:rsidRDefault="003B5E1E" w:rsidP="007F0BF9">
      <w:pPr>
        <w:numPr>
          <w:ilvl w:val="0"/>
          <w:numId w:val="9"/>
        </w:numPr>
        <w:jc w:val="both"/>
        <w:rPr>
          <w:rFonts w:ascii="Arial" w:hAnsi="Arial" w:cs="Arial"/>
        </w:rPr>
      </w:pPr>
      <w:r w:rsidRPr="00803C7E">
        <w:rPr>
          <w:rFonts w:ascii="Arial" w:hAnsi="Arial" w:cs="Arial"/>
        </w:rPr>
        <w:t xml:space="preserve">Lograr que en el </w:t>
      </w:r>
      <w:r w:rsidR="00AD3301" w:rsidRPr="00803C7E">
        <w:rPr>
          <w:rFonts w:ascii="Arial" w:hAnsi="Arial" w:cs="Arial"/>
          <w:lang w:val="es-MX"/>
        </w:rPr>
        <w:t>201</w:t>
      </w:r>
      <w:r w:rsidR="000D1A82" w:rsidRPr="00803C7E">
        <w:rPr>
          <w:rFonts w:ascii="Arial" w:hAnsi="Arial" w:cs="Arial"/>
          <w:lang w:val="es-MX"/>
        </w:rPr>
        <w:t>2</w:t>
      </w:r>
      <w:r w:rsidR="009004E7" w:rsidRPr="00803C7E">
        <w:rPr>
          <w:rFonts w:ascii="Arial" w:hAnsi="Arial" w:cs="Arial"/>
        </w:rPr>
        <w:t xml:space="preserve">, se cuente con </w:t>
      </w:r>
      <w:r w:rsidR="00833B44" w:rsidRPr="00803C7E">
        <w:rPr>
          <w:rFonts w:ascii="Arial" w:hAnsi="Arial" w:cs="Arial"/>
        </w:rPr>
        <w:t>seis</w:t>
      </w:r>
      <w:r w:rsidR="004B7AF8" w:rsidRPr="00803C7E">
        <w:rPr>
          <w:rFonts w:ascii="Arial" w:hAnsi="Arial" w:cs="Arial"/>
        </w:rPr>
        <w:t xml:space="preserve"> </w:t>
      </w:r>
      <w:r w:rsidRPr="00803C7E">
        <w:rPr>
          <w:rFonts w:ascii="Arial" w:hAnsi="Arial" w:cs="Arial"/>
        </w:rPr>
        <w:t>programas educativos de licenciatura orientados al desarrollo de competencias profesionales.</w:t>
      </w:r>
    </w:p>
    <w:p w:rsidR="003B5E1E" w:rsidRPr="00803C7E" w:rsidRDefault="003B5E1E" w:rsidP="003B5E1E">
      <w:pPr>
        <w:jc w:val="both"/>
        <w:rPr>
          <w:rFonts w:ascii="Arial" w:hAnsi="Arial" w:cs="Arial"/>
        </w:rPr>
      </w:pPr>
    </w:p>
    <w:p w:rsidR="003B5E1E" w:rsidRPr="00803C7E" w:rsidRDefault="003B5E1E" w:rsidP="003B5E1E">
      <w:pPr>
        <w:jc w:val="both"/>
        <w:rPr>
          <w:rFonts w:ascii="Arial" w:hAnsi="Arial" w:cs="Arial"/>
        </w:rPr>
      </w:pPr>
      <w:r w:rsidRPr="00803C7E">
        <w:rPr>
          <w:rFonts w:ascii="Arial" w:hAnsi="Arial" w:cs="Arial"/>
        </w:rPr>
        <w:t xml:space="preserve">Meta lograda en un </w:t>
      </w:r>
      <w:r w:rsidR="005C3477" w:rsidRPr="00803C7E">
        <w:rPr>
          <w:rFonts w:ascii="Arial" w:hAnsi="Arial" w:cs="Arial"/>
        </w:rPr>
        <w:t>100</w:t>
      </w:r>
      <w:r w:rsidRPr="00803C7E">
        <w:rPr>
          <w:rFonts w:ascii="Arial" w:hAnsi="Arial" w:cs="Arial"/>
        </w:rPr>
        <w:t xml:space="preserve"> % en virtud de </w:t>
      </w:r>
      <w:r w:rsidR="00833B44" w:rsidRPr="00803C7E">
        <w:rPr>
          <w:rFonts w:ascii="Arial" w:hAnsi="Arial" w:cs="Arial"/>
        </w:rPr>
        <w:t>se ofertan seis programas tal enfoque</w:t>
      </w:r>
      <w:r w:rsidR="000F5A33" w:rsidRPr="00803C7E">
        <w:rPr>
          <w:rFonts w:ascii="Arial" w:hAnsi="Arial" w:cs="Arial"/>
        </w:rPr>
        <w:t>;  I</w:t>
      </w:r>
      <w:r w:rsidRPr="00803C7E">
        <w:rPr>
          <w:rFonts w:ascii="Arial" w:hAnsi="Arial" w:cs="Arial"/>
        </w:rPr>
        <w:t xml:space="preserve">ngeniería en </w:t>
      </w:r>
      <w:r w:rsidR="005C3477" w:rsidRPr="00803C7E">
        <w:rPr>
          <w:rFonts w:ascii="Arial" w:hAnsi="Arial" w:cs="Arial"/>
        </w:rPr>
        <w:t>Administración,</w:t>
      </w:r>
      <w:r w:rsidR="004615DB">
        <w:rPr>
          <w:rFonts w:ascii="Arial" w:hAnsi="Arial" w:cs="Arial"/>
        </w:rPr>
        <w:t xml:space="preserve"> </w:t>
      </w:r>
      <w:r w:rsidR="005C3477" w:rsidRPr="00803C7E">
        <w:rPr>
          <w:rFonts w:ascii="Arial" w:hAnsi="Arial" w:cs="Arial"/>
        </w:rPr>
        <w:t>Ingeniería en Informática</w:t>
      </w:r>
      <w:r w:rsidR="00833B44" w:rsidRPr="00803C7E">
        <w:rPr>
          <w:rFonts w:ascii="Arial" w:hAnsi="Arial" w:cs="Arial"/>
        </w:rPr>
        <w:t>,</w:t>
      </w:r>
      <w:r w:rsidR="005C3477" w:rsidRPr="00803C7E">
        <w:rPr>
          <w:rFonts w:ascii="Arial" w:hAnsi="Arial" w:cs="Arial"/>
        </w:rPr>
        <w:t xml:space="preserve"> Ingeniería en </w:t>
      </w:r>
      <w:r w:rsidR="000F5A33" w:rsidRPr="00803C7E">
        <w:rPr>
          <w:rFonts w:ascii="Arial" w:hAnsi="Arial" w:cs="Arial"/>
        </w:rPr>
        <w:t>Industrias</w:t>
      </w:r>
      <w:r w:rsidR="00833B44" w:rsidRPr="00803C7E">
        <w:rPr>
          <w:rFonts w:ascii="Arial" w:hAnsi="Arial" w:cs="Arial"/>
        </w:rPr>
        <w:t xml:space="preserve"> Alimentarias, Ingeniería en Logística, Ingeniería en Gestión Empresarial e Ingeniería en Agronomía.</w:t>
      </w:r>
    </w:p>
    <w:p w:rsidR="003B5E1E" w:rsidRPr="00803C7E" w:rsidRDefault="003B5E1E" w:rsidP="003B5E1E">
      <w:pPr>
        <w:jc w:val="both"/>
        <w:rPr>
          <w:rFonts w:ascii="Arial" w:hAnsi="Arial" w:cs="Arial"/>
        </w:rPr>
      </w:pPr>
    </w:p>
    <w:p w:rsidR="00082AB7" w:rsidRPr="00803C7E" w:rsidRDefault="00082AB7" w:rsidP="003B5E1E">
      <w:pPr>
        <w:jc w:val="both"/>
        <w:rPr>
          <w:rFonts w:ascii="Arial" w:hAnsi="Arial" w:cs="Arial"/>
        </w:rPr>
      </w:pPr>
    </w:p>
    <w:p w:rsidR="003B5E1E" w:rsidRPr="00803C7E" w:rsidRDefault="003B5E1E" w:rsidP="007F0BF9">
      <w:pPr>
        <w:numPr>
          <w:ilvl w:val="0"/>
          <w:numId w:val="9"/>
        </w:numPr>
        <w:jc w:val="both"/>
        <w:rPr>
          <w:rFonts w:ascii="Arial" w:hAnsi="Arial" w:cs="Arial"/>
        </w:rPr>
      </w:pPr>
      <w:r w:rsidRPr="00803C7E">
        <w:rPr>
          <w:rFonts w:ascii="Arial" w:hAnsi="Arial" w:cs="Arial"/>
        </w:rPr>
        <w:t xml:space="preserve">Para el </w:t>
      </w:r>
      <w:r w:rsidR="00AD3301" w:rsidRPr="00803C7E">
        <w:rPr>
          <w:rFonts w:ascii="Arial" w:hAnsi="Arial" w:cs="Arial"/>
          <w:lang w:val="es-MX"/>
        </w:rPr>
        <w:t>201</w:t>
      </w:r>
      <w:r w:rsidR="000D1A82" w:rsidRPr="00803C7E">
        <w:rPr>
          <w:rFonts w:ascii="Arial" w:hAnsi="Arial" w:cs="Arial"/>
          <w:lang w:val="es-MX"/>
        </w:rPr>
        <w:t>2</w:t>
      </w:r>
      <w:r w:rsidRPr="00803C7E">
        <w:rPr>
          <w:rFonts w:ascii="Arial" w:hAnsi="Arial" w:cs="Arial"/>
        </w:rPr>
        <w:t xml:space="preserve">  lograr q</w:t>
      </w:r>
      <w:r w:rsidR="00FD524B" w:rsidRPr="00803C7E">
        <w:rPr>
          <w:rFonts w:ascii="Arial" w:hAnsi="Arial" w:cs="Arial"/>
        </w:rPr>
        <w:t>ue el 37 % de los estudiantes(300</w:t>
      </w:r>
      <w:r w:rsidRPr="00803C7E">
        <w:rPr>
          <w:rFonts w:ascii="Arial" w:hAnsi="Arial" w:cs="Arial"/>
        </w:rPr>
        <w:t>),desarrollen competencias en una segunda lengua</w:t>
      </w:r>
    </w:p>
    <w:p w:rsidR="0006236E" w:rsidRPr="00803C7E" w:rsidRDefault="0006236E" w:rsidP="000539B6">
      <w:pPr>
        <w:jc w:val="both"/>
        <w:rPr>
          <w:rFonts w:ascii="Arial" w:hAnsi="Arial" w:cs="Arial"/>
        </w:rPr>
      </w:pPr>
    </w:p>
    <w:p w:rsidR="003B5E1E" w:rsidRPr="00803C7E" w:rsidRDefault="003B5E1E" w:rsidP="000539B6">
      <w:pPr>
        <w:jc w:val="both"/>
        <w:rPr>
          <w:rFonts w:ascii="Arial" w:hAnsi="Arial" w:cs="Arial"/>
        </w:rPr>
      </w:pPr>
      <w:r w:rsidRPr="00803C7E">
        <w:rPr>
          <w:rFonts w:ascii="Arial" w:hAnsi="Arial" w:cs="Arial"/>
        </w:rPr>
        <w:t xml:space="preserve">Meta que </w:t>
      </w:r>
      <w:r w:rsidR="00FD524B" w:rsidRPr="00803C7E">
        <w:rPr>
          <w:rFonts w:ascii="Arial" w:hAnsi="Arial" w:cs="Arial"/>
        </w:rPr>
        <w:t xml:space="preserve">se cumplió en </w:t>
      </w:r>
      <w:r w:rsidR="00AE394A" w:rsidRPr="00803C7E">
        <w:rPr>
          <w:rFonts w:ascii="Arial" w:hAnsi="Arial" w:cs="Arial"/>
        </w:rPr>
        <w:t xml:space="preserve">un </w:t>
      </w:r>
      <w:r w:rsidR="00FD524B" w:rsidRPr="00803C7E">
        <w:rPr>
          <w:rFonts w:ascii="Arial" w:hAnsi="Arial" w:cs="Arial"/>
        </w:rPr>
        <w:t>1</w:t>
      </w:r>
      <w:r w:rsidR="008C2EB3" w:rsidRPr="00803C7E">
        <w:rPr>
          <w:rFonts w:ascii="Arial" w:hAnsi="Arial" w:cs="Arial"/>
        </w:rPr>
        <w:t>00</w:t>
      </w:r>
      <w:r w:rsidRPr="00803C7E">
        <w:rPr>
          <w:rFonts w:ascii="Arial" w:hAnsi="Arial" w:cs="Arial"/>
        </w:rPr>
        <w:t xml:space="preserve"> % de avance </w:t>
      </w:r>
      <w:r w:rsidR="00AE394A" w:rsidRPr="00803C7E">
        <w:rPr>
          <w:rFonts w:ascii="Arial" w:hAnsi="Arial" w:cs="Arial"/>
        </w:rPr>
        <w:t xml:space="preserve">ya </w:t>
      </w:r>
      <w:r w:rsidRPr="00803C7E">
        <w:rPr>
          <w:rFonts w:ascii="Arial" w:hAnsi="Arial" w:cs="Arial"/>
        </w:rPr>
        <w:t xml:space="preserve">que  </w:t>
      </w:r>
      <w:r w:rsidR="00FD524B" w:rsidRPr="00803C7E">
        <w:rPr>
          <w:rFonts w:ascii="Arial" w:hAnsi="Arial" w:cs="Arial"/>
        </w:rPr>
        <w:t>447</w:t>
      </w:r>
      <w:r w:rsidRPr="00803C7E">
        <w:rPr>
          <w:rFonts w:ascii="Arial" w:hAnsi="Arial" w:cs="Arial"/>
        </w:rPr>
        <w:t xml:space="preserve"> alumnos se inscribieron formalmente en los cursos ofertados por la institución.</w:t>
      </w:r>
    </w:p>
    <w:p w:rsidR="003B5E1E" w:rsidRPr="00803C7E" w:rsidRDefault="003B5E1E" w:rsidP="000539B6">
      <w:pPr>
        <w:jc w:val="both"/>
        <w:rPr>
          <w:rFonts w:ascii="Arial" w:hAnsi="Arial" w:cs="Arial"/>
        </w:rPr>
      </w:pPr>
    </w:p>
    <w:p w:rsidR="003B5E1E" w:rsidRPr="00803C7E" w:rsidRDefault="00E46D86" w:rsidP="007F0BF9">
      <w:pPr>
        <w:numPr>
          <w:ilvl w:val="0"/>
          <w:numId w:val="9"/>
        </w:numPr>
        <w:jc w:val="both"/>
        <w:rPr>
          <w:rFonts w:ascii="Arial" w:hAnsi="Arial" w:cs="Arial"/>
        </w:rPr>
      </w:pPr>
      <w:r w:rsidRPr="00803C7E">
        <w:rPr>
          <w:rFonts w:ascii="Arial" w:hAnsi="Arial" w:cs="Arial"/>
        </w:rPr>
        <w:lastRenderedPageBreak/>
        <w:t xml:space="preserve">Lograr al </w:t>
      </w:r>
      <w:r w:rsidR="00AD3301" w:rsidRPr="00803C7E">
        <w:rPr>
          <w:rFonts w:ascii="Arial" w:hAnsi="Arial" w:cs="Arial"/>
          <w:lang w:val="es-MX"/>
        </w:rPr>
        <w:t>201</w:t>
      </w:r>
      <w:r w:rsidR="000D1A82" w:rsidRPr="00803C7E">
        <w:rPr>
          <w:rFonts w:ascii="Arial" w:hAnsi="Arial" w:cs="Arial"/>
          <w:lang w:val="es-MX"/>
        </w:rPr>
        <w:t>2</w:t>
      </w:r>
      <w:r w:rsidRPr="00803C7E">
        <w:rPr>
          <w:rFonts w:ascii="Arial" w:hAnsi="Arial" w:cs="Arial"/>
        </w:rPr>
        <w:t>, que el 100%  del equipo e instalaciones tengan un mantenimiento, con la finalidad de brindar al estudiantado un espacio de calidad para el desarrollo de sus actividades académicas.</w:t>
      </w:r>
    </w:p>
    <w:p w:rsidR="00E46D86" w:rsidRPr="00803C7E" w:rsidRDefault="00E46D86" w:rsidP="00E46D86">
      <w:pPr>
        <w:jc w:val="both"/>
        <w:rPr>
          <w:rFonts w:ascii="Arial" w:hAnsi="Arial" w:cs="Arial"/>
        </w:rPr>
      </w:pPr>
    </w:p>
    <w:p w:rsidR="00E46D86" w:rsidRPr="00803C7E" w:rsidRDefault="003E5033" w:rsidP="00EB343E">
      <w:pPr>
        <w:ind w:firstLine="426"/>
        <w:jc w:val="both"/>
        <w:rPr>
          <w:rFonts w:ascii="Arial" w:hAnsi="Arial" w:cs="Arial"/>
        </w:rPr>
      </w:pPr>
      <w:r w:rsidRPr="00803C7E">
        <w:rPr>
          <w:rFonts w:ascii="Arial" w:hAnsi="Arial" w:cs="Arial"/>
        </w:rPr>
        <w:t>Meta que se cumpli</w:t>
      </w:r>
      <w:r w:rsidR="00FD524B" w:rsidRPr="00803C7E">
        <w:rPr>
          <w:rFonts w:ascii="Arial" w:hAnsi="Arial" w:cs="Arial"/>
        </w:rPr>
        <w:t xml:space="preserve">ó al </w:t>
      </w:r>
      <w:r w:rsidR="006856C7" w:rsidRPr="00803C7E">
        <w:rPr>
          <w:rFonts w:ascii="Arial" w:hAnsi="Arial" w:cs="Arial"/>
        </w:rPr>
        <w:t>100</w:t>
      </w:r>
      <w:r w:rsidR="00FD524B" w:rsidRPr="00803C7E">
        <w:rPr>
          <w:rFonts w:ascii="Arial" w:hAnsi="Arial" w:cs="Arial"/>
        </w:rPr>
        <w:t>%</w:t>
      </w:r>
    </w:p>
    <w:p w:rsidR="006856C7" w:rsidRPr="00803C7E" w:rsidRDefault="006856C7" w:rsidP="000539B6">
      <w:pPr>
        <w:rPr>
          <w:rFonts w:ascii="Arial" w:hAnsi="Arial" w:cs="Arial"/>
          <w:b/>
          <w:bCs/>
          <w:szCs w:val="22"/>
          <w:u w:val="single"/>
        </w:rPr>
      </w:pPr>
    </w:p>
    <w:p w:rsidR="0006236E" w:rsidRPr="00803C7E" w:rsidRDefault="0006236E" w:rsidP="000539B6">
      <w:pPr>
        <w:rPr>
          <w:rFonts w:ascii="Arial" w:hAnsi="Arial" w:cs="Arial"/>
          <w:b/>
          <w:bCs/>
          <w:szCs w:val="22"/>
          <w:u w:val="single"/>
        </w:rPr>
      </w:pPr>
      <w:r w:rsidRPr="00803C7E">
        <w:rPr>
          <w:rFonts w:ascii="Arial" w:hAnsi="Arial" w:cs="Arial"/>
          <w:b/>
          <w:bCs/>
          <w:szCs w:val="22"/>
          <w:u w:val="single"/>
        </w:rPr>
        <w:t>Proceso de Vinculación:</w:t>
      </w:r>
    </w:p>
    <w:p w:rsidR="009F2079" w:rsidRPr="00803C7E" w:rsidRDefault="009F2079" w:rsidP="000539B6">
      <w:pPr>
        <w:rPr>
          <w:rFonts w:ascii="Arial" w:hAnsi="Arial" w:cs="Arial"/>
          <w:b/>
          <w:bCs/>
          <w:szCs w:val="22"/>
        </w:rPr>
      </w:pPr>
    </w:p>
    <w:p w:rsidR="0006236E" w:rsidRPr="00803C7E" w:rsidRDefault="0006236E" w:rsidP="009F2079">
      <w:pPr>
        <w:pStyle w:val="Textoindependiente3"/>
        <w:rPr>
          <w:rFonts w:ascii="Arial" w:hAnsi="Arial" w:cs="Arial"/>
        </w:rPr>
      </w:pPr>
      <w:r w:rsidRPr="00803C7E">
        <w:rPr>
          <w:rFonts w:ascii="Arial" w:hAnsi="Arial" w:cs="Arial"/>
        </w:rPr>
        <w:t xml:space="preserve">Para el </w:t>
      </w:r>
      <w:r w:rsidR="00AD3301" w:rsidRPr="00803C7E">
        <w:rPr>
          <w:rFonts w:ascii="Arial" w:hAnsi="Arial" w:cs="Arial"/>
          <w:lang w:val="es-MX"/>
        </w:rPr>
        <w:t>201</w:t>
      </w:r>
      <w:r w:rsidR="000D1A82" w:rsidRPr="00803C7E">
        <w:rPr>
          <w:rFonts w:ascii="Arial" w:hAnsi="Arial" w:cs="Arial"/>
          <w:lang w:val="es-MX"/>
        </w:rPr>
        <w:t>2</w:t>
      </w:r>
      <w:r w:rsidRPr="00803C7E">
        <w:rPr>
          <w:rFonts w:ascii="Arial" w:hAnsi="Arial" w:cs="Arial"/>
        </w:rPr>
        <w:t xml:space="preserve"> en este proceso se planearon </w:t>
      </w:r>
      <w:r w:rsidR="001E5A74" w:rsidRPr="00803C7E">
        <w:rPr>
          <w:rFonts w:ascii="Arial" w:hAnsi="Arial" w:cs="Arial"/>
          <w:b/>
        </w:rPr>
        <w:t>cinco</w:t>
      </w:r>
      <w:r w:rsidRPr="00803C7E">
        <w:rPr>
          <w:rFonts w:ascii="Arial" w:hAnsi="Arial" w:cs="Arial"/>
          <w:b/>
        </w:rPr>
        <w:t xml:space="preserve"> metas</w:t>
      </w:r>
      <w:r w:rsidRPr="00803C7E">
        <w:rPr>
          <w:rFonts w:ascii="Arial" w:hAnsi="Arial" w:cs="Arial"/>
        </w:rPr>
        <w:t xml:space="preserve"> siendo estas; seguimiento a egresados, </w:t>
      </w:r>
      <w:r w:rsidR="009F2079" w:rsidRPr="00803C7E">
        <w:rPr>
          <w:rFonts w:ascii="Arial" w:hAnsi="Arial" w:cs="Arial"/>
        </w:rPr>
        <w:t>participación en programas de financiamiento</w:t>
      </w:r>
      <w:r w:rsidRPr="00803C7E">
        <w:rPr>
          <w:rFonts w:ascii="Arial" w:hAnsi="Arial" w:cs="Arial"/>
        </w:rPr>
        <w:t>, incubación de empresas, Integrar Consejo de vinculación, incorporar alumnos a residencias p</w:t>
      </w:r>
      <w:r w:rsidR="009F2079" w:rsidRPr="00803C7E">
        <w:rPr>
          <w:rFonts w:ascii="Arial" w:hAnsi="Arial" w:cs="Arial"/>
        </w:rPr>
        <w:t>rofesionales y servici</w:t>
      </w:r>
      <w:r w:rsidR="00933553" w:rsidRPr="00803C7E">
        <w:rPr>
          <w:rFonts w:ascii="Arial" w:hAnsi="Arial" w:cs="Arial"/>
        </w:rPr>
        <w:t>o social.</w:t>
      </w:r>
    </w:p>
    <w:p w:rsidR="0006236E" w:rsidRPr="00803C7E" w:rsidRDefault="0006236E" w:rsidP="000539B6">
      <w:pPr>
        <w:jc w:val="both"/>
        <w:rPr>
          <w:rFonts w:ascii="Arial" w:hAnsi="Arial" w:cs="Arial"/>
        </w:rPr>
      </w:pPr>
    </w:p>
    <w:p w:rsidR="0006236E" w:rsidRPr="00803C7E" w:rsidRDefault="0006236E" w:rsidP="000539B6">
      <w:pPr>
        <w:jc w:val="both"/>
        <w:rPr>
          <w:rFonts w:ascii="Arial" w:hAnsi="Arial" w:cs="Arial"/>
          <w:b/>
        </w:rPr>
      </w:pPr>
      <w:r w:rsidRPr="00803C7E">
        <w:rPr>
          <w:rFonts w:ascii="Arial" w:hAnsi="Arial" w:cs="Arial"/>
          <w:b/>
        </w:rPr>
        <w:t>Metas:</w:t>
      </w:r>
    </w:p>
    <w:p w:rsidR="0006236E" w:rsidRPr="00803C7E" w:rsidRDefault="009F2079"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A partir del </w:t>
      </w:r>
      <w:r w:rsidR="00AD3301" w:rsidRPr="00803C7E">
        <w:rPr>
          <w:rFonts w:ascii="Arial" w:hAnsi="Arial" w:cs="Arial"/>
          <w:lang w:val="es-MX"/>
        </w:rPr>
        <w:t>201</w:t>
      </w:r>
      <w:r w:rsidR="000D1A82" w:rsidRPr="00803C7E">
        <w:rPr>
          <w:rFonts w:ascii="Arial" w:hAnsi="Arial" w:cs="Arial"/>
          <w:lang w:val="es-MX"/>
        </w:rPr>
        <w:t>2</w:t>
      </w:r>
      <w:r w:rsidRPr="00803C7E">
        <w:rPr>
          <w:rFonts w:ascii="Arial" w:hAnsi="Arial" w:cs="Arial"/>
          <w:lang w:val="es-MX"/>
        </w:rPr>
        <w:t>, se operará el Procedimiento Técnico-Administrativo para dar seguimiento a</w:t>
      </w:r>
      <w:r w:rsidR="00D71D2C" w:rsidRPr="00803C7E">
        <w:rPr>
          <w:rFonts w:ascii="Arial" w:hAnsi="Arial" w:cs="Arial"/>
          <w:lang w:val="es-MX"/>
        </w:rPr>
        <w:t>l</w:t>
      </w:r>
      <w:r w:rsidRPr="00803C7E">
        <w:rPr>
          <w:rFonts w:ascii="Arial" w:hAnsi="Arial" w:cs="Arial"/>
          <w:lang w:val="es-MX"/>
        </w:rPr>
        <w:t xml:space="preserve"> 10% de los egresados</w:t>
      </w:r>
      <w:r w:rsidR="00506E72" w:rsidRPr="00803C7E">
        <w:rPr>
          <w:rFonts w:ascii="Arial" w:hAnsi="Arial" w:cs="Arial"/>
          <w:lang w:val="es-MX"/>
        </w:rPr>
        <w:t>.</w:t>
      </w:r>
    </w:p>
    <w:p w:rsidR="0006236E" w:rsidRPr="00803C7E" w:rsidRDefault="0006236E" w:rsidP="0068298E">
      <w:pPr>
        <w:pStyle w:val="Prrafodelista"/>
        <w:ind w:left="0"/>
        <w:jc w:val="both"/>
        <w:rPr>
          <w:rFonts w:ascii="Arial" w:hAnsi="Arial" w:cs="Arial"/>
          <w:lang w:val="es-MX"/>
        </w:rPr>
      </w:pPr>
    </w:p>
    <w:p w:rsidR="00824C44" w:rsidRPr="00803C7E" w:rsidRDefault="00195C10" w:rsidP="00C63181">
      <w:pPr>
        <w:jc w:val="both"/>
        <w:rPr>
          <w:rFonts w:ascii="Arial" w:hAnsi="Arial" w:cs="Arial"/>
          <w:lang w:val="es-MX"/>
        </w:rPr>
      </w:pPr>
      <w:r w:rsidRPr="00803C7E">
        <w:rPr>
          <w:rFonts w:ascii="Arial" w:hAnsi="Arial" w:cs="Arial"/>
          <w:lang w:val="es-MX"/>
        </w:rPr>
        <w:t xml:space="preserve">Meta </w:t>
      </w:r>
      <w:r w:rsidR="00BF7D4B" w:rsidRPr="00803C7E">
        <w:rPr>
          <w:rFonts w:ascii="Arial" w:hAnsi="Arial" w:cs="Arial"/>
          <w:lang w:val="es-MX"/>
        </w:rPr>
        <w:t>no</w:t>
      </w:r>
      <w:r w:rsidR="00CD6E5E" w:rsidRPr="00803C7E">
        <w:rPr>
          <w:rFonts w:ascii="Arial" w:hAnsi="Arial" w:cs="Arial"/>
          <w:lang w:val="es-MX"/>
        </w:rPr>
        <w:t>cumplida</w:t>
      </w:r>
      <w:r w:rsidRPr="00803C7E">
        <w:rPr>
          <w:rFonts w:ascii="Arial" w:hAnsi="Arial" w:cs="Arial"/>
          <w:lang w:val="es-MX"/>
        </w:rPr>
        <w:t>.</w:t>
      </w:r>
      <w:r w:rsidR="00CD6E5E" w:rsidRPr="00803C7E">
        <w:rPr>
          <w:rFonts w:ascii="Arial" w:hAnsi="Arial" w:cs="Arial"/>
          <w:lang w:val="es-MX"/>
        </w:rPr>
        <w:t xml:space="preserve"> Iniciará el proceso de seguimiento por medios electrónicos, por Internet.</w:t>
      </w:r>
    </w:p>
    <w:p w:rsidR="0006236E" w:rsidRPr="00803C7E" w:rsidRDefault="0006236E" w:rsidP="00C63181">
      <w:pPr>
        <w:jc w:val="both"/>
        <w:rPr>
          <w:rFonts w:ascii="Arial" w:hAnsi="Arial" w:cs="Arial"/>
          <w:lang w:val="es-MX"/>
        </w:rPr>
      </w:pPr>
    </w:p>
    <w:p w:rsidR="0006236E" w:rsidRPr="00803C7E" w:rsidRDefault="0006236E" w:rsidP="00C63181">
      <w:pPr>
        <w:jc w:val="both"/>
        <w:rPr>
          <w:rFonts w:ascii="Arial" w:hAnsi="Arial" w:cs="Arial"/>
          <w:lang w:val="es-MX"/>
        </w:rPr>
      </w:pPr>
    </w:p>
    <w:p w:rsidR="0006236E" w:rsidRPr="00803C7E" w:rsidRDefault="0006236E" w:rsidP="00C63181">
      <w:pPr>
        <w:jc w:val="both"/>
        <w:rPr>
          <w:rFonts w:ascii="Arial" w:hAnsi="Arial" w:cs="Arial"/>
          <w:lang w:val="es-MX"/>
        </w:rPr>
      </w:pPr>
    </w:p>
    <w:p w:rsidR="009F2079" w:rsidRPr="00803C7E" w:rsidRDefault="009F2079"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Lograr al </w:t>
      </w:r>
      <w:r w:rsidR="00AD3301" w:rsidRPr="00803C7E">
        <w:rPr>
          <w:rFonts w:ascii="Arial" w:hAnsi="Arial" w:cs="Arial"/>
          <w:lang w:val="es-MX"/>
        </w:rPr>
        <w:t>201</w:t>
      </w:r>
      <w:r w:rsidR="000D1A82" w:rsidRPr="00803C7E">
        <w:rPr>
          <w:rFonts w:ascii="Arial" w:hAnsi="Arial" w:cs="Arial"/>
          <w:lang w:val="es-MX"/>
        </w:rPr>
        <w:t>2</w:t>
      </w:r>
      <w:r w:rsidRPr="00803C7E">
        <w:rPr>
          <w:rFonts w:ascii="Arial" w:hAnsi="Arial" w:cs="Arial"/>
          <w:lang w:val="es-MX"/>
        </w:rPr>
        <w:t xml:space="preserve"> haber participado en </w:t>
      </w:r>
      <w:r w:rsidR="00E248BB" w:rsidRPr="00803C7E">
        <w:rPr>
          <w:rFonts w:ascii="Arial" w:hAnsi="Arial" w:cs="Arial"/>
          <w:lang w:val="es-MX"/>
        </w:rPr>
        <w:t>dos</w:t>
      </w:r>
      <w:r w:rsidRPr="00803C7E">
        <w:rPr>
          <w:rFonts w:ascii="Arial" w:hAnsi="Arial" w:cs="Arial"/>
          <w:lang w:val="es-MX"/>
        </w:rPr>
        <w:t xml:space="preserve"> programas de financiamiento.</w:t>
      </w:r>
    </w:p>
    <w:p w:rsidR="009F2079" w:rsidRPr="00803C7E" w:rsidRDefault="009F2079" w:rsidP="009F2079">
      <w:pPr>
        <w:pStyle w:val="Prrafodelista"/>
        <w:ind w:left="426"/>
        <w:jc w:val="both"/>
        <w:rPr>
          <w:rFonts w:ascii="Arial" w:hAnsi="Arial" w:cs="Arial"/>
          <w:lang w:val="es-MX"/>
        </w:rPr>
      </w:pPr>
    </w:p>
    <w:p w:rsidR="00201E29" w:rsidRPr="00803C7E" w:rsidRDefault="0006236E" w:rsidP="00201E29">
      <w:pPr>
        <w:jc w:val="both"/>
        <w:rPr>
          <w:rFonts w:ascii="Arial" w:hAnsi="Arial" w:cs="Arial"/>
          <w:lang w:val="es-MX"/>
        </w:rPr>
      </w:pPr>
      <w:r w:rsidRPr="00803C7E">
        <w:rPr>
          <w:rFonts w:ascii="Arial" w:hAnsi="Arial" w:cs="Arial"/>
          <w:lang w:val="es-MX"/>
        </w:rPr>
        <w:t xml:space="preserve">Meta que se </w:t>
      </w:r>
      <w:r w:rsidR="004615DB" w:rsidRPr="00803C7E">
        <w:rPr>
          <w:rFonts w:ascii="Arial" w:hAnsi="Arial" w:cs="Arial"/>
          <w:lang w:val="es-MX"/>
        </w:rPr>
        <w:t>logró</w:t>
      </w:r>
      <w:r w:rsidRPr="00803C7E">
        <w:rPr>
          <w:rFonts w:ascii="Arial" w:hAnsi="Arial" w:cs="Arial"/>
          <w:lang w:val="es-MX"/>
        </w:rPr>
        <w:t xml:space="preserve"> al 100% ya que se </w:t>
      </w:r>
      <w:r w:rsidR="009F2079" w:rsidRPr="00803C7E">
        <w:rPr>
          <w:rFonts w:ascii="Arial" w:hAnsi="Arial" w:cs="Arial"/>
          <w:lang w:val="es-MX"/>
        </w:rPr>
        <w:t xml:space="preserve">logró participar en </w:t>
      </w:r>
      <w:r w:rsidR="00AD794F" w:rsidRPr="00803C7E">
        <w:rPr>
          <w:rFonts w:ascii="Arial" w:hAnsi="Arial" w:cs="Arial"/>
          <w:lang w:val="es-MX"/>
        </w:rPr>
        <w:t xml:space="preserve">el Programa de Empleo Rural y  </w:t>
      </w:r>
      <w:r w:rsidR="002619E0" w:rsidRPr="00803C7E">
        <w:rPr>
          <w:rFonts w:ascii="Arial" w:hAnsi="Arial" w:cs="Arial"/>
          <w:lang w:val="es-MX"/>
        </w:rPr>
        <w:t xml:space="preserve"> en el PIFIT  de la DGEST, siendo beneficiados en ambos.</w:t>
      </w:r>
    </w:p>
    <w:p w:rsidR="0006236E" w:rsidRPr="00803C7E" w:rsidRDefault="0006236E" w:rsidP="009F2079">
      <w:pPr>
        <w:jc w:val="both"/>
        <w:rPr>
          <w:rFonts w:ascii="Arial" w:hAnsi="Arial" w:cs="Arial"/>
          <w:lang w:val="es-MX"/>
        </w:rPr>
      </w:pPr>
    </w:p>
    <w:p w:rsidR="0006236E" w:rsidRPr="00803C7E" w:rsidRDefault="00880842" w:rsidP="0029668A">
      <w:pPr>
        <w:ind w:left="708"/>
        <w:jc w:val="center"/>
        <w:rPr>
          <w:rFonts w:ascii="Arial" w:hAnsi="Arial" w:cs="Arial"/>
          <w:lang w:val="es-MX"/>
        </w:rPr>
      </w:pPr>
      <w:r w:rsidRPr="00803C7E">
        <w:rPr>
          <w:rFonts w:ascii="Calibri" w:eastAsia="Calibri" w:hAnsi="Calibri"/>
          <w:noProof/>
          <w:sz w:val="32"/>
          <w:szCs w:val="32"/>
          <w:lang w:val="es-MX" w:eastAsia="es-MX"/>
        </w:rPr>
        <w:drawing>
          <wp:inline distT="0" distB="0" distL="0" distR="0" wp14:anchorId="3B0B0A0A" wp14:editId="318CFD59">
            <wp:extent cx="3458817" cy="2855413"/>
            <wp:effectExtent l="0" t="0" r="0" b="0"/>
            <wp:docPr id="18" name="Imagen 18" descr="C:\Users\Dr. Sánchez Hdz\Pictures\2012-06-11 Muestreo cuencame\Muestreo cuencame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 Sánchez Hdz\Pictures\2012-06-11 Muestreo cuencame\Muestreo cuencame 0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61609" cy="2857718"/>
                    </a:xfrm>
                    <a:prstGeom prst="rect">
                      <a:avLst/>
                    </a:prstGeom>
                    <a:noFill/>
                    <a:ln>
                      <a:noFill/>
                    </a:ln>
                  </pic:spPr>
                </pic:pic>
              </a:graphicData>
            </a:graphic>
          </wp:inline>
        </w:drawing>
      </w:r>
    </w:p>
    <w:p w:rsidR="0006236E" w:rsidRPr="00803C7E" w:rsidRDefault="0006236E" w:rsidP="007B371F">
      <w:pPr>
        <w:jc w:val="center"/>
        <w:rPr>
          <w:rFonts w:ascii="Arial" w:hAnsi="Arial" w:cs="Arial"/>
          <w:b/>
          <w:sz w:val="16"/>
          <w:szCs w:val="16"/>
          <w:lang w:val="es-MX"/>
        </w:rPr>
      </w:pPr>
      <w:r w:rsidRPr="00803C7E">
        <w:rPr>
          <w:rFonts w:ascii="Arial" w:hAnsi="Arial" w:cs="Arial"/>
          <w:lang w:val="es-MX"/>
        </w:rPr>
        <w:tab/>
      </w:r>
      <w:r w:rsidR="00880842" w:rsidRPr="00803C7E">
        <w:rPr>
          <w:rFonts w:ascii="Arial" w:hAnsi="Arial" w:cs="Arial"/>
          <w:b/>
          <w:sz w:val="16"/>
          <w:szCs w:val="16"/>
          <w:lang w:val="es-MX"/>
        </w:rPr>
        <w:t>Capacitación a productores de Cuencamé Dgo. PER 2012</w:t>
      </w:r>
    </w:p>
    <w:p w:rsidR="0006236E" w:rsidRPr="00803C7E" w:rsidRDefault="0006236E" w:rsidP="00063563">
      <w:pPr>
        <w:jc w:val="both"/>
        <w:rPr>
          <w:rFonts w:ascii="Arial" w:hAnsi="Arial" w:cs="Arial"/>
          <w:lang w:val="es-MX"/>
        </w:rPr>
      </w:pPr>
    </w:p>
    <w:p w:rsidR="0006236E" w:rsidRPr="00803C7E" w:rsidRDefault="0006236E"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lastRenderedPageBreak/>
        <w:t>Incubar una empresa, para impulsar el desarrollo económico de la región a través de la generación de fuentes de empleo.</w:t>
      </w:r>
    </w:p>
    <w:p w:rsidR="0006236E" w:rsidRPr="00803C7E" w:rsidRDefault="0006236E" w:rsidP="00764C4D">
      <w:pPr>
        <w:jc w:val="both"/>
        <w:rPr>
          <w:rFonts w:ascii="Arial" w:hAnsi="Arial" w:cs="Arial"/>
          <w:lang w:val="es-MX"/>
        </w:rPr>
      </w:pPr>
    </w:p>
    <w:p w:rsidR="0006236E" w:rsidRPr="00803C7E" w:rsidRDefault="0006236E" w:rsidP="00764C4D">
      <w:pPr>
        <w:jc w:val="both"/>
        <w:rPr>
          <w:rFonts w:ascii="Arial" w:hAnsi="Arial" w:cs="Arial"/>
          <w:lang w:val="es-MX"/>
        </w:rPr>
      </w:pPr>
      <w:r w:rsidRPr="00803C7E">
        <w:rPr>
          <w:rFonts w:ascii="Arial" w:hAnsi="Arial" w:cs="Arial"/>
          <w:lang w:val="es-MX"/>
        </w:rPr>
        <w:t xml:space="preserve">Meta </w:t>
      </w:r>
      <w:r w:rsidR="00A100B2" w:rsidRPr="00803C7E">
        <w:rPr>
          <w:rFonts w:ascii="Arial" w:hAnsi="Arial" w:cs="Arial"/>
          <w:lang w:val="es-MX"/>
        </w:rPr>
        <w:t>n</w:t>
      </w:r>
      <w:r w:rsidRPr="00803C7E">
        <w:rPr>
          <w:rFonts w:ascii="Arial" w:hAnsi="Arial" w:cs="Arial"/>
          <w:lang w:val="es-MX"/>
        </w:rPr>
        <w:t xml:space="preserve">o </w:t>
      </w:r>
      <w:r w:rsidR="00F51B49" w:rsidRPr="00803C7E">
        <w:rPr>
          <w:rFonts w:ascii="Arial" w:hAnsi="Arial" w:cs="Arial"/>
          <w:lang w:val="es-MX"/>
        </w:rPr>
        <w:t>alcanzada.</w:t>
      </w:r>
    </w:p>
    <w:p w:rsidR="0006236E" w:rsidRPr="00803C7E" w:rsidRDefault="0006236E" w:rsidP="00764C4D">
      <w:pPr>
        <w:jc w:val="both"/>
        <w:rPr>
          <w:rFonts w:ascii="Arial" w:hAnsi="Arial" w:cs="Arial"/>
          <w:lang w:val="es-MX"/>
        </w:rPr>
      </w:pPr>
    </w:p>
    <w:p w:rsidR="0006236E" w:rsidRPr="00803C7E" w:rsidRDefault="0006236E"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Integrar, operar y evaluar el consejo de Vinculación del Instituto para asegurar que la oferta de los servicios Educativos sea pertinente con el desarrollo regional y nacional.</w:t>
      </w:r>
    </w:p>
    <w:p w:rsidR="0006236E" w:rsidRPr="00803C7E" w:rsidRDefault="0006236E" w:rsidP="007A3882">
      <w:pPr>
        <w:pStyle w:val="Prrafodelista"/>
        <w:ind w:left="0"/>
        <w:jc w:val="both"/>
        <w:rPr>
          <w:rFonts w:ascii="Arial" w:hAnsi="Arial" w:cs="Arial"/>
          <w:lang w:val="es-MX"/>
        </w:rPr>
      </w:pPr>
    </w:p>
    <w:p w:rsidR="00B654D9" w:rsidRPr="00803C7E" w:rsidRDefault="00B654D9" w:rsidP="00764C4D">
      <w:pPr>
        <w:jc w:val="both"/>
        <w:rPr>
          <w:rFonts w:ascii="Arial" w:hAnsi="Arial" w:cs="Arial"/>
          <w:lang w:val="es-MX"/>
        </w:rPr>
      </w:pPr>
      <w:r w:rsidRPr="00803C7E">
        <w:rPr>
          <w:rFonts w:ascii="Arial" w:hAnsi="Arial" w:cs="Arial"/>
          <w:lang w:val="es-MX"/>
        </w:rPr>
        <w:t xml:space="preserve">Meta cumplida </w:t>
      </w:r>
      <w:r w:rsidR="0006236E" w:rsidRPr="00803C7E">
        <w:rPr>
          <w:rFonts w:ascii="Arial" w:hAnsi="Arial" w:cs="Arial"/>
          <w:lang w:val="es-MX"/>
        </w:rPr>
        <w:t xml:space="preserve">al 100%, </w:t>
      </w:r>
      <w:r w:rsidRPr="00803C7E">
        <w:rPr>
          <w:rFonts w:ascii="Arial" w:hAnsi="Arial" w:cs="Arial"/>
          <w:lang w:val="es-MX"/>
        </w:rPr>
        <w:t>el consejo desde 2008 está operando co</w:t>
      </w:r>
      <w:r w:rsidR="0006236E" w:rsidRPr="00803C7E">
        <w:rPr>
          <w:rFonts w:ascii="Arial" w:hAnsi="Arial" w:cs="Arial"/>
          <w:lang w:val="es-MX"/>
        </w:rPr>
        <w:t>n empresarios y personalidade</w:t>
      </w:r>
      <w:r w:rsidR="00201E29" w:rsidRPr="00803C7E">
        <w:rPr>
          <w:rFonts w:ascii="Arial" w:hAnsi="Arial" w:cs="Arial"/>
          <w:lang w:val="es-MX"/>
        </w:rPr>
        <w:t>s importantes del municipio</w:t>
      </w:r>
      <w:r w:rsidRPr="00803C7E">
        <w:rPr>
          <w:rFonts w:ascii="Arial" w:hAnsi="Arial" w:cs="Arial"/>
          <w:lang w:val="es-MX"/>
        </w:rPr>
        <w:t>.</w:t>
      </w:r>
    </w:p>
    <w:p w:rsidR="0006236E" w:rsidRPr="00803C7E" w:rsidRDefault="0006236E" w:rsidP="00063563">
      <w:pPr>
        <w:jc w:val="both"/>
        <w:rPr>
          <w:rFonts w:ascii="Arial" w:hAnsi="Arial" w:cs="Arial"/>
          <w:lang w:val="es-MX"/>
        </w:rPr>
      </w:pPr>
    </w:p>
    <w:p w:rsidR="0006236E" w:rsidRPr="00803C7E" w:rsidRDefault="00FB1AD8" w:rsidP="0023599B">
      <w:pPr>
        <w:ind w:left="1416"/>
        <w:jc w:val="both"/>
        <w:rPr>
          <w:rFonts w:ascii="Arial" w:hAnsi="Arial" w:cs="Arial"/>
          <w:lang w:val="es-MX"/>
        </w:rPr>
      </w:pPr>
      <w:r w:rsidRPr="00803C7E">
        <w:rPr>
          <w:rFonts w:ascii="Arial" w:hAnsi="Arial" w:cs="Arial"/>
          <w:noProof/>
          <w:lang w:val="es-MX" w:eastAsia="es-MX"/>
        </w:rPr>
        <w:drawing>
          <wp:inline distT="0" distB="0" distL="0" distR="0" wp14:anchorId="08DFFF66" wp14:editId="1455AB26">
            <wp:extent cx="3570136" cy="2677603"/>
            <wp:effectExtent l="0" t="0" r="0" b="0"/>
            <wp:docPr id="28" name="27 Imagen" descr="DSCN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521.JPG"/>
                    <pic:cNvPicPr/>
                  </pic:nvPicPr>
                  <pic:blipFill>
                    <a:blip r:embed="rId22"/>
                    <a:stretch>
                      <a:fillRect/>
                    </a:stretch>
                  </pic:blipFill>
                  <pic:spPr>
                    <a:xfrm>
                      <a:off x="0" y="0"/>
                      <a:ext cx="3574980" cy="2681236"/>
                    </a:xfrm>
                    <a:prstGeom prst="rect">
                      <a:avLst/>
                    </a:prstGeom>
                  </pic:spPr>
                </pic:pic>
              </a:graphicData>
            </a:graphic>
          </wp:inline>
        </w:drawing>
      </w:r>
    </w:p>
    <w:p w:rsidR="0006236E" w:rsidRPr="00803C7E" w:rsidRDefault="0006236E" w:rsidP="00EF7AC7">
      <w:pPr>
        <w:jc w:val="center"/>
        <w:rPr>
          <w:rFonts w:ascii="Arial" w:hAnsi="Arial" w:cs="Arial"/>
          <w:b/>
          <w:sz w:val="16"/>
          <w:szCs w:val="16"/>
          <w:lang w:val="es-MX"/>
        </w:rPr>
      </w:pPr>
      <w:r w:rsidRPr="00803C7E">
        <w:rPr>
          <w:rFonts w:ascii="Arial" w:hAnsi="Arial" w:cs="Arial"/>
          <w:b/>
          <w:sz w:val="16"/>
          <w:szCs w:val="16"/>
          <w:lang w:val="es-MX"/>
        </w:rPr>
        <w:t>Sesión del Consejo de Vinculación del ITT</w:t>
      </w:r>
      <w:r w:rsidR="00EF7AC7">
        <w:rPr>
          <w:rFonts w:ascii="Arial" w:hAnsi="Arial" w:cs="Arial"/>
          <w:b/>
          <w:sz w:val="16"/>
          <w:szCs w:val="16"/>
          <w:lang w:val="es-MX"/>
        </w:rPr>
        <w:t xml:space="preserve"> </w:t>
      </w:r>
      <w:r w:rsidR="00803C7E">
        <w:rPr>
          <w:rFonts w:ascii="Arial" w:hAnsi="Arial" w:cs="Arial"/>
          <w:b/>
          <w:noProof/>
          <w:sz w:val="16"/>
          <w:szCs w:val="16"/>
          <w:lang w:val="es-MX" w:eastAsia="es-MX"/>
        </w:rPr>
        <w:drawing>
          <wp:inline distT="0" distB="0" distL="0" distR="0" wp14:anchorId="58B52AF5" wp14:editId="393DE3A1">
            <wp:extent cx="3615193" cy="2711395"/>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4.jpg"/>
                    <pic:cNvPicPr/>
                  </pic:nvPicPr>
                  <pic:blipFill>
                    <a:blip r:embed="rId23">
                      <a:extLst>
                        <a:ext uri="{28A0092B-C50C-407E-A947-70E740481C1C}">
                          <a14:useLocalDpi xmlns:a14="http://schemas.microsoft.com/office/drawing/2010/main" val="0"/>
                        </a:ext>
                      </a:extLst>
                    </a:blip>
                    <a:stretch>
                      <a:fillRect/>
                    </a:stretch>
                  </pic:blipFill>
                  <pic:spPr>
                    <a:xfrm>
                      <a:off x="0" y="0"/>
                      <a:ext cx="3615193" cy="2711395"/>
                    </a:xfrm>
                    <a:prstGeom prst="rect">
                      <a:avLst/>
                    </a:prstGeom>
                  </pic:spPr>
                </pic:pic>
              </a:graphicData>
            </a:graphic>
          </wp:inline>
        </w:drawing>
      </w:r>
    </w:p>
    <w:p w:rsidR="0006236E" w:rsidRPr="00EF7AC7" w:rsidRDefault="00803C7E" w:rsidP="00803C7E">
      <w:pPr>
        <w:jc w:val="center"/>
        <w:rPr>
          <w:rFonts w:ascii="Arial" w:hAnsi="Arial" w:cs="Arial"/>
          <w:b/>
          <w:sz w:val="16"/>
          <w:szCs w:val="16"/>
          <w:lang w:val="es-MX"/>
        </w:rPr>
      </w:pPr>
      <w:r w:rsidRPr="00EF7AC7">
        <w:rPr>
          <w:rFonts w:ascii="Arial" w:hAnsi="Arial" w:cs="Arial"/>
          <w:b/>
          <w:sz w:val="16"/>
          <w:szCs w:val="16"/>
          <w:lang w:val="es-MX"/>
        </w:rPr>
        <w:t xml:space="preserve">Miembros del Consejo de Vinculación en </w:t>
      </w:r>
      <w:r w:rsidR="00EF7AC7" w:rsidRPr="00EF7AC7">
        <w:rPr>
          <w:rFonts w:ascii="Arial" w:hAnsi="Arial" w:cs="Arial"/>
          <w:b/>
          <w:sz w:val="16"/>
          <w:szCs w:val="16"/>
          <w:lang w:val="es-MX"/>
        </w:rPr>
        <w:t>informe de rendición de cuentas</w:t>
      </w:r>
      <w:r w:rsidRPr="00EF7AC7">
        <w:rPr>
          <w:rFonts w:ascii="Arial" w:hAnsi="Arial" w:cs="Arial"/>
          <w:b/>
          <w:sz w:val="16"/>
          <w:szCs w:val="16"/>
          <w:lang w:val="es-MX"/>
        </w:rPr>
        <w:t xml:space="preserve"> </w:t>
      </w:r>
    </w:p>
    <w:p w:rsidR="00256BC7" w:rsidRPr="00803C7E" w:rsidRDefault="009B4B11" w:rsidP="00063563">
      <w:pPr>
        <w:jc w:val="both"/>
        <w:rPr>
          <w:rFonts w:ascii="Arial" w:hAnsi="Arial" w:cs="Arial"/>
          <w:lang w:val="es-MX"/>
        </w:rPr>
      </w:pPr>
      <w:r w:rsidRPr="00803C7E">
        <w:rPr>
          <w:rFonts w:ascii="Arial" w:hAnsi="Arial" w:cs="Arial"/>
          <w:lang w:val="es-MX"/>
        </w:rPr>
        <w:t xml:space="preserve">  </w:t>
      </w:r>
    </w:p>
    <w:p w:rsidR="0006236E" w:rsidRPr="00803C7E" w:rsidRDefault="0006236E" w:rsidP="00193CFB">
      <w:pPr>
        <w:jc w:val="both"/>
        <w:rPr>
          <w:rFonts w:ascii="Arial" w:hAnsi="Arial" w:cs="Arial"/>
          <w:lang w:val="es-MX"/>
        </w:rPr>
      </w:pPr>
    </w:p>
    <w:p w:rsidR="0006236E" w:rsidRPr="00803C7E" w:rsidRDefault="00201E29"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lastRenderedPageBreak/>
        <w:t xml:space="preserve">Para el </w:t>
      </w:r>
      <w:r w:rsidR="00AD3301" w:rsidRPr="00803C7E">
        <w:rPr>
          <w:rFonts w:ascii="Arial" w:hAnsi="Arial" w:cs="Arial"/>
          <w:lang w:val="es-MX"/>
        </w:rPr>
        <w:t>201</w:t>
      </w:r>
      <w:r w:rsidR="000D1A82" w:rsidRPr="00803C7E">
        <w:rPr>
          <w:rFonts w:ascii="Arial" w:hAnsi="Arial" w:cs="Arial"/>
          <w:lang w:val="es-MX"/>
        </w:rPr>
        <w:t>2</w:t>
      </w:r>
      <w:r w:rsidRPr="00803C7E">
        <w:rPr>
          <w:rFonts w:ascii="Arial" w:hAnsi="Arial" w:cs="Arial"/>
          <w:lang w:val="es-MX"/>
        </w:rPr>
        <w:t xml:space="preserve">, lograr </w:t>
      </w:r>
      <w:r w:rsidR="0007795B" w:rsidRPr="00803C7E">
        <w:rPr>
          <w:rFonts w:ascii="Arial" w:hAnsi="Arial" w:cs="Arial"/>
          <w:lang w:val="es-MX"/>
        </w:rPr>
        <w:t xml:space="preserve">que </w:t>
      </w:r>
      <w:r w:rsidR="000B66CA" w:rsidRPr="00803C7E">
        <w:rPr>
          <w:rFonts w:ascii="Arial" w:hAnsi="Arial" w:cs="Arial"/>
          <w:lang w:val="es-MX"/>
        </w:rPr>
        <w:t>el 95 % de los estudiantes candidatos al servicio social</w:t>
      </w:r>
      <w:r w:rsidR="005716A6" w:rsidRPr="00803C7E">
        <w:rPr>
          <w:rFonts w:ascii="Arial" w:hAnsi="Arial" w:cs="Arial"/>
          <w:lang w:val="es-MX"/>
        </w:rPr>
        <w:t xml:space="preserve"> (63),</w:t>
      </w:r>
      <w:r w:rsidR="000B66CA" w:rsidRPr="00803C7E">
        <w:rPr>
          <w:rFonts w:ascii="Arial" w:hAnsi="Arial" w:cs="Arial"/>
          <w:lang w:val="es-MX"/>
        </w:rPr>
        <w:t xml:space="preserve"> lo </w:t>
      </w:r>
      <w:r w:rsidRPr="00803C7E">
        <w:rPr>
          <w:rFonts w:ascii="Arial" w:hAnsi="Arial" w:cs="Arial"/>
          <w:lang w:val="es-MX"/>
        </w:rPr>
        <w:t>realicen en programas de interés público y desarrollo comunitario.</w:t>
      </w:r>
    </w:p>
    <w:p w:rsidR="0006236E" w:rsidRPr="00803C7E" w:rsidRDefault="0006236E" w:rsidP="006D1633">
      <w:pPr>
        <w:pStyle w:val="Prrafodelista"/>
        <w:ind w:left="66"/>
        <w:jc w:val="both"/>
        <w:rPr>
          <w:rFonts w:ascii="Arial" w:hAnsi="Arial" w:cs="Arial"/>
          <w:lang w:val="es-MX"/>
        </w:rPr>
      </w:pPr>
    </w:p>
    <w:p w:rsidR="0006236E" w:rsidRPr="00803C7E" w:rsidRDefault="0006236E" w:rsidP="00130ECD">
      <w:pPr>
        <w:jc w:val="both"/>
        <w:rPr>
          <w:rFonts w:ascii="Arial" w:hAnsi="Arial" w:cs="Arial"/>
          <w:lang w:val="es-MX"/>
        </w:rPr>
      </w:pPr>
      <w:r w:rsidRPr="00803C7E">
        <w:rPr>
          <w:rFonts w:ascii="Arial" w:hAnsi="Arial" w:cs="Arial"/>
          <w:lang w:val="es-MX"/>
        </w:rPr>
        <w:t xml:space="preserve">Meta que fue lograda </w:t>
      </w:r>
      <w:r w:rsidR="003072CB" w:rsidRPr="00803C7E">
        <w:rPr>
          <w:rFonts w:ascii="Arial" w:hAnsi="Arial" w:cs="Arial"/>
          <w:lang w:val="es-MX"/>
        </w:rPr>
        <w:t xml:space="preserve">en un </w:t>
      </w:r>
      <w:r w:rsidR="00AC4F2A" w:rsidRPr="00803C7E">
        <w:rPr>
          <w:rFonts w:ascii="Arial" w:hAnsi="Arial" w:cs="Arial"/>
          <w:lang w:val="es-MX"/>
        </w:rPr>
        <w:t>100</w:t>
      </w:r>
      <w:r w:rsidR="003072CB" w:rsidRPr="00803C7E">
        <w:rPr>
          <w:rFonts w:ascii="Arial" w:hAnsi="Arial" w:cs="Arial"/>
          <w:lang w:val="es-MX"/>
        </w:rPr>
        <w:t xml:space="preserve">% </w:t>
      </w:r>
      <w:r w:rsidRPr="00803C7E">
        <w:rPr>
          <w:rFonts w:ascii="Arial" w:hAnsi="Arial" w:cs="Arial"/>
          <w:lang w:val="es-MX"/>
        </w:rPr>
        <w:t>ya que durante el 20</w:t>
      </w:r>
      <w:r w:rsidR="003072CB" w:rsidRPr="00803C7E">
        <w:rPr>
          <w:rFonts w:ascii="Arial" w:hAnsi="Arial" w:cs="Arial"/>
          <w:lang w:val="es-MX"/>
        </w:rPr>
        <w:t>1</w:t>
      </w:r>
      <w:r w:rsidR="00D872B0" w:rsidRPr="00803C7E">
        <w:rPr>
          <w:rFonts w:ascii="Arial" w:hAnsi="Arial" w:cs="Arial"/>
          <w:lang w:val="es-MX"/>
        </w:rPr>
        <w:t>2</w:t>
      </w:r>
      <w:r w:rsidR="00CE664F" w:rsidRPr="00803C7E">
        <w:rPr>
          <w:rFonts w:ascii="Arial" w:hAnsi="Arial" w:cs="Arial"/>
          <w:lang w:val="es-MX"/>
        </w:rPr>
        <w:t>,</w:t>
      </w:r>
      <w:r w:rsidR="004B7AF8" w:rsidRPr="00803C7E">
        <w:rPr>
          <w:rFonts w:ascii="Arial" w:hAnsi="Arial" w:cs="Arial"/>
          <w:lang w:val="es-MX"/>
        </w:rPr>
        <w:t xml:space="preserve"> </w:t>
      </w:r>
      <w:r w:rsidR="00793401" w:rsidRPr="00803C7E">
        <w:rPr>
          <w:rFonts w:ascii="Arial" w:hAnsi="Arial" w:cs="Arial"/>
          <w:lang w:val="es-MX"/>
        </w:rPr>
        <w:t>1</w:t>
      </w:r>
      <w:r w:rsidR="005716A6" w:rsidRPr="00803C7E">
        <w:rPr>
          <w:rFonts w:ascii="Arial" w:hAnsi="Arial" w:cs="Arial"/>
          <w:lang w:val="es-MX"/>
        </w:rPr>
        <w:t>21</w:t>
      </w:r>
      <w:r w:rsidRPr="00803C7E">
        <w:rPr>
          <w:rFonts w:ascii="Arial" w:hAnsi="Arial" w:cs="Arial"/>
          <w:lang w:val="es-MX"/>
        </w:rPr>
        <w:t xml:space="preserve"> alumnos realizaron su servicio social en las siguientes dependencias:</w:t>
      </w:r>
    </w:p>
    <w:p w:rsidR="0006236E" w:rsidRPr="00803C7E" w:rsidRDefault="0006236E" w:rsidP="00130ECD">
      <w:pPr>
        <w:jc w:val="both"/>
        <w:rPr>
          <w:rFonts w:ascii="Arial" w:hAnsi="Arial" w:cs="Arial"/>
          <w:lang w:val="es-MX"/>
        </w:rPr>
      </w:pPr>
    </w:p>
    <w:p w:rsidR="00CC4B4B" w:rsidRPr="00803C7E" w:rsidRDefault="00CC4B4B" w:rsidP="008A02E1">
      <w:pPr>
        <w:ind w:left="705"/>
        <w:jc w:val="both"/>
        <w:rPr>
          <w:rFonts w:ascii="Arial" w:hAnsi="Arial" w:cs="Arial"/>
          <w:lang w:val="es-MX"/>
        </w:rPr>
      </w:pPr>
    </w:p>
    <w:p w:rsidR="00CC4B4B" w:rsidRPr="00803C7E" w:rsidRDefault="00CC4B4B" w:rsidP="008A02E1">
      <w:pPr>
        <w:ind w:left="705"/>
        <w:jc w:val="both"/>
        <w:rPr>
          <w:rFonts w:ascii="Arial" w:hAnsi="Arial" w:cs="Arial"/>
          <w:lang w:val="es-MX"/>
        </w:rPr>
      </w:pPr>
    </w:p>
    <w:p w:rsidR="00782B68" w:rsidRPr="00803C7E" w:rsidRDefault="00782B68" w:rsidP="008A02E1">
      <w:pPr>
        <w:ind w:left="705"/>
        <w:jc w:val="both"/>
        <w:rPr>
          <w:rFonts w:ascii="Arial" w:hAnsi="Arial" w:cs="Arial"/>
          <w:lang w:val="es-MX"/>
        </w:rPr>
      </w:pPr>
    </w:p>
    <w:tbl>
      <w:tblPr>
        <w:tblStyle w:val="Tablaconcuadrcula"/>
        <w:tblW w:w="935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103"/>
      </w:tblGrid>
      <w:tr w:rsidR="00CC4B4B" w:rsidRPr="00803C7E" w:rsidTr="00A85F52">
        <w:tc>
          <w:tcPr>
            <w:tcW w:w="4253" w:type="dxa"/>
          </w:tcPr>
          <w:p w:rsidR="00CC4B4B" w:rsidRPr="00803C7E" w:rsidRDefault="00CC4B4B" w:rsidP="008A02E1">
            <w:pPr>
              <w:jc w:val="both"/>
              <w:rPr>
                <w:rFonts w:ascii="Arial" w:hAnsi="Arial" w:cs="Arial"/>
                <w:sz w:val="28"/>
                <w:szCs w:val="28"/>
                <w:u w:val="single"/>
                <w:lang w:val="es-MX"/>
              </w:rPr>
            </w:pPr>
            <w:r w:rsidRPr="00803C7E">
              <w:rPr>
                <w:rFonts w:ascii="Arial" w:hAnsi="Arial" w:cs="Arial"/>
                <w:sz w:val="28"/>
                <w:szCs w:val="28"/>
                <w:u w:val="single"/>
                <w:lang w:val="es-MX"/>
              </w:rPr>
              <w:t>Dependencias Sector Público</w:t>
            </w:r>
          </w:p>
          <w:p w:rsidR="0058718F" w:rsidRPr="00803C7E" w:rsidRDefault="0058718F" w:rsidP="008A02E1">
            <w:pPr>
              <w:jc w:val="both"/>
              <w:rPr>
                <w:rFonts w:ascii="Arial" w:hAnsi="Arial" w:cs="Arial"/>
                <w:sz w:val="28"/>
                <w:szCs w:val="28"/>
                <w:lang w:val="es-MX"/>
              </w:rPr>
            </w:pPr>
          </w:p>
        </w:tc>
        <w:tc>
          <w:tcPr>
            <w:tcW w:w="5103" w:type="dxa"/>
          </w:tcPr>
          <w:p w:rsidR="00CC4B4B" w:rsidRPr="00803C7E" w:rsidRDefault="00CC4B4B" w:rsidP="008A02E1">
            <w:pPr>
              <w:jc w:val="both"/>
              <w:rPr>
                <w:rFonts w:ascii="Arial" w:hAnsi="Arial" w:cs="Arial"/>
                <w:sz w:val="28"/>
                <w:szCs w:val="28"/>
                <w:u w:val="single"/>
                <w:lang w:val="es-MX"/>
              </w:rPr>
            </w:pPr>
            <w:r w:rsidRPr="00803C7E">
              <w:rPr>
                <w:rFonts w:ascii="Arial" w:hAnsi="Arial" w:cs="Arial"/>
                <w:sz w:val="28"/>
                <w:szCs w:val="28"/>
                <w:u w:val="single"/>
                <w:lang w:val="es-MX"/>
              </w:rPr>
              <w:t>Instituciones Educativas</w:t>
            </w:r>
          </w:p>
        </w:tc>
      </w:tr>
      <w:tr w:rsidR="00CC4B4B" w:rsidRPr="00803C7E" w:rsidTr="00A85F52">
        <w:tc>
          <w:tcPr>
            <w:tcW w:w="4253" w:type="dxa"/>
          </w:tcPr>
          <w:p w:rsidR="00CC4B4B" w:rsidRPr="00803C7E" w:rsidRDefault="00DD0D1A" w:rsidP="008A02E1">
            <w:pPr>
              <w:jc w:val="both"/>
              <w:rPr>
                <w:rFonts w:ascii="Arial" w:hAnsi="Arial" w:cs="Arial"/>
                <w:sz w:val="22"/>
                <w:szCs w:val="22"/>
                <w:lang w:val="es-MX"/>
              </w:rPr>
            </w:pPr>
            <w:r w:rsidRPr="00803C7E">
              <w:rPr>
                <w:rFonts w:ascii="Arial" w:hAnsi="Arial" w:cs="Arial"/>
                <w:sz w:val="22"/>
                <w:szCs w:val="22"/>
                <w:lang w:val="es-MX"/>
              </w:rPr>
              <w:t xml:space="preserve">Presidencia Municipal </w:t>
            </w:r>
            <w:r w:rsidR="00CC4B4B" w:rsidRPr="00803C7E">
              <w:rPr>
                <w:rFonts w:ascii="Arial" w:hAnsi="Arial" w:cs="Arial"/>
                <w:sz w:val="22"/>
                <w:szCs w:val="22"/>
                <w:lang w:val="es-MX"/>
              </w:rPr>
              <w:t>de Francisco I. Madero</w:t>
            </w:r>
            <w:r w:rsidR="00192158" w:rsidRPr="00803C7E">
              <w:rPr>
                <w:rFonts w:ascii="Arial" w:hAnsi="Arial" w:cs="Arial"/>
                <w:sz w:val="22"/>
                <w:szCs w:val="22"/>
                <w:lang w:val="es-MX"/>
              </w:rPr>
              <w:t xml:space="preserve"> Coah.</w:t>
            </w:r>
          </w:p>
          <w:p w:rsidR="0058718F" w:rsidRPr="00803C7E" w:rsidRDefault="0058718F" w:rsidP="008A02E1">
            <w:pPr>
              <w:jc w:val="both"/>
              <w:rPr>
                <w:rFonts w:ascii="Arial" w:hAnsi="Arial" w:cs="Arial"/>
                <w:sz w:val="22"/>
                <w:szCs w:val="22"/>
                <w:lang w:val="es-MX"/>
              </w:rPr>
            </w:pPr>
          </w:p>
        </w:tc>
        <w:tc>
          <w:tcPr>
            <w:tcW w:w="5103" w:type="dxa"/>
          </w:tcPr>
          <w:p w:rsidR="00CC4B4B" w:rsidRPr="00803C7E" w:rsidRDefault="00CC4B4B" w:rsidP="008A02E1">
            <w:pPr>
              <w:jc w:val="both"/>
              <w:rPr>
                <w:rFonts w:ascii="Arial" w:hAnsi="Arial" w:cs="Arial"/>
                <w:sz w:val="22"/>
                <w:szCs w:val="22"/>
                <w:lang w:val="es-MX"/>
              </w:rPr>
            </w:pPr>
            <w:r w:rsidRPr="00803C7E">
              <w:rPr>
                <w:rFonts w:ascii="Arial" w:hAnsi="Arial" w:cs="Arial"/>
                <w:sz w:val="22"/>
                <w:szCs w:val="22"/>
                <w:lang w:val="es-MX"/>
              </w:rPr>
              <w:t>Instituto Tecnológico de Torreón</w:t>
            </w:r>
          </w:p>
        </w:tc>
      </w:tr>
      <w:tr w:rsidR="00CC4B4B" w:rsidRPr="00803C7E" w:rsidTr="00A85F52">
        <w:tc>
          <w:tcPr>
            <w:tcW w:w="4253" w:type="dxa"/>
          </w:tcPr>
          <w:p w:rsidR="00CC4B4B" w:rsidRPr="00803C7E" w:rsidRDefault="0020260D" w:rsidP="008A02E1">
            <w:pPr>
              <w:jc w:val="both"/>
              <w:rPr>
                <w:rFonts w:ascii="Arial" w:hAnsi="Arial" w:cs="Arial"/>
                <w:sz w:val="22"/>
                <w:szCs w:val="22"/>
                <w:lang w:val="es-MX"/>
              </w:rPr>
            </w:pPr>
            <w:r w:rsidRPr="00803C7E">
              <w:rPr>
                <w:rFonts w:ascii="Arial" w:hAnsi="Arial" w:cs="Arial"/>
                <w:sz w:val="22"/>
                <w:szCs w:val="22"/>
                <w:lang w:val="es-MX"/>
              </w:rPr>
              <w:t>CETIS No. 24 de Fco. I. Madero Coah.</w:t>
            </w:r>
          </w:p>
          <w:p w:rsidR="0058718F" w:rsidRPr="00803C7E" w:rsidRDefault="0058718F" w:rsidP="008A02E1">
            <w:pPr>
              <w:jc w:val="both"/>
              <w:rPr>
                <w:rFonts w:ascii="Arial" w:hAnsi="Arial" w:cs="Arial"/>
                <w:sz w:val="22"/>
                <w:szCs w:val="22"/>
                <w:lang w:val="es-MX"/>
              </w:rPr>
            </w:pPr>
          </w:p>
          <w:p w:rsidR="0058718F" w:rsidRPr="00803C7E" w:rsidRDefault="0058718F" w:rsidP="008A02E1">
            <w:pPr>
              <w:jc w:val="both"/>
              <w:rPr>
                <w:rFonts w:ascii="Arial" w:hAnsi="Arial" w:cs="Arial"/>
                <w:sz w:val="22"/>
                <w:szCs w:val="22"/>
                <w:lang w:val="es-MX"/>
              </w:rPr>
            </w:pPr>
          </w:p>
        </w:tc>
        <w:tc>
          <w:tcPr>
            <w:tcW w:w="5103" w:type="dxa"/>
          </w:tcPr>
          <w:p w:rsidR="00CC4B4B" w:rsidRPr="00803C7E" w:rsidRDefault="00DF3E62" w:rsidP="00282F7E">
            <w:pPr>
              <w:rPr>
                <w:rFonts w:ascii="Arial" w:hAnsi="Arial" w:cs="Arial"/>
                <w:sz w:val="22"/>
                <w:szCs w:val="22"/>
                <w:lang w:val="es-MX"/>
              </w:rPr>
            </w:pPr>
            <w:r w:rsidRPr="00803C7E">
              <w:rPr>
                <w:rFonts w:ascii="Arial" w:hAnsi="Arial" w:cs="Arial"/>
                <w:sz w:val="22"/>
                <w:szCs w:val="22"/>
                <w:lang w:val="es-MX"/>
              </w:rPr>
              <w:t>C.B.T.A No 1 y 207 del Edo. De Coahuila y en el C.B.T.A 104 del Edo. De Durango.</w:t>
            </w:r>
          </w:p>
        </w:tc>
      </w:tr>
      <w:tr w:rsidR="00CC4B4B" w:rsidRPr="00803C7E" w:rsidTr="00A85F52">
        <w:tc>
          <w:tcPr>
            <w:tcW w:w="4253" w:type="dxa"/>
          </w:tcPr>
          <w:p w:rsidR="00CC4B4B" w:rsidRPr="00803C7E" w:rsidRDefault="00AE008A" w:rsidP="008A02E1">
            <w:pPr>
              <w:jc w:val="both"/>
              <w:rPr>
                <w:rFonts w:ascii="Arial" w:hAnsi="Arial" w:cs="Arial"/>
                <w:sz w:val="22"/>
                <w:szCs w:val="22"/>
                <w:lang w:val="es-MX"/>
              </w:rPr>
            </w:pPr>
            <w:r w:rsidRPr="00803C7E">
              <w:rPr>
                <w:rFonts w:ascii="Arial" w:hAnsi="Arial" w:cs="Arial"/>
                <w:sz w:val="22"/>
                <w:szCs w:val="22"/>
                <w:lang w:val="es-MX"/>
              </w:rPr>
              <w:t>Dirección de Desarrollo Rural Nazas Dgo.</w:t>
            </w:r>
          </w:p>
          <w:p w:rsidR="0058718F" w:rsidRPr="00803C7E" w:rsidRDefault="0058718F" w:rsidP="008A02E1">
            <w:pPr>
              <w:jc w:val="both"/>
              <w:rPr>
                <w:rFonts w:ascii="Arial" w:hAnsi="Arial" w:cs="Arial"/>
                <w:sz w:val="22"/>
                <w:szCs w:val="22"/>
                <w:lang w:val="es-MX"/>
              </w:rPr>
            </w:pPr>
          </w:p>
        </w:tc>
        <w:tc>
          <w:tcPr>
            <w:tcW w:w="5103" w:type="dxa"/>
          </w:tcPr>
          <w:p w:rsidR="00CC4B4B" w:rsidRPr="00803C7E" w:rsidRDefault="00890AF4" w:rsidP="008A02E1">
            <w:pPr>
              <w:jc w:val="both"/>
              <w:rPr>
                <w:rFonts w:ascii="Arial" w:hAnsi="Arial" w:cs="Arial"/>
                <w:sz w:val="22"/>
                <w:szCs w:val="22"/>
                <w:lang w:val="es-MX"/>
              </w:rPr>
            </w:pPr>
            <w:r w:rsidRPr="00803C7E">
              <w:rPr>
                <w:rFonts w:ascii="Arial" w:hAnsi="Arial" w:cs="Arial"/>
                <w:sz w:val="22"/>
                <w:szCs w:val="22"/>
                <w:lang w:val="es-MX"/>
              </w:rPr>
              <w:t>Instituto Estatal de Educación para Adultos, Matamoros Coah.</w:t>
            </w:r>
          </w:p>
          <w:p w:rsidR="00890AF4" w:rsidRPr="00803C7E" w:rsidRDefault="00890AF4" w:rsidP="008A02E1">
            <w:pPr>
              <w:jc w:val="both"/>
              <w:rPr>
                <w:rFonts w:ascii="Arial" w:hAnsi="Arial" w:cs="Arial"/>
                <w:sz w:val="22"/>
                <w:szCs w:val="22"/>
                <w:lang w:val="es-MX"/>
              </w:rPr>
            </w:pPr>
          </w:p>
        </w:tc>
      </w:tr>
      <w:tr w:rsidR="00CC4B4B" w:rsidRPr="00803C7E" w:rsidTr="00A85F52">
        <w:tc>
          <w:tcPr>
            <w:tcW w:w="4253" w:type="dxa"/>
          </w:tcPr>
          <w:p w:rsidR="00CC4B4B" w:rsidRPr="00803C7E" w:rsidRDefault="00526D76" w:rsidP="008A02E1">
            <w:pPr>
              <w:jc w:val="both"/>
              <w:rPr>
                <w:rFonts w:ascii="Arial" w:hAnsi="Arial" w:cs="Arial"/>
                <w:lang w:val="es-MX"/>
              </w:rPr>
            </w:pPr>
            <w:r w:rsidRPr="00803C7E">
              <w:rPr>
                <w:rFonts w:ascii="Arial" w:hAnsi="Arial" w:cs="Arial"/>
                <w:sz w:val="22"/>
                <w:szCs w:val="22"/>
                <w:lang w:val="es-MX"/>
              </w:rPr>
              <w:t>Supervisión Zona Escolar 503, Fco. I Madero Coah.</w:t>
            </w:r>
          </w:p>
        </w:tc>
        <w:tc>
          <w:tcPr>
            <w:tcW w:w="5103" w:type="dxa"/>
          </w:tcPr>
          <w:p w:rsidR="009518B4" w:rsidRPr="00803C7E" w:rsidRDefault="00282F7E" w:rsidP="008A02E1">
            <w:pPr>
              <w:jc w:val="both"/>
              <w:rPr>
                <w:rFonts w:ascii="Arial" w:hAnsi="Arial" w:cs="Arial"/>
                <w:sz w:val="22"/>
                <w:szCs w:val="22"/>
                <w:lang w:val="es-MX"/>
              </w:rPr>
            </w:pPr>
            <w:r w:rsidRPr="00803C7E">
              <w:rPr>
                <w:rFonts w:ascii="Arial" w:hAnsi="Arial" w:cs="Arial"/>
                <w:sz w:val="22"/>
                <w:szCs w:val="22"/>
                <w:lang w:val="es-MX"/>
              </w:rPr>
              <w:t>Escuela</w:t>
            </w:r>
            <w:r w:rsidR="009518B4" w:rsidRPr="00803C7E">
              <w:rPr>
                <w:rFonts w:ascii="Arial" w:hAnsi="Arial" w:cs="Arial"/>
                <w:sz w:val="22"/>
                <w:szCs w:val="22"/>
                <w:lang w:val="es-MX"/>
              </w:rPr>
              <w:t xml:space="preserve">s </w:t>
            </w:r>
            <w:r w:rsidRPr="00803C7E">
              <w:rPr>
                <w:rFonts w:ascii="Arial" w:hAnsi="Arial" w:cs="Arial"/>
                <w:sz w:val="22"/>
                <w:szCs w:val="22"/>
                <w:lang w:val="es-MX"/>
              </w:rPr>
              <w:t xml:space="preserve"> Tele Secundaria</w:t>
            </w:r>
            <w:r w:rsidR="009518B4" w:rsidRPr="00803C7E">
              <w:rPr>
                <w:rFonts w:ascii="Arial" w:hAnsi="Arial" w:cs="Arial"/>
                <w:sz w:val="22"/>
                <w:szCs w:val="22"/>
                <w:lang w:val="es-MX"/>
              </w:rPr>
              <w:t>s</w:t>
            </w:r>
            <w:r w:rsidRPr="00803C7E">
              <w:rPr>
                <w:rFonts w:ascii="Arial" w:hAnsi="Arial" w:cs="Arial"/>
                <w:sz w:val="22"/>
                <w:szCs w:val="22"/>
                <w:lang w:val="es-MX"/>
              </w:rPr>
              <w:t xml:space="preserve">  No. 25</w:t>
            </w:r>
            <w:r w:rsidR="009518B4" w:rsidRPr="00803C7E">
              <w:rPr>
                <w:rFonts w:ascii="Arial" w:hAnsi="Arial" w:cs="Arial"/>
                <w:sz w:val="22"/>
                <w:szCs w:val="22"/>
                <w:lang w:val="es-MX"/>
              </w:rPr>
              <w:t>1 y 146 del Edo. De Durango.</w:t>
            </w:r>
          </w:p>
          <w:p w:rsidR="00282F7E" w:rsidRPr="00803C7E" w:rsidRDefault="00282F7E" w:rsidP="008A02E1">
            <w:pPr>
              <w:jc w:val="both"/>
              <w:rPr>
                <w:rFonts w:ascii="Arial" w:hAnsi="Arial" w:cs="Arial"/>
                <w:sz w:val="22"/>
                <w:szCs w:val="22"/>
                <w:lang w:val="es-MX"/>
              </w:rPr>
            </w:pPr>
          </w:p>
          <w:p w:rsidR="00CC4B4B" w:rsidRPr="00803C7E" w:rsidRDefault="00CC4B4B" w:rsidP="008A02E1">
            <w:pPr>
              <w:jc w:val="both"/>
              <w:rPr>
                <w:rFonts w:ascii="Arial" w:hAnsi="Arial" w:cs="Arial"/>
                <w:lang w:val="es-MX"/>
              </w:rPr>
            </w:pPr>
          </w:p>
        </w:tc>
      </w:tr>
      <w:tr w:rsidR="00CC4B4B" w:rsidRPr="00803C7E" w:rsidTr="00A85F52">
        <w:tc>
          <w:tcPr>
            <w:tcW w:w="4253" w:type="dxa"/>
          </w:tcPr>
          <w:p w:rsidR="004855BF" w:rsidRPr="00803C7E" w:rsidRDefault="004855BF" w:rsidP="008A02E1">
            <w:pPr>
              <w:jc w:val="both"/>
              <w:rPr>
                <w:rFonts w:ascii="Arial" w:hAnsi="Arial" w:cs="Arial"/>
                <w:lang w:val="es-MX"/>
              </w:rPr>
            </w:pPr>
          </w:p>
          <w:p w:rsidR="00DD0D1A" w:rsidRPr="00803C7E" w:rsidRDefault="00DD0D1A" w:rsidP="008A02E1">
            <w:pPr>
              <w:jc w:val="both"/>
              <w:rPr>
                <w:rFonts w:ascii="Arial" w:hAnsi="Arial" w:cs="Arial"/>
                <w:lang w:val="es-MX"/>
              </w:rPr>
            </w:pPr>
            <w:r w:rsidRPr="00803C7E">
              <w:rPr>
                <w:rFonts w:ascii="Arial" w:hAnsi="Arial" w:cs="Arial"/>
                <w:lang w:val="es-MX"/>
              </w:rPr>
              <w:t xml:space="preserve">17 </w:t>
            </w:r>
            <w:r w:rsidR="00282F7E" w:rsidRPr="00803C7E">
              <w:rPr>
                <w:rFonts w:ascii="Arial" w:hAnsi="Arial" w:cs="Arial"/>
                <w:lang w:val="es-MX"/>
              </w:rPr>
              <w:t>Ejido</w:t>
            </w:r>
            <w:r w:rsidRPr="00803C7E">
              <w:rPr>
                <w:rFonts w:ascii="Arial" w:hAnsi="Arial" w:cs="Arial"/>
                <w:lang w:val="es-MX"/>
              </w:rPr>
              <w:t>s de los Municipios de C</w:t>
            </w:r>
            <w:r w:rsidR="00282F7E" w:rsidRPr="00803C7E">
              <w:rPr>
                <w:rFonts w:ascii="Arial" w:hAnsi="Arial" w:cs="Arial"/>
                <w:lang w:val="es-MX"/>
              </w:rPr>
              <w:t>oah</w:t>
            </w:r>
            <w:r w:rsidRPr="00803C7E">
              <w:rPr>
                <w:rFonts w:ascii="Arial" w:hAnsi="Arial" w:cs="Arial"/>
                <w:lang w:val="es-MX"/>
              </w:rPr>
              <w:t>uila y en 3 de Durango.</w:t>
            </w:r>
          </w:p>
          <w:p w:rsidR="0058718F" w:rsidRPr="00803C7E" w:rsidRDefault="0058718F" w:rsidP="008A02E1">
            <w:pPr>
              <w:jc w:val="both"/>
              <w:rPr>
                <w:rFonts w:ascii="Arial" w:hAnsi="Arial" w:cs="Arial"/>
                <w:lang w:val="es-MX"/>
              </w:rPr>
            </w:pPr>
          </w:p>
        </w:tc>
        <w:tc>
          <w:tcPr>
            <w:tcW w:w="5103" w:type="dxa"/>
          </w:tcPr>
          <w:p w:rsidR="004855BF" w:rsidRPr="00803C7E" w:rsidRDefault="004855BF" w:rsidP="004855BF">
            <w:pPr>
              <w:jc w:val="both"/>
              <w:rPr>
                <w:rFonts w:ascii="Arial" w:hAnsi="Arial" w:cs="Arial"/>
                <w:sz w:val="22"/>
                <w:szCs w:val="22"/>
                <w:lang w:val="es-MX"/>
              </w:rPr>
            </w:pPr>
          </w:p>
          <w:p w:rsidR="00CC4B4B" w:rsidRPr="00803C7E" w:rsidRDefault="004855BF" w:rsidP="004855BF">
            <w:pPr>
              <w:jc w:val="both"/>
              <w:rPr>
                <w:rFonts w:ascii="Arial" w:hAnsi="Arial" w:cs="Arial"/>
                <w:lang w:val="es-MX"/>
              </w:rPr>
            </w:pPr>
            <w:r w:rsidRPr="00803C7E">
              <w:rPr>
                <w:rFonts w:ascii="Arial" w:hAnsi="Arial" w:cs="Arial"/>
                <w:sz w:val="22"/>
                <w:szCs w:val="22"/>
                <w:lang w:val="es-MX"/>
              </w:rPr>
              <w:t>Instituto Municipal de L</w:t>
            </w:r>
            <w:r w:rsidR="00784BCD" w:rsidRPr="00803C7E">
              <w:rPr>
                <w:rFonts w:ascii="Arial" w:hAnsi="Arial" w:cs="Arial"/>
                <w:sz w:val="22"/>
                <w:szCs w:val="22"/>
                <w:lang w:val="es-MX"/>
              </w:rPr>
              <w:t>a</w:t>
            </w:r>
            <w:r w:rsidRPr="00803C7E">
              <w:rPr>
                <w:rFonts w:ascii="Arial" w:hAnsi="Arial" w:cs="Arial"/>
                <w:sz w:val="22"/>
                <w:szCs w:val="22"/>
                <w:lang w:val="es-MX"/>
              </w:rPr>
              <w:t xml:space="preserve"> Juventud, Gómez palacio Dgo.</w:t>
            </w:r>
          </w:p>
        </w:tc>
      </w:tr>
      <w:tr w:rsidR="00CC4B4B" w:rsidRPr="00803C7E" w:rsidTr="00A85F52">
        <w:tc>
          <w:tcPr>
            <w:tcW w:w="4253" w:type="dxa"/>
          </w:tcPr>
          <w:p w:rsidR="00DD0D1A" w:rsidRPr="00803C7E" w:rsidRDefault="00DD0D1A" w:rsidP="008A02E1">
            <w:pPr>
              <w:jc w:val="both"/>
              <w:rPr>
                <w:rFonts w:ascii="Arial" w:hAnsi="Arial" w:cs="Arial"/>
                <w:lang w:val="es-MX"/>
              </w:rPr>
            </w:pPr>
          </w:p>
          <w:p w:rsidR="00CC4B4B" w:rsidRPr="00803C7E" w:rsidRDefault="00784BCD" w:rsidP="008A02E1">
            <w:pPr>
              <w:jc w:val="both"/>
              <w:rPr>
                <w:rFonts w:ascii="Arial" w:hAnsi="Arial" w:cs="Arial"/>
                <w:lang w:val="es-MX"/>
              </w:rPr>
            </w:pPr>
            <w:r w:rsidRPr="00803C7E">
              <w:rPr>
                <w:rFonts w:ascii="Arial" w:hAnsi="Arial" w:cs="Arial"/>
                <w:lang w:val="es-MX"/>
              </w:rPr>
              <w:t>Comisión del Agua del Edo. De Durango, Delegación Laguna.</w:t>
            </w:r>
          </w:p>
          <w:p w:rsidR="0058718F" w:rsidRPr="00803C7E" w:rsidRDefault="0058718F" w:rsidP="008A02E1">
            <w:pPr>
              <w:jc w:val="both"/>
              <w:rPr>
                <w:rFonts w:ascii="Arial" w:hAnsi="Arial" w:cs="Arial"/>
                <w:lang w:val="es-MX"/>
              </w:rPr>
            </w:pPr>
          </w:p>
        </w:tc>
        <w:tc>
          <w:tcPr>
            <w:tcW w:w="5103" w:type="dxa"/>
          </w:tcPr>
          <w:p w:rsidR="000D2330" w:rsidRPr="00803C7E" w:rsidRDefault="000D2330" w:rsidP="008A02E1">
            <w:pPr>
              <w:jc w:val="both"/>
              <w:rPr>
                <w:rFonts w:ascii="Arial" w:hAnsi="Arial" w:cs="Arial"/>
                <w:sz w:val="22"/>
                <w:szCs w:val="22"/>
                <w:lang w:val="es-MX"/>
              </w:rPr>
            </w:pPr>
          </w:p>
          <w:p w:rsidR="00282F7E" w:rsidRPr="00803C7E" w:rsidRDefault="00784BCD" w:rsidP="008A02E1">
            <w:pPr>
              <w:jc w:val="both"/>
              <w:rPr>
                <w:rFonts w:ascii="Arial" w:hAnsi="Arial" w:cs="Arial"/>
                <w:lang w:val="es-MX"/>
              </w:rPr>
            </w:pPr>
            <w:r w:rsidRPr="00803C7E">
              <w:rPr>
                <w:rFonts w:ascii="Arial" w:hAnsi="Arial" w:cs="Arial"/>
                <w:sz w:val="22"/>
                <w:szCs w:val="22"/>
                <w:lang w:val="es-MX"/>
              </w:rPr>
              <w:t>Ecología Municipal, Matamoros Coah.</w:t>
            </w:r>
          </w:p>
        </w:tc>
      </w:tr>
      <w:tr w:rsidR="00282F7E" w:rsidRPr="00803C7E" w:rsidTr="00A85F52">
        <w:tc>
          <w:tcPr>
            <w:tcW w:w="4253" w:type="dxa"/>
          </w:tcPr>
          <w:p w:rsidR="00282F7E" w:rsidRPr="00803C7E" w:rsidRDefault="00282F7E" w:rsidP="008A02E1">
            <w:pPr>
              <w:jc w:val="both"/>
              <w:rPr>
                <w:rFonts w:ascii="Arial" w:hAnsi="Arial" w:cs="Arial"/>
                <w:lang w:val="es-MX"/>
              </w:rPr>
            </w:pPr>
            <w:r w:rsidRPr="00803C7E">
              <w:rPr>
                <w:rFonts w:ascii="Arial" w:hAnsi="Arial" w:cs="Arial"/>
                <w:lang w:val="es-MX"/>
              </w:rPr>
              <w:t xml:space="preserve">Presidencia Municipal de </w:t>
            </w:r>
            <w:r w:rsidR="00287C92" w:rsidRPr="00803C7E">
              <w:rPr>
                <w:rFonts w:ascii="Arial" w:hAnsi="Arial" w:cs="Arial"/>
                <w:lang w:val="es-MX"/>
              </w:rPr>
              <w:t>San pedro de las Colo</w:t>
            </w:r>
            <w:r w:rsidR="00DD0D1A" w:rsidRPr="00803C7E">
              <w:rPr>
                <w:rFonts w:ascii="Arial" w:hAnsi="Arial" w:cs="Arial"/>
                <w:lang w:val="es-MX"/>
              </w:rPr>
              <w:t>nias</w:t>
            </w:r>
            <w:r w:rsidRPr="00803C7E">
              <w:rPr>
                <w:rFonts w:ascii="Arial" w:hAnsi="Arial" w:cs="Arial"/>
                <w:lang w:val="es-MX"/>
              </w:rPr>
              <w:t xml:space="preserve"> Coah</w:t>
            </w:r>
            <w:r w:rsidR="00DD0D1A" w:rsidRPr="00803C7E">
              <w:rPr>
                <w:rFonts w:ascii="Arial" w:hAnsi="Arial" w:cs="Arial"/>
                <w:lang w:val="es-MX"/>
              </w:rPr>
              <w:t>.</w:t>
            </w:r>
          </w:p>
          <w:p w:rsidR="006168F0" w:rsidRPr="00803C7E" w:rsidRDefault="006168F0" w:rsidP="008A02E1">
            <w:pPr>
              <w:jc w:val="both"/>
              <w:rPr>
                <w:rFonts w:ascii="Arial" w:hAnsi="Arial" w:cs="Arial"/>
                <w:lang w:val="es-MX"/>
              </w:rPr>
            </w:pPr>
          </w:p>
          <w:p w:rsidR="006168F0" w:rsidRPr="00803C7E" w:rsidRDefault="006168F0" w:rsidP="008A02E1">
            <w:pPr>
              <w:jc w:val="both"/>
              <w:rPr>
                <w:rFonts w:ascii="Arial" w:hAnsi="Arial" w:cs="Arial"/>
                <w:lang w:val="es-MX"/>
              </w:rPr>
            </w:pPr>
            <w:r w:rsidRPr="00803C7E">
              <w:rPr>
                <w:rFonts w:ascii="Arial" w:hAnsi="Arial" w:cs="Arial"/>
                <w:lang w:val="es-MX"/>
              </w:rPr>
              <w:t>Presidencia Municipal de Matamoros Coah.</w:t>
            </w:r>
          </w:p>
          <w:p w:rsidR="0058718F" w:rsidRPr="00803C7E" w:rsidRDefault="0058718F" w:rsidP="008A02E1">
            <w:pPr>
              <w:jc w:val="both"/>
              <w:rPr>
                <w:rFonts w:ascii="Arial" w:hAnsi="Arial" w:cs="Arial"/>
                <w:lang w:val="es-MX"/>
              </w:rPr>
            </w:pPr>
          </w:p>
        </w:tc>
        <w:tc>
          <w:tcPr>
            <w:tcW w:w="5103" w:type="dxa"/>
          </w:tcPr>
          <w:p w:rsidR="00282F7E" w:rsidRPr="00803C7E" w:rsidRDefault="00784BCD" w:rsidP="008A02E1">
            <w:pPr>
              <w:jc w:val="both"/>
              <w:rPr>
                <w:rFonts w:ascii="Arial" w:hAnsi="Arial" w:cs="Arial"/>
                <w:sz w:val="22"/>
                <w:szCs w:val="22"/>
                <w:lang w:val="es-MX"/>
              </w:rPr>
            </w:pPr>
            <w:r w:rsidRPr="00803C7E">
              <w:rPr>
                <w:rFonts w:ascii="Arial" w:hAnsi="Arial" w:cs="Arial"/>
                <w:sz w:val="22"/>
                <w:szCs w:val="22"/>
                <w:lang w:val="es-MX"/>
              </w:rPr>
              <w:t>Casa de la cultura de Fco. I. Madero Coah.</w:t>
            </w:r>
          </w:p>
          <w:p w:rsidR="006168F0" w:rsidRPr="00803C7E" w:rsidRDefault="006168F0" w:rsidP="008A02E1">
            <w:pPr>
              <w:jc w:val="both"/>
              <w:rPr>
                <w:rFonts w:ascii="Arial" w:hAnsi="Arial" w:cs="Arial"/>
                <w:sz w:val="22"/>
                <w:szCs w:val="22"/>
                <w:lang w:val="es-MX"/>
              </w:rPr>
            </w:pPr>
          </w:p>
          <w:p w:rsidR="006168F0" w:rsidRPr="00803C7E" w:rsidRDefault="006168F0" w:rsidP="008A02E1">
            <w:pPr>
              <w:jc w:val="both"/>
              <w:rPr>
                <w:rFonts w:ascii="Arial" w:hAnsi="Arial" w:cs="Arial"/>
                <w:sz w:val="22"/>
                <w:szCs w:val="22"/>
                <w:lang w:val="es-MX"/>
              </w:rPr>
            </w:pPr>
          </w:p>
          <w:p w:rsidR="006168F0" w:rsidRPr="00803C7E" w:rsidRDefault="006168F0" w:rsidP="006168F0">
            <w:pPr>
              <w:jc w:val="both"/>
              <w:rPr>
                <w:rFonts w:ascii="Arial" w:hAnsi="Arial" w:cs="Arial"/>
                <w:lang w:val="es-MX"/>
              </w:rPr>
            </w:pPr>
            <w:r w:rsidRPr="00803C7E">
              <w:rPr>
                <w:rFonts w:ascii="Arial" w:hAnsi="Arial" w:cs="Arial"/>
                <w:sz w:val="22"/>
                <w:szCs w:val="22"/>
                <w:lang w:val="es-MX"/>
              </w:rPr>
              <w:t>Dirección de Turismo Municipal, Parras Coah.</w:t>
            </w:r>
          </w:p>
        </w:tc>
      </w:tr>
      <w:tr w:rsidR="006168F0" w:rsidRPr="00803C7E" w:rsidTr="00A85F52">
        <w:tc>
          <w:tcPr>
            <w:tcW w:w="4253" w:type="dxa"/>
          </w:tcPr>
          <w:p w:rsidR="006168F0" w:rsidRPr="00803C7E" w:rsidRDefault="006168F0" w:rsidP="008A02E1">
            <w:pPr>
              <w:jc w:val="both"/>
              <w:rPr>
                <w:rFonts w:ascii="Arial" w:hAnsi="Arial" w:cs="Arial"/>
                <w:lang w:val="es-MX"/>
              </w:rPr>
            </w:pPr>
          </w:p>
        </w:tc>
        <w:tc>
          <w:tcPr>
            <w:tcW w:w="5103" w:type="dxa"/>
          </w:tcPr>
          <w:p w:rsidR="006168F0" w:rsidRPr="00803C7E" w:rsidRDefault="006168F0" w:rsidP="008A02E1">
            <w:pPr>
              <w:jc w:val="both"/>
              <w:rPr>
                <w:rFonts w:ascii="Arial" w:hAnsi="Arial" w:cs="Arial"/>
                <w:sz w:val="22"/>
                <w:szCs w:val="22"/>
                <w:lang w:val="es-MX"/>
              </w:rPr>
            </w:pPr>
          </w:p>
        </w:tc>
      </w:tr>
      <w:tr w:rsidR="00282F7E" w:rsidRPr="00803C7E" w:rsidTr="00A85F52">
        <w:tc>
          <w:tcPr>
            <w:tcW w:w="4253" w:type="dxa"/>
          </w:tcPr>
          <w:p w:rsidR="00282F7E" w:rsidRPr="00803C7E" w:rsidRDefault="00287C92" w:rsidP="008A02E1">
            <w:pPr>
              <w:jc w:val="both"/>
              <w:rPr>
                <w:rFonts w:ascii="Arial" w:hAnsi="Arial" w:cs="Arial"/>
                <w:lang w:val="es-MX"/>
              </w:rPr>
            </w:pPr>
            <w:r w:rsidRPr="00803C7E">
              <w:rPr>
                <w:rFonts w:ascii="Arial" w:hAnsi="Arial" w:cs="Arial"/>
                <w:lang w:val="es-MX"/>
              </w:rPr>
              <w:t>CONAFE DE Matamoros y San Pedro Coahuila.</w:t>
            </w:r>
          </w:p>
          <w:p w:rsidR="00C436E4" w:rsidRPr="00803C7E" w:rsidRDefault="00C436E4" w:rsidP="008A02E1">
            <w:pPr>
              <w:jc w:val="both"/>
              <w:rPr>
                <w:rFonts w:ascii="Arial" w:hAnsi="Arial" w:cs="Arial"/>
                <w:lang w:val="es-MX"/>
              </w:rPr>
            </w:pPr>
          </w:p>
        </w:tc>
        <w:tc>
          <w:tcPr>
            <w:tcW w:w="5103" w:type="dxa"/>
          </w:tcPr>
          <w:p w:rsidR="00282F7E" w:rsidRPr="00803C7E" w:rsidRDefault="00287C92" w:rsidP="008A02E1">
            <w:pPr>
              <w:jc w:val="both"/>
              <w:rPr>
                <w:rFonts w:ascii="Arial" w:hAnsi="Arial" w:cs="Arial"/>
                <w:sz w:val="22"/>
                <w:szCs w:val="22"/>
                <w:lang w:val="es-MX"/>
              </w:rPr>
            </w:pPr>
            <w:r w:rsidRPr="00803C7E">
              <w:rPr>
                <w:rFonts w:ascii="Arial" w:hAnsi="Arial" w:cs="Arial"/>
                <w:sz w:val="22"/>
                <w:szCs w:val="22"/>
                <w:lang w:val="es-MX"/>
              </w:rPr>
              <w:t>B.D.E.R. No. 20 y 33 Coahuila.</w:t>
            </w:r>
          </w:p>
          <w:p w:rsidR="0058718F" w:rsidRPr="00803C7E" w:rsidRDefault="0058718F" w:rsidP="008A02E1">
            <w:pPr>
              <w:jc w:val="both"/>
              <w:rPr>
                <w:rFonts w:ascii="Arial" w:hAnsi="Arial" w:cs="Arial"/>
                <w:lang w:val="es-MX"/>
              </w:rPr>
            </w:pPr>
          </w:p>
        </w:tc>
      </w:tr>
      <w:tr w:rsidR="00282F7E" w:rsidRPr="00803C7E" w:rsidTr="00A85F52">
        <w:tc>
          <w:tcPr>
            <w:tcW w:w="4253" w:type="dxa"/>
          </w:tcPr>
          <w:p w:rsidR="00282F7E" w:rsidRPr="00803C7E" w:rsidRDefault="00282F7E" w:rsidP="008A02E1">
            <w:pPr>
              <w:jc w:val="both"/>
              <w:rPr>
                <w:rFonts w:ascii="Arial" w:hAnsi="Arial" w:cs="Arial"/>
                <w:lang w:val="es-MX"/>
              </w:rPr>
            </w:pPr>
            <w:r w:rsidRPr="00803C7E">
              <w:rPr>
                <w:rFonts w:ascii="Arial" w:hAnsi="Arial" w:cs="Arial"/>
                <w:lang w:val="es-MX"/>
              </w:rPr>
              <w:t xml:space="preserve">Sistema de Agua Potable </w:t>
            </w:r>
            <w:r w:rsidR="00C436E4" w:rsidRPr="00803C7E">
              <w:rPr>
                <w:rFonts w:ascii="Arial" w:hAnsi="Arial" w:cs="Arial"/>
                <w:lang w:val="es-MX"/>
              </w:rPr>
              <w:t xml:space="preserve">de Tlahualilo </w:t>
            </w:r>
            <w:r w:rsidRPr="00803C7E">
              <w:rPr>
                <w:rFonts w:ascii="Arial" w:hAnsi="Arial" w:cs="Arial"/>
                <w:lang w:val="es-MX"/>
              </w:rPr>
              <w:t xml:space="preserve"> de Lerdo, Dgo.</w:t>
            </w:r>
          </w:p>
          <w:p w:rsidR="0058718F" w:rsidRPr="00803C7E" w:rsidRDefault="0058718F" w:rsidP="008A02E1">
            <w:pPr>
              <w:jc w:val="both"/>
              <w:rPr>
                <w:rFonts w:ascii="Arial" w:hAnsi="Arial" w:cs="Arial"/>
                <w:lang w:val="es-MX"/>
              </w:rPr>
            </w:pPr>
          </w:p>
        </w:tc>
        <w:tc>
          <w:tcPr>
            <w:tcW w:w="5103" w:type="dxa"/>
          </w:tcPr>
          <w:p w:rsidR="00282F7E" w:rsidRPr="00803C7E" w:rsidRDefault="009518B4" w:rsidP="008A02E1">
            <w:pPr>
              <w:jc w:val="both"/>
              <w:rPr>
                <w:rFonts w:ascii="Arial" w:hAnsi="Arial" w:cs="Arial"/>
                <w:lang w:val="es-MX"/>
              </w:rPr>
            </w:pPr>
            <w:r w:rsidRPr="00803C7E">
              <w:rPr>
                <w:rFonts w:ascii="Arial" w:hAnsi="Arial" w:cs="Arial"/>
                <w:sz w:val="22"/>
                <w:szCs w:val="22"/>
                <w:lang w:val="es-MX"/>
              </w:rPr>
              <w:t>Procuraduría Agraria de Torreón Coah.</w:t>
            </w:r>
          </w:p>
        </w:tc>
      </w:tr>
      <w:tr w:rsidR="00282F7E" w:rsidRPr="00803C7E" w:rsidTr="00A85F52">
        <w:tc>
          <w:tcPr>
            <w:tcW w:w="4253" w:type="dxa"/>
          </w:tcPr>
          <w:p w:rsidR="00282F7E" w:rsidRPr="00803C7E" w:rsidRDefault="006168F0" w:rsidP="008A02E1">
            <w:pPr>
              <w:jc w:val="both"/>
              <w:rPr>
                <w:rFonts w:ascii="Arial" w:hAnsi="Arial" w:cs="Arial"/>
                <w:lang w:val="es-MX"/>
              </w:rPr>
            </w:pPr>
            <w:r w:rsidRPr="00803C7E">
              <w:rPr>
                <w:rFonts w:ascii="Arial" w:hAnsi="Arial" w:cs="Arial"/>
                <w:lang w:val="es-MX"/>
              </w:rPr>
              <w:t xml:space="preserve">Supervisión Escolar No. 542, Fco. I. </w:t>
            </w:r>
            <w:r w:rsidRPr="00803C7E">
              <w:rPr>
                <w:rFonts w:ascii="Arial" w:hAnsi="Arial" w:cs="Arial"/>
                <w:lang w:val="es-MX"/>
              </w:rPr>
              <w:lastRenderedPageBreak/>
              <w:t>Madero Coah.</w:t>
            </w:r>
          </w:p>
          <w:p w:rsidR="0058718F" w:rsidRPr="00803C7E" w:rsidRDefault="0058718F" w:rsidP="008A02E1">
            <w:pPr>
              <w:jc w:val="both"/>
              <w:rPr>
                <w:rFonts w:ascii="Arial" w:hAnsi="Arial" w:cs="Arial"/>
                <w:lang w:val="es-MX"/>
              </w:rPr>
            </w:pPr>
          </w:p>
        </w:tc>
        <w:tc>
          <w:tcPr>
            <w:tcW w:w="5103" w:type="dxa"/>
          </w:tcPr>
          <w:p w:rsidR="00282F7E" w:rsidRPr="00803C7E" w:rsidRDefault="000F30D4" w:rsidP="008A02E1">
            <w:pPr>
              <w:jc w:val="both"/>
              <w:rPr>
                <w:rFonts w:ascii="Arial" w:hAnsi="Arial" w:cs="Arial"/>
                <w:lang w:val="es-MX"/>
              </w:rPr>
            </w:pPr>
            <w:r w:rsidRPr="00803C7E">
              <w:rPr>
                <w:rFonts w:ascii="Arial" w:hAnsi="Arial" w:cs="Arial"/>
                <w:sz w:val="22"/>
                <w:szCs w:val="22"/>
                <w:lang w:val="es-MX"/>
              </w:rPr>
              <w:lastRenderedPageBreak/>
              <w:t xml:space="preserve">Instituto Nacional de Educación de los Adultos, </w:t>
            </w:r>
            <w:r w:rsidRPr="00803C7E">
              <w:rPr>
                <w:rFonts w:ascii="Arial" w:hAnsi="Arial" w:cs="Arial"/>
                <w:sz w:val="22"/>
                <w:szCs w:val="22"/>
                <w:lang w:val="es-MX"/>
              </w:rPr>
              <w:lastRenderedPageBreak/>
              <w:t>San Pedro Coah.</w:t>
            </w:r>
          </w:p>
        </w:tc>
      </w:tr>
      <w:tr w:rsidR="00282F7E" w:rsidRPr="00803C7E" w:rsidTr="00A85F52">
        <w:tc>
          <w:tcPr>
            <w:tcW w:w="4253" w:type="dxa"/>
          </w:tcPr>
          <w:p w:rsidR="00282F7E" w:rsidRPr="00803C7E" w:rsidRDefault="006168F0" w:rsidP="008A02E1">
            <w:pPr>
              <w:jc w:val="both"/>
              <w:rPr>
                <w:rFonts w:ascii="Arial" w:hAnsi="Arial" w:cs="Arial"/>
                <w:lang w:val="es-MX"/>
              </w:rPr>
            </w:pPr>
            <w:r w:rsidRPr="00803C7E">
              <w:rPr>
                <w:rFonts w:ascii="Arial" w:hAnsi="Arial" w:cs="Arial"/>
                <w:lang w:val="es-MX"/>
              </w:rPr>
              <w:lastRenderedPageBreak/>
              <w:t>Hospital General ISSSTE Torreón Coah.</w:t>
            </w:r>
          </w:p>
          <w:p w:rsidR="0058718F" w:rsidRPr="00803C7E" w:rsidRDefault="0058718F" w:rsidP="008A02E1">
            <w:pPr>
              <w:jc w:val="both"/>
              <w:rPr>
                <w:rFonts w:ascii="Arial" w:hAnsi="Arial" w:cs="Arial"/>
                <w:lang w:val="es-MX"/>
              </w:rPr>
            </w:pPr>
          </w:p>
        </w:tc>
        <w:tc>
          <w:tcPr>
            <w:tcW w:w="5103" w:type="dxa"/>
          </w:tcPr>
          <w:p w:rsidR="00282F7E" w:rsidRPr="00803C7E" w:rsidRDefault="006168F0" w:rsidP="008A02E1">
            <w:pPr>
              <w:jc w:val="both"/>
              <w:rPr>
                <w:rFonts w:ascii="Arial" w:hAnsi="Arial" w:cs="Arial"/>
                <w:lang w:val="es-MX"/>
              </w:rPr>
            </w:pPr>
            <w:r w:rsidRPr="00803C7E">
              <w:rPr>
                <w:rFonts w:ascii="Arial" w:hAnsi="Arial" w:cs="Arial"/>
                <w:lang w:val="es-MX"/>
              </w:rPr>
              <w:t>CECyTEC Matamoros Coah.</w:t>
            </w:r>
          </w:p>
          <w:p w:rsidR="006168F0" w:rsidRPr="00803C7E" w:rsidRDefault="006168F0" w:rsidP="008A02E1">
            <w:pPr>
              <w:jc w:val="both"/>
              <w:rPr>
                <w:rFonts w:ascii="Arial" w:hAnsi="Arial" w:cs="Arial"/>
                <w:lang w:val="es-MX"/>
              </w:rPr>
            </w:pPr>
          </w:p>
          <w:p w:rsidR="006168F0" w:rsidRPr="00803C7E" w:rsidRDefault="006168F0" w:rsidP="008A02E1">
            <w:pPr>
              <w:jc w:val="both"/>
              <w:rPr>
                <w:rFonts w:ascii="Arial" w:hAnsi="Arial" w:cs="Arial"/>
                <w:lang w:val="es-MX"/>
              </w:rPr>
            </w:pPr>
          </w:p>
        </w:tc>
      </w:tr>
      <w:tr w:rsidR="0058718F" w:rsidRPr="00803C7E" w:rsidTr="00A85F52">
        <w:tc>
          <w:tcPr>
            <w:tcW w:w="4253" w:type="dxa"/>
          </w:tcPr>
          <w:p w:rsidR="0058718F" w:rsidRPr="00803C7E" w:rsidRDefault="006168F0" w:rsidP="008A02E1">
            <w:pPr>
              <w:jc w:val="both"/>
              <w:rPr>
                <w:rFonts w:ascii="Arial" w:hAnsi="Arial" w:cs="Arial"/>
                <w:lang w:val="es-MX"/>
              </w:rPr>
            </w:pPr>
            <w:r w:rsidRPr="00803C7E">
              <w:rPr>
                <w:rFonts w:ascii="Arial" w:hAnsi="Arial" w:cs="Arial"/>
                <w:lang w:val="es-MX"/>
              </w:rPr>
              <w:t>Instituto Estatal del Deporte de Coahuila, Torreón Coah.</w:t>
            </w:r>
          </w:p>
          <w:p w:rsidR="0058718F" w:rsidRPr="00803C7E" w:rsidRDefault="0058718F" w:rsidP="008A02E1">
            <w:pPr>
              <w:jc w:val="both"/>
              <w:rPr>
                <w:rFonts w:ascii="Arial" w:hAnsi="Arial" w:cs="Arial"/>
                <w:lang w:val="es-MX"/>
              </w:rPr>
            </w:pPr>
          </w:p>
        </w:tc>
        <w:tc>
          <w:tcPr>
            <w:tcW w:w="5103" w:type="dxa"/>
          </w:tcPr>
          <w:p w:rsidR="0058718F" w:rsidRPr="00803C7E" w:rsidRDefault="000D2330" w:rsidP="008A02E1">
            <w:pPr>
              <w:jc w:val="both"/>
              <w:rPr>
                <w:rFonts w:ascii="Arial" w:hAnsi="Arial" w:cs="Arial"/>
                <w:lang w:val="es-MX"/>
              </w:rPr>
            </w:pPr>
            <w:r w:rsidRPr="00803C7E">
              <w:rPr>
                <w:rFonts w:ascii="Arial" w:hAnsi="Arial" w:cs="Arial"/>
                <w:lang w:val="es-MX"/>
              </w:rPr>
              <w:t>Biblioteca Pública Municipal No. 8685 Matamoros, Coah.</w:t>
            </w:r>
          </w:p>
        </w:tc>
      </w:tr>
      <w:tr w:rsidR="0058718F" w:rsidRPr="00803C7E" w:rsidTr="00A85F52">
        <w:tc>
          <w:tcPr>
            <w:tcW w:w="4253" w:type="dxa"/>
          </w:tcPr>
          <w:p w:rsidR="0058718F" w:rsidRPr="00803C7E" w:rsidRDefault="0058718F" w:rsidP="008A02E1">
            <w:pPr>
              <w:jc w:val="both"/>
              <w:rPr>
                <w:rFonts w:ascii="Arial" w:hAnsi="Arial" w:cs="Arial"/>
                <w:lang w:val="es-MX"/>
              </w:rPr>
            </w:pPr>
            <w:r w:rsidRPr="00803C7E">
              <w:rPr>
                <w:rFonts w:ascii="Arial" w:hAnsi="Arial" w:cs="Arial"/>
                <w:lang w:val="es-MX"/>
              </w:rPr>
              <w:t xml:space="preserve">Centro de Salud </w:t>
            </w:r>
            <w:r w:rsidR="006168F0" w:rsidRPr="00803C7E">
              <w:rPr>
                <w:rFonts w:ascii="Arial" w:hAnsi="Arial" w:cs="Arial"/>
                <w:lang w:val="es-MX"/>
              </w:rPr>
              <w:t>Rural Ejido  Luchana y Ejido San esteban,</w:t>
            </w:r>
            <w:r w:rsidR="00EF58B2" w:rsidRPr="00803C7E">
              <w:rPr>
                <w:rFonts w:ascii="Arial" w:hAnsi="Arial" w:cs="Arial"/>
                <w:lang w:val="es-MX"/>
              </w:rPr>
              <w:t xml:space="preserve"> San</w:t>
            </w:r>
            <w:r w:rsidRPr="00803C7E">
              <w:rPr>
                <w:rFonts w:ascii="Arial" w:hAnsi="Arial" w:cs="Arial"/>
                <w:lang w:val="es-MX"/>
              </w:rPr>
              <w:t xml:space="preserve"> Pedro, Coah.</w:t>
            </w:r>
            <w:r w:rsidR="006168F0" w:rsidRPr="00803C7E">
              <w:rPr>
                <w:rFonts w:ascii="Arial" w:hAnsi="Arial" w:cs="Arial"/>
                <w:lang w:val="es-MX"/>
              </w:rPr>
              <w:t>, y Ejido Pastor de Rouaix de Dgo.</w:t>
            </w:r>
          </w:p>
          <w:p w:rsidR="0058718F" w:rsidRPr="00803C7E" w:rsidRDefault="0058718F" w:rsidP="008A02E1">
            <w:pPr>
              <w:jc w:val="both"/>
              <w:rPr>
                <w:rFonts w:ascii="Arial" w:hAnsi="Arial" w:cs="Arial"/>
                <w:lang w:val="es-MX"/>
              </w:rPr>
            </w:pPr>
          </w:p>
          <w:p w:rsidR="000D2330" w:rsidRPr="00803C7E" w:rsidRDefault="000D2330" w:rsidP="008A02E1">
            <w:pPr>
              <w:jc w:val="both"/>
              <w:rPr>
                <w:rFonts w:ascii="Arial" w:hAnsi="Arial" w:cs="Arial"/>
                <w:lang w:val="es-MX"/>
              </w:rPr>
            </w:pPr>
          </w:p>
        </w:tc>
        <w:tc>
          <w:tcPr>
            <w:tcW w:w="5103" w:type="dxa"/>
          </w:tcPr>
          <w:p w:rsidR="000D2330" w:rsidRPr="00803C7E" w:rsidRDefault="006168F0" w:rsidP="000D2330">
            <w:pPr>
              <w:jc w:val="both"/>
              <w:rPr>
                <w:rFonts w:ascii="Arial" w:hAnsi="Arial" w:cs="Arial"/>
                <w:lang w:val="es-MX"/>
              </w:rPr>
            </w:pPr>
            <w:r w:rsidRPr="00803C7E">
              <w:rPr>
                <w:rFonts w:ascii="Arial" w:hAnsi="Arial" w:cs="Arial"/>
                <w:lang w:val="es-MX"/>
              </w:rPr>
              <w:t>Cruz Roja Mexicana, Fco. I. Madero Coah.</w:t>
            </w:r>
          </w:p>
          <w:p w:rsidR="000D2330" w:rsidRPr="00803C7E" w:rsidRDefault="000D2330" w:rsidP="000D2330">
            <w:pPr>
              <w:jc w:val="both"/>
              <w:rPr>
                <w:rFonts w:ascii="Arial" w:hAnsi="Arial" w:cs="Arial"/>
                <w:lang w:val="es-MX"/>
              </w:rPr>
            </w:pPr>
          </w:p>
          <w:p w:rsidR="0058718F" w:rsidRPr="00803C7E" w:rsidRDefault="0058718F" w:rsidP="008A02E1">
            <w:pPr>
              <w:jc w:val="both"/>
              <w:rPr>
                <w:rFonts w:ascii="Arial" w:hAnsi="Arial" w:cs="Arial"/>
                <w:lang w:val="es-MX"/>
              </w:rPr>
            </w:pPr>
          </w:p>
          <w:p w:rsidR="000D2330" w:rsidRPr="00803C7E" w:rsidRDefault="000D2330" w:rsidP="000D2330">
            <w:pPr>
              <w:jc w:val="both"/>
              <w:rPr>
                <w:rFonts w:ascii="Arial" w:hAnsi="Arial" w:cs="Arial"/>
                <w:lang w:val="es-MX"/>
              </w:rPr>
            </w:pPr>
            <w:r w:rsidRPr="00803C7E">
              <w:rPr>
                <w:rFonts w:ascii="Arial" w:hAnsi="Arial" w:cs="Arial"/>
                <w:lang w:val="es-MX"/>
              </w:rPr>
              <w:t xml:space="preserve">En 15 Primarias de la Comarca Lagunera del Estado de Coah. y en 3 del Edo. de Dgo. </w:t>
            </w:r>
          </w:p>
        </w:tc>
      </w:tr>
      <w:tr w:rsidR="0058718F" w:rsidRPr="00803C7E" w:rsidTr="00A85F52">
        <w:tc>
          <w:tcPr>
            <w:tcW w:w="4253" w:type="dxa"/>
          </w:tcPr>
          <w:p w:rsidR="000D2330" w:rsidRPr="00803C7E" w:rsidRDefault="000D2330" w:rsidP="0058718F">
            <w:pPr>
              <w:jc w:val="both"/>
              <w:rPr>
                <w:rFonts w:ascii="Arial" w:hAnsi="Arial" w:cs="Arial"/>
                <w:lang w:val="es-MX"/>
              </w:rPr>
            </w:pPr>
            <w:r w:rsidRPr="00803C7E">
              <w:rPr>
                <w:rFonts w:ascii="Arial" w:hAnsi="Arial" w:cs="Arial"/>
                <w:lang w:val="es-MX"/>
              </w:rPr>
              <w:t>INIFAP-CENID-RASPA, Gómez Palacio, Dgo.</w:t>
            </w:r>
          </w:p>
          <w:p w:rsidR="000D2330" w:rsidRPr="00803C7E" w:rsidRDefault="000D2330" w:rsidP="0058718F">
            <w:pPr>
              <w:jc w:val="both"/>
              <w:rPr>
                <w:rFonts w:ascii="Arial" w:hAnsi="Arial" w:cs="Arial"/>
                <w:lang w:val="es-MX"/>
              </w:rPr>
            </w:pPr>
          </w:p>
          <w:p w:rsidR="0058718F" w:rsidRPr="00803C7E" w:rsidRDefault="000D2330" w:rsidP="000D2330">
            <w:pPr>
              <w:jc w:val="both"/>
              <w:rPr>
                <w:rFonts w:ascii="Arial" w:hAnsi="Arial" w:cs="Arial"/>
                <w:lang w:val="es-MX"/>
              </w:rPr>
            </w:pPr>
            <w:r w:rsidRPr="00803C7E">
              <w:rPr>
                <w:rFonts w:ascii="Arial" w:hAnsi="Arial" w:cs="Arial"/>
                <w:lang w:val="es-MX"/>
              </w:rPr>
              <w:t>Unidad de Servicio a la Educación No. 53, Torreón Coah.</w:t>
            </w:r>
          </w:p>
        </w:tc>
        <w:tc>
          <w:tcPr>
            <w:tcW w:w="5103" w:type="dxa"/>
          </w:tcPr>
          <w:p w:rsidR="0058718F" w:rsidRPr="00803C7E" w:rsidRDefault="000D2330" w:rsidP="008A02E1">
            <w:pPr>
              <w:jc w:val="both"/>
              <w:rPr>
                <w:rFonts w:ascii="Arial" w:hAnsi="Arial" w:cs="Arial"/>
                <w:lang w:val="es-MX"/>
              </w:rPr>
            </w:pPr>
            <w:r w:rsidRPr="00803C7E">
              <w:rPr>
                <w:rFonts w:ascii="Arial" w:hAnsi="Arial" w:cs="Arial"/>
                <w:lang w:val="es-MX"/>
              </w:rPr>
              <w:t>SAGARPA, Nazas, Dgo.</w:t>
            </w:r>
          </w:p>
          <w:p w:rsidR="000D2330" w:rsidRPr="00803C7E" w:rsidRDefault="000D2330" w:rsidP="008A02E1">
            <w:pPr>
              <w:jc w:val="both"/>
              <w:rPr>
                <w:rFonts w:ascii="Arial" w:hAnsi="Arial" w:cs="Arial"/>
                <w:lang w:val="es-MX"/>
              </w:rPr>
            </w:pPr>
          </w:p>
          <w:p w:rsidR="000D2330" w:rsidRPr="00803C7E" w:rsidRDefault="000D2330" w:rsidP="008A02E1">
            <w:pPr>
              <w:jc w:val="both"/>
              <w:rPr>
                <w:rFonts w:ascii="Arial" w:hAnsi="Arial" w:cs="Arial"/>
                <w:lang w:val="es-MX"/>
              </w:rPr>
            </w:pPr>
          </w:p>
          <w:p w:rsidR="000D2330" w:rsidRPr="00803C7E" w:rsidRDefault="000D2330" w:rsidP="008A02E1">
            <w:pPr>
              <w:jc w:val="both"/>
              <w:rPr>
                <w:rFonts w:ascii="Arial" w:hAnsi="Arial" w:cs="Arial"/>
                <w:lang w:val="es-MX"/>
              </w:rPr>
            </w:pPr>
            <w:r w:rsidRPr="00803C7E">
              <w:rPr>
                <w:rFonts w:ascii="Arial" w:hAnsi="Arial" w:cs="Arial"/>
                <w:lang w:val="es-MX"/>
              </w:rPr>
              <w:t>En 17 Ejidos de la Comarca Lagunera de Coahuila y en 3 de la Región de Dgo.</w:t>
            </w:r>
          </w:p>
          <w:p w:rsidR="000D2330" w:rsidRPr="00803C7E" w:rsidRDefault="000D2330" w:rsidP="008A02E1">
            <w:pPr>
              <w:jc w:val="both"/>
              <w:rPr>
                <w:rFonts w:ascii="Arial" w:hAnsi="Arial" w:cs="Arial"/>
                <w:lang w:val="es-MX"/>
              </w:rPr>
            </w:pPr>
          </w:p>
          <w:p w:rsidR="000D2330" w:rsidRPr="00803C7E" w:rsidRDefault="000D2330" w:rsidP="008A02E1">
            <w:pPr>
              <w:jc w:val="both"/>
              <w:rPr>
                <w:rFonts w:ascii="Arial" w:hAnsi="Arial" w:cs="Arial"/>
                <w:lang w:val="es-MX"/>
              </w:rPr>
            </w:pPr>
          </w:p>
          <w:p w:rsidR="000D2330" w:rsidRPr="00803C7E" w:rsidRDefault="000D2330" w:rsidP="008A02E1">
            <w:pPr>
              <w:jc w:val="both"/>
              <w:rPr>
                <w:rFonts w:ascii="Arial" w:hAnsi="Arial" w:cs="Arial"/>
                <w:lang w:val="es-MX"/>
              </w:rPr>
            </w:pPr>
          </w:p>
          <w:p w:rsidR="000D2330" w:rsidRPr="00803C7E" w:rsidRDefault="000D2330" w:rsidP="008A02E1">
            <w:pPr>
              <w:jc w:val="both"/>
              <w:rPr>
                <w:rFonts w:ascii="Arial" w:hAnsi="Arial" w:cs="Arial"/>
                <w:lang w:val="es-MX"/>
              </w:rPr>
            </w:pPr>
          </w:p>
        </w:tc>
      </w:tr>
    </w:tbl>
    <w:p w:rsidR="000D2330" w:rsidRPr="00803C7E" w:rsidRDefault="000D2330" w:rsidP="000D2330">
      <w:pPr>
        <w:jc w:val="both"/>
        <w:rPr>
          <w:rFonts w:ascii="Arial" w:hAnsi="Arial" w:cs="Arial"/>
          <w:lang w:val="es-MX"/>
        </w:rPr>
      </w:pPr>
    </w:p>
    <w:p w:rsidR="00BF072F" w:rsidRPr="00803C7E" w:rsidRDefault="00BF072F" w:rsidP="005C22FC">
      <w:pPr>
        <w:ind w:left="705"/>
        <w:jc w:val="both"/>
        <w:rPr>
          <w:rFonts w:ascii="Arial" w:hAnsi="Arial" w:cs="Arial"/>
          <w:lang w:val="es-MX"/>
        </w:rPr>
      </w:pPr>
    </w:p>
    <w:p w:rsidR="00096778" w:rsidRPr="00803C7E" w:rsidRDefault="00096778" w:rsidP="005C22FC">
      <w:pPr>
        <w:ind w:left="705"/>
        <w:jc w:val="both"/>
        <w:rPr>
          <w:rFonts w:ascii="Arial" w:hAnsi="Arial" w:cs="Arial"/>
          <w:lang w:val="es-MX"/>
        </w:rPr>
      </w:pPr>
    </w:p>
    <w:p w:rsidR="0006236E" w:rsidRPr="00803C7E" w:rsidRDefault="0006236E" w:rsidP="000A3174">
      <w:pPr>
        <w:rPr>
          <w:rFonts w:ascii="Arial" w:hAnsi="Arial" w:cs="Arial"/>
          <w:b/>
          <w:bCs/>
          <w:sz w:val="28"/>
          <w:szCs w:val="28"/>
          <w:u w:val="single"/>
        </w:rPr>
      </w:pPr>
      <w:r w:rsidRPr="00803C7E">
        <w:rPr>
          <w:rFonts w:ascii="Arial" w:hAnsi="Arial" w:cs="Arial"/>
          <w:b/>
          <w:bCs/>
          <w:sz w:val="28"/>
          <w:szCs w:val="28"/>
          <w:u w:val="single"/>
        </w:rPr>
        <w:t>Proceso de Planeación:</w:t>
      </w:r>
    </w:p>
    <w:p w:rsidR="0006236E" w:rsidRPr="00803C7E" w:rsidRDefault="0006236E" w:rsidP="000A3174">
      <w:pPr>
        <w:rPr>
          <w:rFonts w:ascii="Arial" w:hAnsi="Arial" w:cs="Arial"/>
          <w:b/>
          <w:bCs/>
          <w:sz w:val="28"/>
          <w:szCs w:val="28"/>
        </w:rPr>
      </w:pPr>
    </w:p>
    <w:p w:rsidR="0006236E" w:rsidRPr="00803C7E" w:rsidRDefault="0006236E" w:rsidP="00063563">
      <w:pPr>
        <w:jc w:val="both"/>
        <w:rPr>
          <w:rFonts w:ascii="Arial" w:hAnsi="Arial" w:cs="Arial"/>
          <w:lang w:val="es-MX"/>
        </w:rPr>
      </w:pPr>
      <w:r w:rsidRPr="00803C7E">
        <w:rPr>
          <w:rFonts w:ascii="Arial" w:hAnsi="Arial" w:cs="Arial"/>
        </w:rPr>
        <w:t xml:space="preserve">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rPr>
        <w:t xml:space="preserve">  se planearon </w:t>
      </w:r>
      <w:r w:rsidR="006F584D" w:rsidRPr="00803C7E">
        <w:rPr>
          <w:rFonts w:ascii="Arial" w:hAnsi="Arial" w:cs="Arial"/>
          <w:b/>
        </w:rPr>
        <w:t>seis</w:t>
      </w:r>
      <w:r w:rsidRPr="00803C7E">
        <w:rPr>
          <w:rFonts w:ascii="Arial" w:hAnsi="Arial" w:cs="Arial"/>
          <w:b/>
        </w:rPr>
        <w:t xml:space="preserve"> metas</w:t>
      </w:r>
      <w:r w:rsidRPr="00803C7E">
        <w:rPr>
          <w:rFonts w:ascii="Arial" w:hAnsi="Arial" w:cs="Arial"/>
        </w:rPr>
        <w:t xml:space="preserve"> siendo estas; integración de los </w:t>
      </w:r>
      <w:r w:rsidR="003072CB" w:rsidRPr="00803C7E">
        <w:rPr>
          <w:rFonts w:ascii="Arial" w:hAnsi="Arial" w:cs="Arial"/>
          <w:b/>
        </w:rPr>
        <w:t xml:space="preserve">siete </w:t>
      </w:r>
      <w:r w:rsidRPr="00803C7E">
        <w:rPr>
          <w:rFonts w:ascii="Arial" w:hAnsi="Arial" w:cs="Arial"/>
          <w:b/>
        </w:rPr>
        <w:t>documentos</w:t>
      </w:r>
      <w:r w:rsidRPr="00803C7E">
        <w:rPr>
          <w:rFonts w:ascii="Arial" w:hAnsi="Arial" w:cs="Arial"/>
        </w:rPr>
        <w:t xml:space="preserve"> de planeación, participar en </w:t>
      </w:r>
      <w:r w:rsidRPr="00803C7E">
        <w:rPr>
          <w:rFonts w:ascii="Arial" w:hAnsi="Arial" w:cs="Arial"/>
          <w:b/>
        </w:rPr>
        <w:t>dos proyectos</w:t>
      </w:r>
      <w:r w:rsidRPr="00803C7E">
        <w:rPr>
          <w:rFonts w:ascii="Arial" w:hAnsi="Arial" w:cs="Arial"/>
        </w:rPr>
        <w:t xml:space="preserve"> estatales, incrementar la participación de los alumnos en eventos culturales, cívicos, deportivos y recreativos para coadyuvar a su formación integral, incrementar la infraestructura de cómputo, difusión del tecnológico  para posicionamiento. </w:t>
      </w:r>
    </w:p>
    <w:p w:rsidR="0006236E" w:rsidRPr="00803C7E" w:rsidRDefault="0006236E" w:rsidP="00063563">
      <w:pPr>
        <w:jc w:val="both"/>
        <w:rPr>
          <w:rFonts w:ascii="Arial" w:hAnsi="Arial" w:cs="Arial"/>
          <w:lang w:val="es-MX"/>
        </w:rPr>
      </w:pPr>
    </w:p>
    <w:p w:rsidR="0006236E" w:rsidRPr="00803C7E" w:rsidRDefault="0006236E" w:rsidP="00063563">
      <w:pPr>
        <w:jc w:val="both"/>
        <w:rPr>
          <w:rFonts w:ascii="Arial" w:hAnsi="Arial" w:cs="Arial"/>
          <w:b/>
          <w:lang w:val="es-MX"/>
        </w:rPr>
      </w:pPr>
      <w:r w:rsidRPr="00803C7E">
        <w:rPr>
          <w:rFonts w:ascii="Arial" w:hAnsi="Arial" w:cs="Arial"/>
          <w:b/>
          <w:lang w:val="es-MX"/>
        </w:rPr>
        <w:t>Metas:</w:t>
      </w:r>
    </w:p>
    <w:p w:rsidR="0006236E" w:rsidRPr="00803C7E" w:rsidRDefault="0007795B"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Lograr al </w:t>
      </w:r>
      <w:r w:rsidR="00AD3301" w:rsidRPr="00803C7E">
        <w:rPr>
          <w:rFonts w:ascii="Arial" w:hAnsi="Arial" w:cs="Arial"/>
          <w:lang w:val="es-MX"/>
        </w:rPr>
        <w:t>20</w:t>
      </w:r>
      <w:r w:rsidR="00367809" w:rsidRPr="00803C7E">
        <w:rPr>
          <w:rFonts w:ascii="Arial" w:hAnsi="Arial" w:cs="Arial"/>
          <w:lang w:val="es-MX"/>
        </w:rPr>
        <w:t>1</w:t>
      </w:r>
      <w:r w:rsidR="00D872B0" w:rsidRPr="00803C7E">
        <w:rPr>
          <w:rFonts w:ascii="Arial" w:hAnsi="Arial" w:cs="Arial"/>
          <w:lang w:val="es-MX"/>
        </w:rPr>
        <w:t>2</w:t>
      </w:r>
      <w:r w:rsidRPr="00803C7E">
        <w:rPr>
          <w:rFonts w:ascii="Arial" w:hAnsi="Arial" w:cs="Arial"/>
          <w:lang w:val="es-MX"/>
        </w:rPr>
        <w:t>, la entrega anual  del informe de rendición de Cuentas del Instituto con oportunidad  y veracidad, mediante la i</w:t>
      </w:r>
      <w:r w:rsidR="0006236E" w:rsidRPr="00803C7E">
        <w:rPr>
          <w:rFonts w:ascii="Arial" w:hAnsi="Arial" w:cs="Arial"/>
          <w:lang w:val="es-MX"/>
        </w:rPr>
        <w:t>ntegración, gestión y evaluación de los 9 documentos de gestión de recursos (PTA, Anteproyecto de POA, POA, Anteproyecto de Inversión, Estructura Educativa, Evaluación Programática-Presupuestal, e Informe de Rendición Cuentas), para asegurar la operación y desarrollo del instituto tecnológico.</w:t>
      </w:r>
    </w:p>
    <w:p w:rsidR="0006236E" w:rsidRPr="00803C7E" w:rsidRDefault="0006236E" w:rsidP="002E58C4">
      <w:pPr>
        <w:pStyle w:val="Prrafodelista"/>
        <w:ind w:left="0"/>
        <w:jc w:val="both"/>
        <w:rPr>
          <w:rFonts w:ascii="Arial" w:hAnsi="Arial" w:cs="Arial"/>
          <w:lang w:val="es-MX"/>
        </w:rPr>
      </w:pPr>
    </w:p>
    <w:p w:rsidR="0006236E" w:rsidRPr="00803C7E" w:rsidRDefault="0006236E" w:rsidP="00C361FF">
      <w:pPr>
        <w:jc w:val="both"/>
        <w:rPr>
          <w:rFonts w:ascii="Arial" w:hAnsi="Arial" w:cs="Arial"/>
          <w:lang w:val="es-MX"/>
        </w:rPr>
      </w:pPr>
      <w:r w:rsidRPr="00803C7E">
        <w:rPr>
          <w:rFonts w:ascii="Arial" w:hAnsi="Arial" w:cs="Arial"/>
          <w:lang w:val="es-MX"/>
        </w:rPr>
        <w:t>Meta que se cumple al 100% al realizar la Rendición de Cuentas.</w:t>
      </w:r>
    </w:p>
    <w:p w:rsidR="0006236E" w:rsidRPr="00803C7E" w:rsidRDefault="0006236E" w:rsidP="00C361FF">
      <w:pPr>
        <w:jc w:val="both"/>
        <w:rPr>
          <w:rFonts w:ascii="Arial" w:hAnsi="Arial" w:cs="Arial"/>
          <w:lang w:val="es-MX"/>
        </w:rPr>
      </w:pPr>
    </w:p>
    <w:p w:rsidR="0006236E" w:rsidRPr="00803C7E" w:rsidRDefault="0050767F"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A partir de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lang w:val="es-MX"/>
        </w:rPr>
        <w:t>, el Instituto participará en el 100% de las convocatorias del Programa de Fortalecimiento Institucional</w:t>
      </w:r>
      <w:r w:rsidR="0006236E" w:rsidRPr="00803C7E">
        <w:rPr>
          <w:rFonts w:ascii="Arial" w:hAnsi="Arial" w:cs="Arial"/>
          <w:lang w:val="es-MX"/>
        </w:rPr>
        <w:t>.</w:t>
      </w:r>
    </w:p>
    <w:p w:rsidR="0006236E" w:rsidRPr="00803C7E" w:rsidRDefault="0006236E" w:rsidP="002E58C4">
      <w:pPr>
        <w:pStyle w:val="Prrafodelista"/>
        <w:ind w:left="0"/>
        <w:jc w:val="both"/>
        <w:rPr>
          <w:rFonts w:ascii="Arial" w:hAnsi="Arial" w:cs="Arial"/>
          <w:lang w:val="es-MX"/>
        </w:rPr>
      </w:pPr>
    </w:p>
    <w:p w:rsidR="002058C4" w:rsidRPr="00803C7E" w:rsidRDefault="0006236E" w:rsidP="003756FA">
      <w:pPr>
        <w:jc w:val="both"/>
        <w:rPr>
          <w:rFonts w:ascii="Arial" w:hAnsi="Arial" w:cs="Arial"/>
          <w:lang w:val="es-MX"/>
        </w:rPr>
      </w:pPr>
      <w:r w:rsidRPr="00803C7E">
        <w:rPr>
          <w:rFonts w:ascii="Arial" w:hAnsi="Arial" w:cs="Arial"/>
          <w:lang w:val="es-MX"/>
        </w:rPr>
        <w:t>Meta que fue lograda al 100% debido a la participación dentro</w:t>
      </w:r>
      <w:r w:rsidR="0050767F" w:rsidRPr="00803C7E">
        <w:rPr>
          <w:rFonts w:ascii="Arial" w:hAnsi="Arial" w:cs="Arial"/>
          <w:lang w:val="es-MX"/>
        </w:rPr>
        <w:t xml:space="preserve"> del  Programa Educativo Rural</w:t>
      </w:r>
      <w:r w:rsidR="0047341E" w:rsidRPr="00803C7E">
        <w:rPr>
          <w:rFonts w:ascii="Arial" w:hAnsi="Arial" w:cs="Arial"/>
          <w:lang w:val="es-MX"/>
        </w:rPr>
        <w:t>,</w:t>
      </w:r>
      <w:r w:rsidR="0050767F" w:rsidRPr="00803C7E">
        <w:rPr>
          <w:rFonts w:ascii="Arial" w:hAnsi="Arial" w:cs="Arial"/>
          <w:lang w:val="es-MX"/>
        </w:rPr>
        <w:t xml:space="preserve"> en el Programa de Fortalecimiento Institucional de los Institutos Tecnológicos</w:t>
      </w:r>
      <w:r w:rsidR="00A00E2F" w:rsidRPr="00803C7E">
        <w:rPr>
          <w:rFonts w:ascii="Arial" w:hAnsi="Arial" w:cs="Arial"/>
          <w:lang w:val="es-MX"/>
        </w:rPr>
        <w:t>(</w:t>
      </w:r>
      <w:r w:rsidR="00AC4F2A" w:rsidRPr="00803C7E">
        <w:rPr>
          <w:rFonts w:ascii="Arial" w:hAnsi="Arial" w:cs="Arial"/>
          <w:lang w:val="es-MX"/>
        </w:rPr>
        <w:t>PIFIT</w:t>
      </w:r>
      <w:r w:rsidR="00A00E2F" w:rsidRPr="00803C7E">
        <w:rPr>
          <w:rFonts w:ascii="Arial" w:hAnsi="Arial" w:cs="Arial"/>
          <w:lang w:val="es-MX"/>
        </w:rPr>
        <w:t>)</w:t>
      </w:r>
      <w:r w:rsidR="0047341E" w:rsidRPr="00803C7E">
        <w:rPr>
          <w:rFonts w:ascii="Arial" w:hAnsi="Arial" w:cs="Arial"/>
          <w:lang w:val="es-MX"/>
        </w:rPr>
        <w:t xml:space="preserve"> y en el PROIFOPED, de los cuales se </w:t>
      </w:r>
      <w:r w:rsidR="00B81011" w:rsidRPr="00803C7E">
        <w:rPr>
          <w:rFonts w:ascii="Arial" w:hAnsi="Arial" w:cs="Arial"/>
          <w:lang w:val="es-MX"/>
        </w:rPr>
        <w:t xml:space="preserve"> autorizaron para el instituto los siguientes equipos.</w:t>
      </w:r>
    </w:p>
    <w:p w:rsidR="00423B52" w:rsidRPr="00803C7E" w:rsidRDefault="00423B52" w:rsidP="003756FA">
      <w:pPr>
        <w:jc w:val="both"/>
        <w:rPr>
          <w:rFonts w:ascii="Arial" w:hAnsi="Arial" w:cs="Arial"/>
          <w:lang w:val="es-MX"/>
        </w:rPr>
      </w:pPr>
      <w:r w:rsidRPr="00803C7E">
        <w:rPr>
          <w:rFonts w:ascii="Arial" w:hAnsi="Arial" w:cs="Arial"/>
          <w:lang w:val="es-MX"/>
        </w:rPr>
        <w:t>Mediante el PIFIT se equipó al ITT con:</w:t>
      </w:r>
    </w:p>
    <w:p w:rsidR="006F584D" w:rsidRPr="00803C7E" w:rsidRDefault="006F584D" w:rsidP="003756FA">
      <w:pPr>
        <w:jc w:val="both"/>
        <w:rPr>
          <w:rFonts w:ascii="Arial" w:hAnsi="Arial" w:cs="Arial"/>
          <w:lang w:val="es-MX"/>
        </w:rPr>
      </w:pPr>
    </w:p>
    <w:p w:rsidR="00030E6F" w:rsidRPr="00803C7E" w:rsidRDefault="00030E6F" w:rsidP="003756FA">
      <w:pPr>
        <w:jc w:val="both"/>
        <w:rPr>
          <w:rFonts w:ascii="Arial" w:hAnsi="Arial" w:cs="Arial"/>
          <w:lang w:val="es-MX"/>
        </w:rPr>
      </w:pPr>
    </w:p>
    <w:p w:rsidR="00B81011" w:rsidRPr="00803C7E" w:rsidRDefault="00030E6F" w:rsidP="007F0BF9">
      <w:pPr>
        <w:pStyle w:val="Prrafodelista"/>
        <w:numPr>
          <w:ilvl w:val="0"/>
          <w:numId w:val="19"/>
        </w:numPr>
        <w:jc w:val="both"/>
        <w:rPr>
          <w:rFonts w:ascii="Arial" w:hAnsi="Arial" w:cs="Arial"/>
          <w:lang w:val="es-MX"/>
        </w:rPr>
      </w:pPr>
      <w:r w:rsidRPr="00803C7E">
        <w:rPr>
          <w:rFonts w:ascii="Arial" w:hAnsi="Arial" w:cs="Arial"/>
          <w:lang w:val="es-MX"/>
        </w:rPr>
        <w:t>Un brazo robótico  educacional</w:t>
      </w:r>
    </w:p>
    <w:p w:rsidR="00B81011" w:rsidRPr="00803C7E" w:rsidRDefault="00030E6F" w:rsidP="007F0BF9">
      <w:pPr>
        <w:pStyle w:val="Prrafodelista"/>
        <w:numPr>
          <w:ilvl w:val="0"/>
          <w:numId w:val="19"/>
        </w:numPr>
        <w:jc w:val="both"/>
        <w:rPr>
          <w:rFonts w:ascii="Arial" w:hAnsi="Arial" w:cs="Arial"/>
          <w:lang w:val="es-MX"/>
        </w:rPr>
      </w:pPr>
      <w:r w:rsidRPr="00803C7E">
        <w:rPr>
          <w:rFonts w:ascii="Arial" w:hAnsi="Arial" w:cs="Arial"/>
          <w:lang w:val="es-MX"/>
        </w:rPr>
        <w:t>Cinco proyectores</w:t>
      </w:r>
    </w:p>
    <w:p w:rsidR="00446EFD" w:rsidRPr="00803C7E" w:rsidRDefault="00423B52" w:rsidP="003756FA">
      <w:pPr>
        <w:jc w:val="both"/>
        <w:rPr>
          <w:rFonts w:ascii="Arial" w:hAnsi="Arial" w:cs="Arial"/>
          <w:lang w:val="es-MX"/>
        </w:rPr>
      </w:pPr>
      <w:r w:rsidRPr="00803C7E">
        <w:rPr>
          <w:rFonts w:ascii="Arial" w:hAnsi="Arial" w:cs="Arial"/>
          <w:lang w:val="es-MX"/>
        </w:rPr>
        <w:t>Mediante el PROIFOPED,  se logró equipar al Posgrado con los siguientes componentes:</w:t>
      </w:r>
    </w:p>
    <w:p w:rsidR="00423B52" w:rsidRPr="00803C7E" w:rsidRDefault="00423B52" w:rsidP="003756FA">
      <w:pPr>
        <w:jc w:val="both"/>
        <w:rPr>
          <w:rFonts w:ascii="Arial" w:hAnsi="Arial" w:cs="Arial"/>
          <w:lang w:val="es-MX"/>
        </w:rPr>
      </w:pPr>
    </w:p>
    <w:p w:rsidR="00423B52" w:rsidRPr="00803C7E" w:rsidRDefault="00043D91" w:rsidP="007F0BF9">
      <w:pPr>
        <w:pStyle w:val="Prrafodelista"/>
        <w:numPr>
          <w:ilvl w:val="0"/>
          <w:numId w:val="20"/>
        </w:numPr>
        <w:jc w:val="both"/>
        <w:rPr>
          <w:rFonts w:ascii="Arial" w:hAnsi="Arial" w:cs="Arial"/>
          <w:lang w:val="es-MX"/>
        </w:rPr>
      </w:pPr>
      <w:r w:rsidRPr="00803C7E">
        <w:rPr>
          <w:rFonts w:ascii="Arial" w:hAnsi="Arial" w:cs="Arial"/>
          <w:lang w:val="es-MX"/>
        </w:rPr>
        <w:t xml:space="preserve">Un </w:t>
      </w:r>
      <w:r w:rsidR="00ED59D8" w:rsidRPr="00803C7E">
        <w:rPr>
          <w:rFonts w:ascii="Arial" w:hAnsi="Arial" w:cs="Arial"/>
          <w:lang w:val="es-MX"/>
        </w:rPr>
        <w:t>Microscopio óptico con cámara digital</w:t>
      </w:r>
    </w:p>
    <w:p w:rsidR="00ED59D8" w:rsidRPr="00803C7E" w:rsidRDefault="00ED59D8" w:rsidP="007F0BF9">
      <w:pPr>
        <w:pStyle w:val="Prrafodelista"/>
        <w:numPr>
          <w:ilvl w:val="0"/>
          <w:numId w:val="20"/>
        </w:numPr>
        <w:jc w:val="both"/>
        <w:rPr>
          <w:rFonts w:ascii="Arial" w:hAnsi="Arial" w:cs="Arial"/>
          <w:lang w:val="es-MX"/>
        </w:rPr>
      </w:pPr>
      <w:r w:rsidRPr="00803C7E">
        <w:rPr>
          <w:rFonts w:ascii="Arial" w:hAnsi="Arial" w:cs="Arial"/>
          <w:lang w:val="es-MX"/>
        </w:rPr>
        <w:t>Un Medidor de índice de área foliar</w:t>
      </w:r>
    </w:p>
    <w:p w:rsidR="00ED59D8" w:rsidRPr="00803C7E" w:rsidRDefault="00AC4F2A" w:rsidP="007F0BF9">
      <w:pPr>
        <w:pStyle w:val="Prrafodelista"/>
        <w:numPr>
          <w:ilvl w:val="0"/>
          <w:numId w:val="20"/>
        </w:numPr>
        <w:jc w:val="both"/>
        <w:rPr>
          <w:rFonts w:ascii="Arial" w:hAnsi="Arial" w:cs="Arial"/>
          <w:lang w:val="es-MX"/>
        </w:rPr>
      </w:pPr>
      <w:r w:rsidRPr="00803C7E">
        <w:rPr>
          <w:rFonts w:ascii="Arial" w:hAnsi="Arial" w:cs="Arial"/>
          <w:lang w:val="es-MX"/>
        </w:rPr>
        <w:t>Diecisé</w:t>
      </w:r>
      <w:r w:rsidR="00043D91" w:rsidRPr="00803C7E">
        <w:rPr>
          <w:rFonts w:ascii="Arial" w:hAnsi="Arial" w:cs="Arial"/>
          <w:lang w:val="es-MX"/>
        </w:rPr>
        <w:t>is</w:t>
      </w:r>
      <w:r w:rsidR="00ED59D8" w:rsidRPr="00803C7E">
        <w:rPr>
          <w:rFonts w:ascii="Arial" w:hAnsi="Arial" w:cs="Arial"/>
          <w:lang w:val="es-MX"/>
        </w:rPr>
        <w:t>16 Libreros</w:t>
      </w:r>
    </w:p>
    <w:p w:rsidR="00ED59D8" w:rsidRPr="00803C7E" w:rsidRDefault="00ED59D8" w:rsidP="007F0BF9">
      <w:pPr>
        <w:pStyle w:val="Prrafodelista"/>
        <w:numPr>
          <w:ilvl w:val="0"/>
          <w:numId w:val="20"/>
        </w:numPr>
        <w:jc w:val="both"/>
        <w:rPr>
          <w:rFonts w:ascii="Arial" w:hAnsi="Arial" w:cs="Arial"/>
          <w:lang w:val="es-MX"/>
        </w:rPr>
      </w:pPr>
      <w:r w:rsidRPr="00803C7E">
        <w:rPr>
          <w:rFonts w:ascii="Arial" w:hAnsi="Arial" w:cs="Arial"/>
          <w:lang w:val="es-MX"/>
        </w:rPr>
        <w:t>Ocho Pantallas de proyección</w:t>
      </w:r>
    </w:p>
    <w:p w:rsidR="00ED59D8" w:rsidRPr="00803C7E" w:rsidRDefault="00AC4F2A" w:rsidP="007F0BF9">
      <w:pPr>
        <w:pStyle w:val="Prrafodelista"/>
        <w:numPr>
          <w:ilvl w:val="0"/>
          <w:numId w:val="20"/>
        </w:numPr>
        <w:jc w:val="both"/>
        <w:rPr>
          <w:rFonts w:ascii="Arial" w:hAnsi="Arial" w:cs="Arial"/>
          <w:lang w:val="es-MX"/>
        </w:rPr>
      </w:pPr>
      <w:r w:rsidRPr="00803C7E">
        <w:rPr>
          <w:rFonts w:ascii="Arial" w:hAnsi="Arial" w:cs="Arial"/>
          <w:lang w:val="es-MX"/>
        </w:rPr>
        <w:t xml:space="preserve">Dieciséis </w:t>
      </w:r>
      <w:r w:rsidR="00ED59D8" w:rsidRPr="00803C7E">
        <w:rPr>
          <w:rFonts w:ascii="Arial" w:hAnsi="Arial" w:cs="Arial"/>
          <w:lang w:val="es-MX"/>
        </w:rPr>
        <w:t>sillones para oficina</w:t>
      </w:r>
    </w:p>
    <w:p w:rsidR="00ED59D8" w:rsidRPr="00803C7E" w:rsidRDefault="00043D91" w:rsidP="007F0BF9">
      <w:pPr>
        <w:pStyle w:val="Prrafodelista"/>
        <w:numPr>
          <w:ilvl w:val="0"/>
          <w:numId w:val="20"/>
        </w:numPr>
        <w:jc w:val="both"/>
        <w:rPr>
          <w:rFonts w:ascii="Arial" w:hAnsi="Arial" w:cs="Arial"/>
          <w:lang w:val="es-MX"/>
        </w:rPr>
      </w:pPr>
      <w:r w:rsidRPr="00803C7E">
        <w:rPr>
          <w:rFonts w:ascii="Arial" w:hAnsi="Arial" w:cs="Arial"/>
          <w:lang w:val="es-MX"/>
        </w:rPr>
        <w:t xml:space="preserve">Veinte </w:t>
      </w:r>
      <w:r w:rsidR="00ED59D8" w:rsidRPr="00803C7E">
        <w:rPr>
          <w:rFonts w:ascii="Arial" w:hAnsi="Arial" w:cs="Arial"/>
          <w:lang w:val="es-MX"/>
        </w:rPr>
        <w:t xml:space="preserve"> reguladores de voltaje</w:t>
      </w:r>
    </w:p>
    <w:p w:rsidR="00ED59D8" w:rsidRPr="00803C7E" w:rsidRDefault="00ED59D8" w:rsidP="007F0BF9">
      <w:pPr>
        <w:pStyle w:val="Prrafodelista"/>
        <w:numPr>
          <w:ilvl w:val="0"/>
          <w:numId w:val="20"/>
        </w:numPr>
        <w:jc w:val="both"/>
        <w:rPr>
          <w:rFonts w:ascii="Arial" w:hAnsi="Arial" w:cs="Arial"/>
          <w:lang w:val="es-MX"/>
        </w:rPr>
      </w:pPr>
      <w:r w:rsidRPr="00803C7E">
        <w:rPr>
          <w:rFonts w:ascii="Arial" w:hAnsi="Arial" w:cs="Arial"/>
          <w:lang w:val="es-MX"/>
        </w:rPr>
        <w:t>Un desionizador de agua</w:t>
      </w:r>
    </w:p>
    <w:p w:rsidR="00ED59D8" w:rsidRPr="00803C7E" w:rsidRDefault="00ED59D8" w:rsidP="007F0BF9">
      <w:pPr>
        <w:pStyle w:val="Prrafodelista"/>
        <w:numPr>
          <w:ilvl w:val="0"/>
          <w:numId w:val="20"/>
        </w:numPr>
        <w:jc w:val="both"/>
        <w:rPr>
          <w:rFonts w:ascii="Arial" w:hAnsi="Arial" w:cs="Arial"/>
          <w:lang w:val="es-MX"/>
        </w:rPr>
      </w:pPr>
      <w:r w:rsidRPr="00803C7E">
        <w:rPr>
          <w:rFonts w:ascii="Arial" w:hAnsi="Arial" w:cs="Arial"/>
          <w:lang w:val="es-MX"/>
        </w:rPr>
        <w:t>Siete escritores laminados</w:t>
      </w:r>
    </w:p>
    <w:p w:rsidR="00ED59D8" w:rsidRPr="00803C7E" w:rsidRDefault="00043D91" w:rsidP="007F0BF9">
      <w:pPr>
        <w:pStyle w:val="Prrafodelista"/>
        <w:numPr>
          <w:ilvl w:val="0"/>
          <w:numId w:val="20"/>
        </w:numPr>
        <w:jc w:val="both"/>
        <w:rPr>
          <w:rFonts w:ascii="Arial" w:hAnsi="Arial" w:cs="Arial"/>
          <w:lang w:val="es-MX"/>
        </w:rPr>
      </w:pPr>
      <w:r w:rsidRPr="00803C7E">
        <w:rPr>
          <w:rFonts w:ascii="Arial" w:hAnsi="Arial" w:cs="Arial"/>
          <w:lang w:val="es-MX"/>
        </w:rPr>
        <w:t>Diez</w:t>
      </w:r>
      <w:r w:rsidR="00ED59D8" w:rsidRPr="00803C7E">
        <w:rPr>
          <w:rFonts w:ascii="Arial" w:hAnsi="Arial" w:cs="Arial"/>
          <w:lang w:val="es-MX"/>
        </w:rPr>
        <w:t xml:space="preserve"> mesas de trabajo</w:t>
      </w:r>
    </w:p>
    <w:p w:rsidR="00ED59D8" w:rsidRPr="00803C7E" w:rsidRDefault="00ED59D8" w:rsidP="007F0BF9">
      <w:pPr>
        <w:pStyle w:val="Prrafodelista"/>
        <w:numPr>
          <w:ilvl w:val="0"/>
          <w:numId w:val="20"/>
        </w:numPr>
        <w:jc w:val="both"/>
        <w:rPr>
          <w:rFonts w:ascii="Arial" w:hAnsi="Arial" w:cs="Arial"/>
          <w:lang w:val="es-MX"/>
        </w:rPr>
      </w:pPr>
      <w:r w:rsidRPr="00803C7E">
        <w:rPr>
          <w:rFonts w:ascii="Arial" w:hAnsi="Arial" w:cs="Arial"/>
          <w:lang w:val="es-MX"/>
        </w:rPr>
        <w:t xml:space="preserve">Cuatro pantallas planas de </w:t>
      </w:r>
      <w:r w:rsidR="00043D91" w:rsidRPr="00803C7E">
        <w:rPr>
          <w:rFonts w:ascii="Arial" w:hAnsi="Arial" w:cs="Arial"/>
          <w:lang w:val="es-MX"/>
        </w:rPr>
        <w:t>40”</w:t>
      </w:r>
    </w:p>
    <w:p w:rsidR="00423B52" w:rsidRPr="00803C7E" w:rsidRDefault="00423B52" w:rsidP="003756FA">
      <w:pPr>
        <w:jc w:val="both"/>
        <w:rPr>
          <w:rFonts w:ascii="Arial" w:hAnsi="Arial" w:cs="Arial"/>
          <w:lang w:val="es-MX"/>
        </w:rPr>
      </w:pPr>
    </w:p>
    <w:p w:rsidR="00423B52" w:rsidRPr="00803C7E" w:rsidRDefault="00423B52" w:rsidP="003756FA">
      <w:pPr>
        <w:jc w:val="both"/>
        <w:rPr>
          <w:rFonts w:ascii="Arial" w:hAnsi="Arial" w:cs="Arial"/>
          <w:lang w:val="es-MX"/>
        </w:rPr>
      </w:pPr>
    </w:p>
    <w:p w:rsidR="00043D91" w:rsidRPr="00803C7E" w:rsidRDefault="00043D91" w:rsidP="003756FA">
      <w:pPr>
        <w:jc w:val="both"/>
        <w:rPr>
          <w:rFonts w:ascii="Arial" w:hAnsi="Arial" w:cs="Arial"/>
          <w:lang w:val="es-MX"/>
        </w:rPr>
      </w:pPr>
      <w:r w:rsidRPr="00803C7E">
        <w:rPr>
          <w:rFonts w:ascii="Arial" w:hAnsi="Arial" w:cs="Arial"/>
          <w:lang w:val="es-MX"/>
        </w:rPr>
        <w:t>EL PER</w:t>
      </w:r>
      <w:r w:rsidR="0029668A" w:rsidRPr="00803C7E">
        <w:rPr>
          <w:rFonts w:ascii="Arial" w:hAnsi="Arial" w:cs="Arial"/>
          <w:lang w:val="es-MX"/>
        </w:rPr>
        <w:t xml:space="preserve"> </w:t>
      </w:r>
      <w:r w:rsidRPr="00803C7E">
        <w:rPr>
          <w:rFonts w:ascii="Arial" w:hAnsi="Arial" w:cs="Arial"/>
          <w:lang w:val="es-MX"/>
        </w:rPr>
        <w:t>(Programa de Educación Rural), permitió equipar la institución con cuatro KITS de primer nivel:</w:t>
      </w:r>
    </w:p>
    <w:p w:rsidR="00043D91" w:rsidRPr="00803C7E" w:rsidRDefault="00043D91" w:rsidP="003756FA">
      <w:pPr>
        <w:jc w:val="both"/>
        <w:rPr>
          <w:rFonts w:ascii="Arial" w:hAnsi="Arial" w:cs="Arial"/>
          <w:lang w:val="es-MX"/>
        </w:rPr>
      </w:pPr>
    </w:p>
    <w:p w:rsidR="00043D91" w:rsidRPr="00803C7E" w:rsidRDefault="00043D91" w:rsidP="007F0BF9">
      <w:pPr>
        <w:pStyle w:val="Prrafodelista"/>
        <w:numPr>
          <w:ilvl w:val="0"/>
          <w:numId w:val="21"/>
        </w:numPr>
        <w:jc w:val="both"/>
        <w:rPr>
          <w:rFonts w:ascii="Arial" w:hAnsi="Arial" w:cs="Arial"/>
          <w:lang w:val="es-MX"/>
        </w:rPr>
      </w:pPr>
      <w:r w:rsidRPr="00803C7E">
        <w:rPr>
          <w:rFonts w:ascii="Arial" w:hAnsi="Arial" w:cs="Arial"/>
          <w:lang w:val="es-MX"/>
        </w:rPr>
        <w:t>Kit de equipos de Monitoreo Ambiental</w:t>
      </w:r>
    </w:p>
    <w:p w:rsidR="00043D91" w:rsidRPr="00803C7E" w:rsidRDefault="00043D91" w:rsidP="007F0BF9">
      <w:pPr>
        <w:pStyle w:val="Prrafodelista"/>
        <w:numPr>
          <w:ilvl w:val="0"/>
          <w:numId w:val="21"/>
        </w:numPr>
        <w:jc w:val="both"/>
        <w:rPr>
          <w:rFonts w:ascii="Arial" w:hAnsi="Arial" w:cs="Arial"/>
          <w:lang w:val="es-MX"/>
        </w:rPr>
      </w:pPr>
      <w:r w:rsidRPr="00803C7E">
        <w:rPr>
          <w:rFonts w:ascii="Arial" w:hAnsi="Arial" w:cs="Arial"/>
          <w:lang w:val="es-MX"/>
        </w:rPr>
        <w:t>Kit de equipos para caracterizar caudal</w:t>
      </w:r>
    </w:p>
    <w:p w:rsidR="00043D91" w:rsidRPr="00803C7E" w:rsidRDefault="00043D91" w:rsidP="007F0BF9">
      <w:pPr>
        <w:pStyle w:val="Prrafodelista"/>
        <w:numPr>
          <w:ilvl w:val="0"/>
          <w:numId w:val="21"/>
        </w:numPr>
        <w:jc w:val="both"/>
        <w:rPr>
          <w:rFonts w:ascii="Arial" w:hAnsi="Arial" w:cs="Arial"/>
          <w:lang w:val="es-MX"/>
        </w:rPr>
      </w:pPr>
      <w:r w:rsidRPr="00803C7E">
        <w:rPr>
          <w:rFonts w:ascii="Arial" w:hAnsi="Arial" w:cs="Arial"/>
          <w:lang w:val="es-MX"/>
        </w:rPr>
        <w:t>Kit de equipos para análisis y caracterización de alimentos y</w:t>
      </w:r>
    </w:p>
    <w:p w:rsidR="00043D91" w:rsidRPr="00803C7E" w:rsidRDefault="00043D91" w:rsidP="007F0BF9">
      <w:pPr>
        <w:pStyle w:val="Prrafodelista"/>
        <w:numPr>
          <w:ilvl w:val="0"/>
          <w:numId w:val="21"/>
        </w:numPr>
        <w:jc w:val="both"/>
        <w:rPr>
          <w:rFonts w:ascii="Arial" w:hAnsi="Arial" w:cs="Arial"/>
          <w:lang w:val="es-MX"/>
        </w:rPr>
      </w:pPr>
      <w:r w:rsidRPr="00803C7E">
        <w:rPr>
          <w:rFonts w:ascii="Arial" w:hAnsi="Arial" w:cs="Arial"/>
          <w:lang w:val="es-MX"/>
        </w:rPr>
        <w:t>Kit de equipos de inseminación de ganado</w:t>
      </w:r>
    </w:p>
    <w:p w:rsidR="00043D91" w:rsidRPr="00803C7E" w:rsidRDefault="00043D91" w:rsidP="00043D91">
      <w:pPr>
        <w:pStyle w:val="Prrafodelista"/>
        <w:ind w:left="1416"/>
        <w:jc w:val="both"/>
        <w:rPr>
          <w:rFonts w:ascii="Arial" w:hAnsi="Arial" w:cs="Arial"/>
          <w:lang w:val="es-MX"/>
        </w:rPr>
      </w:pPr>
      <w:r w:rsidRPr="00803C7E">
        <w:rPr>
          <w:rFonts w:ascii="Arial" w:hAnsi="Arial" w:cs="Arial"/>
          <w:lang w:val="es-MX"/>
        </w:rPr>
        <w:tab/>
        <w:t xml:space="preserve"> </w:t>
      </w: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283056" w:rsidP="00043D91">
      <w:pPr>
        <w:pStyle w:val="Prrafodelista"/>
        <w:ind w:left="1416"/>
        <w:jc w:val="both"/>
        <w:rPr>
          <w:rFonts w:ascii="Arial" w:hAnsi="Arial" w:cs="Arial"/>
          <w:lang w:val="es-MX"/>
        </w:rPr>
      </w:pPr>
    </w:p>
    <w:p w:rsidR="00283056" w:rsidRPr="00803C7E" w:rsidRDefault="00F64E3D" w:rsidP="00043D91">
      <w:pPr>
        <w:pStyle w:val="Prrafodelista"/>
        <w:ind w:left="1416"/>
        <w:jc w:val="both"/>
        <w:rPr>
          <w:rFonts w:ascii="Arial" w:hAnsi="Arial" w:cs="Arial"/>
          <w:lang w:val="es-MX"/>
        </w:rPr>
      </w:pPr>
      <w:r w:rsidRPr="00803C7E">
        <w:rPr>
          <w:rFonts w:ascii="Arial" w:hAnsi="Arial" w:cs="Arial"/>
          <w:lang w:val="es-MX"/>
        </w:rPr>
        <w:t xml:space="preserve">                                                                                                                                                              </w:t>
      </w:r>
    </w:p>
    <w:p w:rsidR="00043D91" w:rsidRPr="00803C7E" w:rsidRDefault="00043D91" w:rsidP="003756FA">
      <w:pPr>
        <w:jc w:val="both"/>
        <w:rPr>
          <w:rFonts w:ascii="Arial" w:hAnsi="Arial" w:cs="Arial"/>
          <w:lang w:val="es-MX"/>
        </w:rPr>
      </w:pPr>
    </w:p>
    <w:p w:rsidR="00043D91" w:rsidRPr="00803C7E" w:rsidRDefault="00043D91" w:rsidP="003756FA">
      <w:pPr>
        <w:jc w:val="both"/>
        <w:rPr>
          <w:rFonts w:ascii="Arial" w:hAnsi="Arial" w:cs="Arial"/>
          <w:lang w:val="es-MX"/>
        </w:rPr>
      </w:pPr>
    </w:p>
    <w:p w:rsidR="00043D91" w:rsidRPr="00803C7E" w:rsidRDefault="00043D91" w:rsidP="003756FA">
      <w:pPr>
        <w:jc w:val="both"/>
        <w:rPr>
          <w:rFonts w:ascii="Arial" w:hAnsi="Arial" w:cs="Arial"/>
          <w:lang w:val="es-MX"/>
        </w:rPr>
      </w:pPr>
    </w:p>
    <w:p w:rsidR="00043D91" w:rsidRPr="00803C7E" w:rsidRDefault="00043D91" w:rsidP="003756FA">
      <w:pPr>
        <w:jc w:val="both"/>
        <w:rPr>
          <w:rFonts w:ascii="Arial" w:hAnsi="Arial" w:cs="Arial"/>
          <w:lang w:val="es-MX"/>
        </w:rPr>
      </w:pPr>
    </w:p>
    <w:p w:rsidR="00043D91" w:rsidRPr="00803C7E" w:rsidRDefault="00043D91" w:rsidP="003756FA">
      <w:pPr>
        <w:jc w:val="both"/>
        <w:rPr>
          <w:rFonts w:ascii="Arial" w:hAnsi="Arial" w:cs="Arial"/>
          <w:lang w:val="es-MX"/>
        </w:rPr>
      </w:pPr>
    </w:p>
    <w:p w:rsidR="00043D91" w:rsidRPr="00803C7E" w:rsidRDefault="00E52409" w:rsidP="003756FA">
      <w:pPr>
        <w:jc w:val="both"/>
        <w:rPr>
          <w:rFonts w:ascii="Arial" w:hAnsi="Arial" w:cs="Arial"/>
          <w:lang w:val="es-MX"/>
        </w:rPr>
      </w:pPr>
      <w:r>
        <w:rPr>
          <w:rFonts w:ascii="Arial" w:hAnsi="Arial" w:cs="Arial"/>
          <w:noProof/>
          <w:lang w:val="es-MX" w:eastAsia="es-MX"/>
        </w:rPr>
        <mc:AlternateContent>
          <mc:Choice Requires="wps">
            <w:drawing>
              <wp:anchor distT="0" distB="0" distL="114300" distR="114300" simplePos="0" relativeHeight="251657728" behindDoc="0" locked="0" layoutInCell="1" allowOverlap="1">
                <wp:simplePos x="0" y="0"/>
                <wp:positionH relativeFrom="margin">
                  <wp:posOffset>2934970</wp:posOffset>
                </wp:positionH>
                <wp:positionV relativeFrom="margin">
                  <wp:posOffset>737870</wp:posOffset>
                </wp:positionV>
                <wp:extent cx="3037205" cy="1395730"/>
                <wp:effectExtent l="0" t="3175" r="1270" b="1270"/>
                <wp:wrapSquare wrapText="bothSides"/>
                <wp:docPr id="3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3037205" cy="139573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30FC" w:rsidRPr="00DF5A6E" w:rsidRDefault="00B430FC" w:rsidP="00043D91">
                            <w:pPr>
                              <w:pBdr>
                                <w:top w:val="single" w:sz="8" w:space="9" w:color="4F81BD"/>
                                <w:bottom w:val="single" w:sz="8" w:space="1" w:color="4F81BD"/>
                                <w:between w:val="dotted" w:sz="4" w:space="10" w:color="A7BFDE"/>
                              </w:pBdr>
                              <w:rPr>
                                <w:rFonts w:ascii="Arial" w:hAnsi="Arial" w:cs="Arial"/>
                                <w:b/>
                                <w:i/>
                                <w:iCs/>
                                <w:sz w:val="20"/>
                                <w:szCs w:val="20"/>
                              </w:rPr>
                            </w:pPr>
                            <w:r w:rsidRPr="00DF5A6E">
                              <w:rPr>
                                <w:rFonts w:ascii="Arial" w:hAnsi="Arial" w:cs="Arial"/>
                                <w:b/>
                                <w:i/>
                                <w:iCs/>
                                <w:sz w:val="20"/>
                                <w:szCs w:val="20"/>
                              </w:rPr>
                              <w:t xml:space="preserve">Intramuros             </w:t>
                            </w:r>
                          </w:p>
                          <w:p w:rsidR="00B430FC" w:rsidRPr="00DF5A6E" w:rsidRDefault="00B430FC" w:rsidP="00043D91">
                            <w:pPr>
                              <w:pBdr>
                                <w:top w:val="single" w:sz="8" w:space="9" w:color="4F81BD"/>
                                <w:bottom w:val="single" w:sz="8" w:space="1" w:color="4F81BD"/>
                                <w:between w:val="dotted" w:sz="4" w:space="10" w:color="A7BFDE"/>
                              </w:pBdr>
                              <w:rPr>
                                <w:rFonts w:ascii="Arial" w:hAnsi="Arial" w:cs="Arial"/>
                                <w:i/>
                                <w:iCs/>
                                <w:sz w:val="20"/>
                                <w:szCs w:val="20"/>
                              </w:rPr>
                            </w:pPr>
                            <w:r w:rsidRPr="00DF5A6E">
                              <w:rPr>
                                <w:rFonts w:ascii="Arial" w:hAnsi="Arial" w:cs="Arial"/>
                                <w:i/>
                                <w:iCs/>
                                <w:sz w:val="20"/>
                                <w:szCs w:val="20"/>
                              </w:rPr>
                              <w:t xml:space="preserve">Fut-Bol                                  80 alumnos  </w:t>
                            </w:r>
                          </w:p>
                          <w:p w:rsidR="00B430FC" w:rsidRPr="00DF5A6E" w:rsidRDefault="00B430FC" w:rsidP="00043D91">
                            <w:pPr>
                              <w:pBdr>
                                <w:top w:val="single" w:sz="8" w:space="9" w:color="4F81BD"/>
                                <w:bottom w:val="single" w:sz="8" w:space="1" w:color="4F81BD"/>
                                <w:between w:val="dotted" w:sz="4" w:space="10" w:color="A7BFDE"/>
                              </w:pBdr>
                              <w:rPr>
                                <w:rFonts w:ascii="Arial" w:hAnsi="Arial" w:cs="Arial"/>
                                <w:i/>
                                <w:iCs/>
                                <w:sz w:val="20"/>
                                <w:szCs w:val="20"/>
                              </w:rPr>
                            </w:pPr>
                            <w:r w:rsidRPr="00DF5A6E">
                              <w:rPr>
                                <w:rFonts w:ascii="Arial" w:hAnsi="Arial" w:cs="Arial"/>
                                <w:i/>
                                <w:iCs/>
                                <w:sz w:val="20"/>
                                <w:szCs w:val="20"/>
                              </w:rPr>
                              <w:t xml:space="preserve">Volley-Ball                            50  alumnos                         </w:t>
                            </w:r>
                          </w:p>
                          <w:p w:rsidR="00B430FC" w:rsidRPr="00DF5A6E" w:rsidRDefault="00B430FC" w:rsidP="00043D91">
                            <w:pPr>
                              <w:pBdr>
                                <w:top w:val="single" w:sz="8" w:space="9" w:color="4F81BD"/>
                                <w:bottom w:val="single" w:sz="8" w:space="1" w:color="4F81BD"/>
                                <w:between w:val="dotted" w:sz="4" w:space="10" w:color="A7BFDE"/>
                              </w:pBdr>
                              <w:rPr>
                                <w:rFonts w:ascii="Arial" w:hAnsi="Arial" w:cs="Arial"/>
                                <w:i/>
                                <w:iCs/>
                                <w:sz w:val="20"/>
                                <w:szCs w:val="20"/>
                              </w:rPr>
                            </w:pPr>
                            <w:r w:rsidRPr="00DF5A6E">
                              <w:rPr>
                                <w:rFonts w:ascii="Arial" w:hAnsi="Arial" w:cs="Arial"/>
                                <w:i/>
                                <w:iCs/>
                                <w:sz w:val="20"/>
                                <w:szCs w:val="20"/>
                              </w:rPr>
                              <w:t>Grupo de Danza                   20 alumnos</w:t>
                            </w:r>
                          </w:p>
                          <w:p w:rsidR="00B430FC" w:rsidRPr="002E58C4" w:rsidRDefault="00B430FC" w:rsidP="00043D91">
                            <w:pPr>
                              <w:pBdr>
                                <w:top w:val="single" w:sz="8" w:space="9" w:color="4F81BD"/>
                                <w:bottom w:val="single" w:sz="8" w:space="1" w:color="4F81BD"/>
                                <w:between w:val="dotted" w:sz="4" w:space="10" w:color="A7BFDE"/>
                              </w:pBdr>
                              <w:rPr>
                                <w:rFonts w:ascii="Arial" w:hAnsi="Arial" w:cs="Arial"/>
                                <w:i/>
                                <w:iCs/>
                                <w:color w:val="7BA0CD"/>
                                <w:sz w:val="20"/>
                                <w:szCs w:val="20"/>
                              </w:rPr>
                            </w:pPr>
                            <w:r w:rsidRPr="00DF5A6E">
                              <w:rPr>
                                <w:rFonts w:ascii="Arial" w:hAnsi="Arial" w:cs="Arial"/>
                                <w:i/>
                                <w:iCs/>
                                <w:sz w:val="20"/>
                                <w:szCs w:val="20"/>
                              </w:rPr>
                              <w:t>Yoga                                       8 alumnos</w:t>
                            </w:r>
                          </w:p>
                        </w:txbxContent>
                      </wps:txbx>
                      <wps:bodyPr rot="0" vert="horz" wrap="square" lIns="2286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left:0;text-align:left;margin-left:231.1pt;margin-top:58.1pt;width:239.15pt;height:109.9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" filled="f" fillcolor="#4f81bd" stroked="f">
                <v:textbox inset="18pt,0,0,0">
                  <w:txbxContent>
                    <w:p w:rsidR="00B430FC" w:rsidRPr="00DF5A6E" w:rsidRDefault="00B430FC" w:rsidP="00043D91">
                      <w:pPr>
                        <w:pBdr>
                          <w:top w:val="single" w:sz="8" w:space="9" w:color="4F81BD"/>
                          <w:bottom w:val="single" w:sz="8" w:space="1" w:color="4F81BD"/>
                          <w:between w:val="dotted" w:sz="4" w:space="10" w:color="A7BFDE"/>
                        </w:pBdr>
                        <w:rPr>
                          <w:rFonts w:ascii="Arial" w:hAnsi="Arial" w:cs="Arial"/>
                          <w:b/>
                          <w:i/>
                          <w:iCs/>
                          <w:sz w:val="20"/>
                          <w:szCs w:val="20"/>
                        </w:rPr>
                      </w:pPr>
                      <w:r w:rsidRPr="00DF5A6E">
                        <w:rPr>
                          <w:rFonts w:ascii="Arial" w:hAnsi="Arial" w:cs="Arial"/>
                          <w:b/>
                          <w:i/>
                          <w:iCs/>
                          <w:sz w:val="20"/>
                          <w:szCs w:val="20"/>
                        </w:rPr>
                        <w:t xml:space="preserve">Intramuros             </w:t>
                      </w:r>
                    </w:p>
                    <w:p w:rsidR="00B430FC" w:rsidRPr="00DF5A6E" w:rsidRDefault="00B430FC" w:rsidP="00043D91">
                      <w:pPr>
                        <w:pBdr>
                          <w:top w:val="single" w:sz="8" w:space="9" w:color="4F81BD"/>
                          <w:bottom w:val="single" w:sz="8" w:space="1" w:color="4F81BD"/>
                          <w:between w:val="dotted" w:sz="4" w:space="10" w:color="A7BFDE"/>
                        </w:pBdr>
                        <w:rPr>
                          <w:rFonts w:ascii="Arial" w:hAnsi="Arial" w:cs="Arial"/>
                          <w:i/>
                          <w:iCs/>
                          <w:sz w:val="20"/>
                          <w:szCs w:val="20"/>
                        </w:rPr>
                      </w:pPr>
                      <w:proofErr w:type="spellStart"/>
                      <w:r w:rsidRPr="00DF5A6E">
                        <w:rPr>
                          <w:rFonts w:ascii="Arial" w:hAnsi="Arial" w:cs="Arial"/>
                          <w:i/>
                          <w:iCs/>
                          <w:sz w:val="20"/>
                          <w:szCs w:val="20"/>
                        </w:rPr>
                        <w:t>Fut</w:t>
                      </w:r>
                      <w:proofErr w:type="spellEnd"/>
                      <w:r w:rsidRPr="00DF5A6E">
                        <w:rPr>
                          <w:rFonts w:ascii="Arial" w:hAnsi="Arial" w:cs="Arial"/>
                          <w:i/>
                          <w:iCs/>
                          <w:sz w:val="20"/>
                          <w:szCs w:val="20"/>
                        </w:rPr>
                        <w:t xml:space="preserve">-Bol                                  80 alumnos  </w:t>
                      </w:r>
                    </w:p>
                    <w:p w:rsidR="00B430FC" w:rsidRPr="00DF5A6E" w:rsidRDefault="00B430FC" w:rsidP="00043D91">
                      <w:pPr>
                        <w:pBdr>
                          <w:top w:val="single" w:sz="8" w:space="9" w:color="4F81BD"/>
                          <w:bottom w:val="single" w:sz="8" w:space="1" w:color="4F81BD"/>
                          <w:between w:val="dotted" w:sz="4" w:space="10" w:color="A7BFDE"/>
                        </w:pBdr>
                        <w:rPr>
                          <w:rFonts w:ascii="Arial" w:hAnsi="Arial" w:cs="Arial"/>
                          <w:i/>
                          <w:iCs/>
                          <w:sz w:val="20"/>
                          <w:szCs w:val="20"/>
                        </w:rPr>
                      </w:pPr>
                      <w:proofErr w:type="spellStart"/>
                      <w:r w:rsidRPr="00DF5A6E">
                        <w:rPr>
                          <w:rFonts w:ascii="Arial" w:hAnsi="Arial" w:cs="Arial"/>
                          <w:i/>
                          <w:iCs/>
                          <w:sz w:val="20"/>
                          <w:szCs w:val="20"/>
                        </w:rPr>
                        <w:t>Volley-Ball</w:t>
                      </w:r>
                      <w:proofErr w:type="spellEnd"/>
                      <w:r w:rsidRPr="00DF5A6E">
                        <w:rPr>
                          <w:rFonts w:ascii="Arial" w:hAnsi="Arial" w:cs="Arial"/>
                          <w:i/>
                          <w:iCs/>
                          <w:sz w:val="20"/>
                          <w:szCs w:val="20"/>
                        </w:rPr>
                        <w:t xml:space="preserve">                            50  alumnos                         </w:t>
                      </w:r>
                    </w:p>
                    <w:p w:rsidR="00B430FC" w:rsidRPr="00DF5A6E" w:rsidRDefault="00B430FC" w:rsidP="00043D91">
                      <w:pPr>
                        <w:pBdr>
                          <w:top w:val="single" w:sz="8" w:space="9" w:color="4F81BD"/>
                          <w:bottom w:val="single" w:sz="8" w:space="1" w:color="4F81BD"/>
                          <w:between w:val="dotted" w:sz="4" w:space="10" w:color="A7BFDE"/>
                        </w:pBdr>
                        <w:rPr>
                          <w:rFonts w:ascii="Arial" w:hAnsi="Arial" w:cs="Arial"/>
                          <w:i/>
                          <w:iCs/>
                          <w:sz w:val="20"/>
                          <w:szCs w:val="20"/>
                        </w:rPr>
                      </w:pPr>
                      <w:r w:rsidRPr="00DF5A6E">
                        <w:rPr>
                          <w:rFonts w:ascii="Arial" w:hAnsi="Arial" w:cs="Arial"/>
                          <w:i/>
                          <w:iCs/>
                          <w:sz w:val="20"/>
                          <w:szCs w:val="20"/>
                        </w:rPr>
                        <w:t>Grupo de Danza                   20 alumnos</w:t>
                      </w:r>
                    </w:p>
                    <w:p w:rsidR="00B430FC" w:rsidRPr="002E58C4" w:rsidRDefault="00B430FC" w:rsidP="00043D91">
                      <w:pPr>
                        <w:pBdr>
                          <w:top w:val="single" w:sz="8" w:space="9" w:color="4F81BD"/>
                          <w:bottom w:val="single" w:sz="8" w:space="1" w:color="4F81BD"/>
                          <w:between w:val="dotted" w:sz="4" w:space="10" w:color="A7BFDE"/>
                        </w:pBdr>
                        <w:rPr>
                          <w:rFonts w:ascii="Arial" w:hAnsi="Arial" w:cs="Arial"/>
                          <w:i/>
                          <w:iCs/>
                          <w:color w:val="7BA0CD"/>
                          <w:sz w:val="20"/>
                          <w:szCs w:val="20"/>
                        </w:rPr>
                      </w:pPr>
                      <w:r w:rsidRPr="00DF5A6E">
                        <w:rPr>
                          <w:rFonts w:ascii="Arial" w:hAnsi="Arial" w:cs="Arial"/>
                          <w:i/>
                          <w:iCs/>
                          <w:sz w:val="20"/>
                          <w:szCs w:val="20"/>
                        </w:rPr>
                        <w:t>Yoga                                       8 alumnos</w:t>
                      </w:r>
                    </w:p>
                  </w:txbxContent>
                </v:textbox>
                <w10:wrap type="square" anchorx="margin" anchory="margin"/>
              </v:rect>
            </w:pict>
          </mc:Fallback>
        </mc:AlternateContent>
      </w:r>
      <w:r w:rsidR="00EF7AC7" w:rsidRPr="00803C7E">
        <w:rPr>
          <w:rFonts w:ascii="Arial" w:hAnsi="Arial" w:cs="Arial"/>
          <w:noProof/>
          <w:lang w:val="es-MX" w:eastAsia="es-MX"/>
        </w:rPr>
        <w:drawing>
          <wp:inline distT="0" distB="0" distL="0" distR="0" wp14:anchorId="6E1F7190" wp14:editId="475485A4">
            <wp:extent cx="2560320" cy="2522453"/>
            <wp:effectExtent l="0" t="0" r="0" b="0"/>
            <wp:docPr id="14" name="Imagen 14" descr="DSC0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5672"/>
                    <pic:cNvPicPr>
                      <a:picLocks noChangeAspect="1" noChangeArrowheads="1"/>
                    </pic:cNvPicPr>
                  </pic:nvPicPr>
                  <pic:blipFill>
                    <a:blip r:embed="rId24"/>
                    <a:srcRect/>
                    <a:stretch>
                      <a:fillRect/>
                    </a:stretch>
                  </pic:blipFill>
                  <pic:spPr bwMode="auto">
                    <a:xfrm>
                      <a:off x="0" y="0"/>
                      <a:ext cx="2559677" cy="2521819"/>
                    </a:xfrm>
                    <a:prstGeom prst="rect">
                      <a:avLst/>
                    </a:prstGeom>
                    <a:noFill/>
                    <a:ln w="9525">
                      <a:noFill/>
                      <a:miter lim="800000"/>
                      <a:headEnd/>
                      <a:tailEnd/>
                    </a:ln>
                  </pic:spPr>
                </pic:pic>
              </a:graphicData>
            </a:graphic>
          </wp:inline>
        </w:drawing>
      </w:r>
    </w:p>
    <w:p w:rsidR="00043D91" w:rsidRPr="00803C7E" w:rsidRDefault="00043D91" w:rsidP="003756FA">
      <w:pPr>
        <w:jc w:val="both"/>
        <w:rPr>
          <w:rFonts w:ascii="Arial" w:hAnsi="Arial" w:cs="Arial"/>
          <w:lang w:val="es-MX"/>
        </w:rPr>
      </w:pPr>
    </w:p>
    <w:p w:rsidR="00446EFD" w:rsidRPr="00803C7E" w:rsidRDefault="00446EFD" w:rsidP="003756FA">
      <w:pPr>
        <w:jc w:val="both"/>
        <w:rPr>
          <w:rFonts w:ascii="Arial" w:hAnsi="Arial" w:cs="Arial"/>
          <w:lang w:val="es-MX"/>
        </w:rPr>
      </w:pPr>
    </w:p>
    <w:p w:rsidR="0006236E" w:rsidRPr="00803C7E" w:rsidRDefault="0050767F"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Lograr que el </w:t>
      </w:r>
      <w:r w:rsidR="00EE65D7" w:rsidRPr="00803C7E">
        <w:rPr>
          <w:rFonts w:ascii="Arial" w:hAnsi="Arial" w:cs="Arial"/>
          <w:lang w:val="es-MX"/>
        </w:rPr>
        <w:t xml:space="preserve">10 </w:t>
      </w:r>
      <w:r w:rsidR="0006236E" w:rsidRPr="00803C7E">
        <w:rPr>
          <w:rFonts w:ascii="Arial" w:hAnsi="Arial" w:cs="Arial"/>
          <w:lang w:val="es-MX"/>
        </w:rPr>
        <w:t>%  los alumnos</w:t>
      </w:r>
      <w:r w:rsidR="00E36CFC" w:rsidRPr="00803C7E">
        <w:rPr>
          <w:rFonts w:ascii="Arial" w:hAnsi="Arial" w:cs="Arial"/>
          <w:lang w:val="es-MX"/>
        </w:rPr>
        <w:t xml:space="preserve"> (</w:t>
      </w:r>
      <w:r w:rsidR="005F3247" w:rsidRPr="00803C7E">
        <w:rPr>
          <w:rFonts w:ascii="Arial" w:hAnsi="Arial" w:cs="Arial"/>
          <w:lang w:val="es-MX"/>
        </w:rPr>
        <w:t>100</w:t>
      </w:r>
      <w:r w:rsidR="00EE65D7" w:rsidRPr="00803C7E">
        <w:rPr>
          <w:rFonts w:ascii="Arial" w:hAnsi="Arial" w:cs="Arial"/>
          <w:lang w:val="es-MX"/>
        </w:rPr>
        <w:t>)</w:t>
      </w:r>
      <w:r w:rsidR="0006236E" w:rsidRPr="00803C7E">
        <w:rPr>
          <w:rFonts w:ascii="Arial" w:hAnsi="Arial" w:cs="Arial"/>
          <w:lang w:val="es-MX"/>
        </w:rPr>
        <w:t xml:space="preserve"> particip</w:t>
      </w:r>
      <w:r w:rsidRPr="00803C7E">
        <w:rPr>
          <w:rFonts w:ascii="Arial" w:hAnsi="Arial" w:cs="Arial"/>
          <w:lang w:val="es-MX"/>
        </w:rPr>
        <w:t>e</w:t>
      </w:r>
      <w:r w:rsidR="0006236E" w:rsidRPr="00803C7E">
        <w:rPr>
          <w:rFonts w:ascii="Arial" w:hAnsi="Arial" w:cs="Arial"/>
          <w:lang w:val="es-MX"/>
        </w:rPr>
        <w:t>n en actividades culturales, cívicas, deportivas y recreativas, para coadyuvar a su formación integral.</w:t>
      </w:r>
    </w:p>
    <w:p w:rsidR="00A71BFB" w:rsidRPr="00803C7E" w:rsidRDefault="00A71BFB" w:rsidP="00A71BFB">
      <w:pPr>
        <w:pStyle w:val="Prrafodelista"/>
        <w:ind w:left="426"/>
        <w:jc w:val="both"/>
        <w:rPr>
          <w:rFonts w:ascii="Arial" w:hAnsi="Arial" w:cs="Arial"/>
          <w:lang w:val="es-MX"/>
        </w:rPr>
      </w:pPr>
    </w:p>
    <w:p w:rsidR="00043D91" w:rsidRPr="00803C7E" w:rsidRDefault="0050767F" w:rsidP="00A71BFB">
      <w:pPr>
        <w:jc w:val="both"/>
        <w:rPr>
          <w:rFonts w:ascii="Arial" w:hAnsi="Arial" w:cs="Arial"/>
          <w:lang w:val="es-MX"/>
        </w:rPr>
      </w:pPr>
      <w:r w:rsidRPr="00803C7E">
        <w:rPr>
          <w:rFonts w:ascii="Arial" w:hAnsi="Arial" w:cs="Arial"/>
          <w:lang w:val="es-MX"/>
        </w:rPr>
        <w:t xml:space="preserve">Meta que fue lograda al </w:t>
      </w:r>
      <w:r w:rsidR="00265868" w:rsidRPr="00803C7E">
        <w:rPr>
          <w:rFonts w:ascii="Arial" w:hAnsi="Arial" w:cs="Arial"/>
          <w:lang w:val="es-MX"/>
        </w:rPr>
        <w:t>1</w:t>
      </w:r>
      <w:r w:rsidR="005F3247" w:rsidRPr="00803C7E">
        <w:rPr>
          <w:rFonts w:ascii="Arial" w:hAnsi="Arial" w:cs="Arial"/>
          <w:lang w:val="es-MX"/>
        </w:rPr>
        <w:t>00</w:t>
      </w:r>
      <w:r w:rsidR="00265868" w:rsidRPr="00803C7E">
        <w:rPr>
          <w:rFonts w:ascii="Arial" w:hAnsi="Arial" w:cs="Arial"/>
          <w:lang w:val="es-MX"/>
        </w:rPr>
        <w:t xml:space="preserve"> </w:t>
      </w:r>
      <w:r w:rsidR="0006236E" w:rsidRPr="00803C7E">
        <w:rPr>
          <w:rFonts w:ascii="Arial" w:hAnsi="Arial" w:cs="Arial"/>
          <w:lang w:val="es-MX"/>
        </w:rPr>
        <w:t xml:space="preserve">% ya que </w:t>
      </w:r>
      <w:r w:rsidR="00EE65D7" w:rsidRPr="00803C7E">
        <w:rPr>
          <w:rFonts w:ascii="Arial" w:hAnsi="Arial" w:cs="Arial"/>
          <w:lang w:val="es-MX"/>
        </w:rPr>
        <w:t xml:space="preserve">se </w:t>
      </w:r>
      <w:r w:rsidRPr="00803C7E">
        <w:rPr>
          <w:rFonts w:ascii="Arial" w:hAnsi="Arial" w:cs="Arial"/>
          <w:lang w:val="es-MX"/>
        </w:rPr>
        <w:t>logró integrar a</w:t>
      </w:r>
      <w:r w:rsidR="00265868" w:rsidRPr="00803C7E">
        <w:rPr>
          <w:rFonts w:ascii="Arial" w:hAnsi="Arial" w:cs="Arial"/>
          <w:lang w:val="es-MX"/>
        </w:rPr>
        <w:t xml:space="preserve"> 158</w:t>
      </w:r>
      <w:r w:rsidR="005F3247" w:rsidRPr="00803C7E">
        <w:rPr>
          <w:rFonts w:ascii="Arial" w:hAnsi="Arial" w:cs="Arial"/>
          <w:lang w:val="es-MX"/>
        </w:rPr>
        <w:t xml:space="preserve"> </w:t>
      </w:r>
      <w:r w:rsidR="0006236E" w:rsidRPr="00803C7E">
        <w:rPr>
          <w:rFonts w:ascii="Arial" w:hAnsi="Arial" w:cs="Arial"/>
          <w:lang w:val="es-MX"/>
        </w:rPr>
        <w:t xml:space="preserve">alumnos </w:t>
      </w:r>
      <w:r w:rsidRPr="00803C7E">
        <w:rPr>
          <w:rFonts w:ascii="Arial" w:hAnsi="Arial" w:cs="Arial"/>
          <w:lang w:val="es-MX"/>
        </w:rPr>
        <w:t xml:space="preserve">que </w:t>
      </w:r>
      <w:r w:rsidR="0006236E" w:rsidRPr="00803C7E">
        <w:rPr>
          <w:rFonts w:ascii="Arial" w:hAnsi="Arial" w:cs="Arial"/>
          <w:lang w:val="es-MX"/>
        </w:rPr>
        <w:t>participaron en los siguientes eventos</w:t>
      </w:r>
      <w:r w:rsidR="00EE65D7" w:rsidRPr="00803C7E">
        <w:rPr>
          <w:rFonts w:ascii="Arial" w:hAnsi="Arial" w:cs="Arial"/>
          <w:lang w:val="es-MX"/>
        </w:rPr>
        <w:t>,</w:t>
      </w:r>
      <w:r w:rsidR="0006236E" w:rsidRPr="00803C7E">
        <w:rPr>
          <w:rFonts w:ascii="Arial" w:hAnsi="Arial" w:cs="Arial"/>
          <w:lang w:val="es-MX"/>
        </w:rPr>
        <w:t>:</w:t>
      </w:r>
    </w:p>
    <w:p w:rsidR="0029668A" w:rsidRPr="00803C7E" w:rsidRDefault="0029668A" w:rsidP="00A71BFB">
      <w:pPr>
        <w:jc w:val="both"/>
        <w:rPr>
          <w:rFonts w:ascii="Arial" w:hAnsi="Arial" w:cs="Arial"/>
          <w:noProof/>
          <w:lang w:val="es-MX" w:eastAsia="es-MX"/>
        </w:rPr>
      </w:pPr>
    </w:p>
    <w:p w:rsidR="0006236E" w:rsidRPr="00803C7E" w:rsidRDefault="0006236E" w:rsidP="0029668A">
      <w:pPr>
        <w:jc w:val="both"/>
        <w:rPr>
          <w:rFonts w:ascii="Arial" w:hAnsi="Arial" w:cs="Arial"/>
          <w:noProof/>
          <w:lang w:val="es-MX" w:eastAsia="es-MX"/>
        </w:rPr>
      </w:pPr>
      <w:r w:rsidRPr="00803C7E">
        <w:rPr>
          <w:rFonts w:ascii="Arial" w:hAnsi="Arial" w:cs="Arial"/>
          <w:b/>
          <w:sz w:val="16"/>
          <w:szCs w:val="16"/>
          <w:lang w:val="es-MX"/>
        </w:rPr>
        <w:t>In</w:t>
      </w:r>
      <w:r w:rsidR="000E37CA" w:rsidRPr="00803C7E">
        <w:rPr>
          <w:rFonts w:ascii="Arial" w:hAnsi="Arial" w:cs="Arial"/>
          <w:b/>
          <w:sz w:val="16"/>
          <w:szCs w:val="16"/>
          <w:lang w:val="es-MX"/>
        </w:rPr>
        <w:t>auguración de los Juegos Inter-tecnológicos</w:t>
      </w:r>
    </w:p>
    <w:p w:rsidR="00371301" w:rsidRPr="00803C7E" w:rsidRDefault="00371301" w:rsidP="003C09BB">
      <w:pPr>
        <w:ind w:firstLine="708"/>
        <w:rPr>
          <w:rFonts w:ascii="Arial" w:hAnsi="Arial" w:cs="Arial"/>
          <w:b/>
          <w:sz w:val="16"/>
          <w:szCs w:val="16"/>
          <w:lang w:val="es-MX"/>
        </w:rPr>
      </w:pPr>
    </w:p>
    <w:p w:rsidR="005B33DE" w:rsidRPr="00803C7E" w:rsidRDefault="005B33DE" w:rsidP="003C09BB">
      <w:pPr>
        <w:ind w:firstLine="708"/>
        <w:rPr>
          <w:rFonts w:ascii="Arial" w:hAnsi="Arial" w:cs="Arial"/>
          <w:b/>
          <w:sz w:val="16"/>
          <w:szCs w:val="16"/>
          <w:lang w:val="es-MX"/>
        </w:rPr>
      </w:pPr>
    </w:p>
    <w:p w:rsidR="005B33DE" w:rsidRPr="00803C7E" w:rsidRDefault="005B33DE" w:rsidP="003C09BB">
      <w:pPr>
        <w:ind w:firstLine="708"/>
        <w:rPr>
          <w:rFonts w:ascii="Arial" w:hAnsi="Arial" w:cs="Arial"/>
          <w:b/>
          <w:sz w:val="16"/>
          <w:szCs w:val="16"/>
          <w:lang w:val="es-MX"/>
        </w:rPr>
      </w:pPr>
    </w:p>
    <w:p w:rsidR="00371301" w:rsidRPr="00803C7E" w:rsidRDefault="00371301" w:rsidP="003C09BB">
      <w:pPr>
        <w:ind w:firstLine="708"/>
        <w:rPr>
          <w:rFonts w:ascii="Arial" w:hAnsi="Arial" w:cs="Arial"/>
          <w:b/>
          <w:sz w:val="16"/>
          <w:szCs w:val="16"/>
          <w:lang w:val="es-MX"/>
        </w:rPr>
      </w:pPr>
    </w:p>
    <w:p w:rsidR="0006236E" w:rsidRPr="00803C7E" w:rsidRDefault="003404A9"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Lograr </w:t>
      </w:r>
      <w:r w:rsidR="005C4F4A" w:rsidRPr="00803C7E">
        <w:rPr>
          <w:rFonts w:ascii="Arial" w:hAnsi="Arial" w:cs="Arial"/>
          <w:lang w:val="es-MX"/>
        </w:rPr>
        <w:t xml:space="preserve">que en la biblioteca del plantel estén  funcionando  </w:t>
      </w:r>
      <w:r w:rsidR="00A622B5" w:rsidRPr="00803C7E">
        <w:rPr>
          <w:rFonts w:ascii="Arial" w:hAnsi="Arial" w:cs="Arial"/>
          <w:lang w:val="es-MX"/>
        </w:rPr>
        <w:t>diez</w:t>
      </w:r>
      <w:r w:rsidRPr="00803C7E">
        <w:rPr>
          <w:rFonts w:ascii="Arial" w:hAnsi="Arial" w:cs="Arial"/>
          <w:lang w:val="es-MX"/>
        </w:rPr>
        <w:t xml:space="preserve"> computadoras conectadas en internet</w:t>
      </w:r>
      <w:r w:rsidR="005C4F4A" w:rsidRPr="00803C7E">
        <w:rPr>
          <w:rFonts w:ascii="Arial" w:hAnsi="Arial" w:cs="Arial"/>
          <w:lang w:val="es-MX"/>
        </w:rPr>
        <w:t xml:space="preserve"> para coadyuvar en la investigación documental</w:t>
      </w:r>
    </w:p>
    <w:p w:rsidR="0006236E" w:rsidRPr="00803C7E" w:rsidRDefault="0006236E" w:rsidP="002E58C4">
      <w:pPr>
        <w:pStyle w:val="Prrafodelista"/>
        <w:ind w:left="66"/>
        <w:jc w:val="both"/>
        <w:rPr>
          <w:rFonts w:ascii="Arial" w:hAnsi="Arial" w:cs="Arial"/>
          <w:lang w:val="es-MX"/>
        </w:rPr>
      </w:pPr>
    </w:p>
    <w:p w:rsidR="00733E7A" w:rsidRPr="00803C7E" w:rsidRDefault="0006236E" w:rsidP="00063563">
      <w:pPr>
        <w:jc w:val="both"/>
        <w:rPr>
          <w:rFonts w:ascii="Arial" w:hAnsi="Arial" w:cs="Arial"/>
          <w:lang w:val="es-MX"/>
        </w:rPr>
      </w:pPr>
      <w:r w:rsidRPr="00803C7E">
        <w:rPr>
          <w:rFonts w:ascii="Arial" w:hAnsi="Arial" w:cs="Arial"/>
          <w:lang w:val="es-MX"/>
        </w:rPr>
        <w:t xml:space="preserve">Meta </w:t>
      </w:r>
      <w:r w:rsidR="00733E7A" w:rsidRPr="00803C7E">
        <w:rPr>
          <w:rFonts w:ascii="Arial" w:hAnsi="Arial" w:cs="Arial"/>
          <w:lang w:val="es-MX"/>
        </w:rPr>
        <w:t xml:space="preserve">cumplida en </w:t>
      </w:r>
      <w:r w:rsidR="00A622B5" w:rsidRPr="00803C7E">
        <w:rPr>
          <w:rFonts w:ascii="Arial" w:hAnsi="Arial" w:cs="Arial"/>
          <w:lang w:val="es-MX"/>
        </w:rPr>
        <w:t>al 100</w:t>
      </w:r>
      <w:r w:rsidR="00733E7A" w:rsidRPr="00803C7E">
        <w:rPr>
          <w:rFonts w:ascii="Arial" w:hAnsi="Arial" w:cs="Arial"/>
          <w:lang w:val="es-MX"/>
        </w:rPr>
        <w:t xml:space="preserve"> %</w:t>
      </w:r>
      <w:r w:rsidR="00EF6B3C" w:rsidRPr="00803C7E">
        <w:rPr>
          <w:rFonts w:ascii="Arial" w:hAnsi="Arial" w:cs="Arial"/>
          <w:lang w:val="es-MX"/>
        </w:rPr>
        <w:t>.</w:t>
      </w:r>
    </w:p>
    <w:p w:rsidR="00733E7A" w:rsidRPr="00803C7E" w:rsidRDefault="00733E7A" w:rsidP="00063563">
      <w:pPr>
        <w:jc w:val="both"/>
        <w:rPr>
          <w:rFonts w:ascii="Arial" w:hAnsi="Arial" w:cs="Arial"/>
          <w:lang w:val="es-MX"/>
        </w:rPr>
      </w:pPr>
    </w:p>
    <w:p w:rsidR="0006236E" w:rsidRPr="00803C7E" w:rsidRDefault="00B13373" w:rsidP="00B13373">
      <w:pPr>
        <w:jc w:val="center"/>
        <w:rPr>
          <w:rFonts w:ascii="Arial" w:hAnsi="Arial" w:cs="Arial"/>
          <w:lang w:val="es-MX"/>
        </w:rPr>
      </w:pPr>
      <w:r w:rsidRPr="00803C7E">
        <w:rPr>
          <w:rFonts w:ascii="Arial" w:hAnsi="Arial" w:cs="Arial"/>
          <w:noProof/>
          <w:lang w:val="es-MX" w:eastAsia="es-MX"/>
        </w:rPr>
        <w:drawing>
          <wp:inline distT="0" distB="0" distL="0" distR="0" wp14:anchorId="7CC828AF" wp14:editId="25CDAB00">
            <wp:extent cx="2849217" cy="2136914"/>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2423.jpg"/>
                    <pic:cNvPicPr/>
                  </pic:nvPicPr>
                  <pic:blipFill>
                    <a:blip r:embed="rId25">
                      <a:extLst>
                        <a:ext uri="{28A0092B-C50C-407E-A947-70E740481C1C}">
                          <a14:useLocalDpi xmlns:a14="http://schemas.microsoft.com/office/drawing/2010/main" val="0"/>
                        </a:ext>
                      </a:extLst>
                    </a:blip>
                    <a:stretch>
                      <a:fillRect/>
                    </a:stretch>
                  </pic:blipFill>
                  <pic:spPr>
                    <a:xfrm>
                      <a:off x="0" y="0"/>
                      <a:ext cx="2860132" cy="2145100"/>
                    </a:xfrm>
                    <a:prstGeom prst="rect">
                      <a:avLst/>
                    </a:prstGeom>
                  </pic:spPr>
                </pic:pic>
              </a:graphicData>
            </a:graphic>
          </wp:inline>
        </w:drawing>
      </w:r>
    </w:p>
    <w:p w:rsidR="0006236E" w:rsidRPr="00803C7E" w:rsidRDefault="009B32BF" w:rsidP="009B32BF">
      <w:pPr>
        <w:jc w:val="center"/>
        <w:rPr>
          <w:rFonts w:ascii="Arial" w:hAnsi="Arial" w:cs="Arial"/>
          <w:b/>
          <w:noProof/>
          <w:sz w:val="18"/>
          <w:szCs w:val="18"/>
          <w:lang w:val="es-MX" w:eastAsia="es-MX"/>
        </w:rPr>
      </w:pPr>
      <w:r w:rsidRPr="00803C7E">
        <w:rPr>
          <w:rFonts w:ascii="Arial" w:hAnsi="Arial" w:cs="Arial"/>
          <w:b/>
          <w:noProof/>
          <w:sz w:val="18"/>
          <w:szCs w:val="18"/>
          <w:lang w:val="es-MX" w:eastAsia="es-MX"/>
        </w:rPr>
        <w:lastRenderedPageBreak/>
        <w:t>Centro de información</w:t>
      </w:r>
    </w:p>
    <w:p w:rsidR="0006236E" w:rsidRPr="00803C7E" w:rsidRDefault="00FB67F4" w:rsidP="007F0BF9">
      <w:pPr>
        <w:numPr>
          <w:ilvl w:val="0"/>
          <w:numId w:val="1"/>
        </w:numPr>
        <w:jc w:val="both"/>
        <w:rPr>
          <w:rFonts w:ascii="Arial" w:hAnsi="Arial" w:cs="Arial"/>
          <w:noProof/>
          <w:lang w:val="es-MX" w:eastAsia="es-MX"/>
        </w:rPr>
      </w:pPr>
      <w:r w:rsidRPr="00803C7E">
        <w:rPr>
          <w:rFonts w:ascii="Arial" w:hAnsi="Arial" w:cs="Arial"/>
          <w:noProof/>
          <w:lang w:val="es-MX" w:eastAsia="es-MX"/>
        </w:rPr>
        <w:t xml:space="preserve">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noProof/>
          <w:lang w:val="es-MX" w:eastAsia="es-MX"/>
        </w:rPr>
        <w:t xml:space="preserve">, incrementar la Infraestructura en Cómputo para lograr un indicador de </w:t>
      </w:r>
      <w:r w:rsidR="00EE65D7" w:rsidRPr="00803C7E">
        <w:rPr>
          <w:rFonts w:ascii="Arial" w:hAnsi="Arial" w:cs="Arial"/>
          <w:noProof/>
          <w:lang w:val="es-MX" w:eastAsia="es-MX"/>
        </w:rPr>
        <w:t>6</w:t>
      </w:r>
      <w:r w:rsidRPr="00803C7E">
        <w:rPr>
          <w:rFonts w:ascii="Arial" w:hAnsi="Arial" w:cs="Arial"/>
          <w:noProof/>
          <w:lang w:val="es-MX" w:eastAsia="es-MX"/>
        </w:rPr>
        <w:t xml:space="preserve"> estudiantes por computadora.</w:t>
      </w:r>
    </w:p>
    <w:p w:rsidR="00FB67F4" w:rsidRPr="00803C7E" w:rsidRDefault="00FB67F4" w:rsidP="00FB67F4">
      <w:pPr>
        <w:jc w:val="both"/>
        <w:rPr>
          <w:rFonts w:ascii="Arial" w:hAnsi="Arial" w:cs="Arial"/>
          <w:noProof/>
          <w:lang w:val="es-MX" w:eastAsia="es-MX"/>
        </w:rPr>
      </w:pPr>
    </w:p>
    <w:p w:rsidR="00FB67F4" w:rsidRPr="00803C7E" w:rsidRDefault="00E36CFC" w:rsidP="00FB67F4">
      <w:pPr>
        <w:jc w:val="both"/>
        <w:rPr>
          <w:rFonts w:ascii="Arial" w:hAnsi="Arial" w:cs="Arial"/>
          <w:noProof/>
          <w:lang w:val="es-MX" w:eastAsia="es-MX"/>
        </w:rPr>
      </w:pPr>
      <w:r w:rsidRPr="00803C7E">
        <w:rPr>
          <w:rFonts w:ascii="Arial" w:hAnsi="Arial" w:cs="Arial"/>
          <w:noProof/>
          <w:lang w:val="es-MX" w:eastAsia="es-MX"/>
        </w:rPr>
        <w:t>Meta que fue lograda al 1</w:t>
      </w:r>
      <w:r w:rsidR="00FB67F4" w:rsidRPr="00803C7E">
        <w:rPr>
          <w:rFonts w:ascii="Arial" w:hAnsi="Arial" w:cs="Arial"/>
          <w:noProof/>
          <w:lang w:val="es-MX" w:eastAsia="es-MX"/>
        </w:rPr>
        <w:t xml:space="preserve">00 % por que </w:t>
      </w:r>
      <w:r w:rsidRPr="00803C7E">
        <w:rPr>
          <w:rFonts w:ascii="Arial" w:hAnsi="Arial" w:cs="Arial"/>
          <w:noProof/>
          <w:lang w:val="es-MX" w:eastAsia="es-MX"/>
        </w:rPr>
        <w:t>a la fecha se tiene una relación de 4 estudiantes por computadora</w:t>
      </w:r>
      <w:r w:rsidR="00EE65D7" w:rsidRPr="00803C7E">
        <w:rPr>
          <w:rFonts w:ascii="Arial" w:hAnsi="Arial" w:cs="Arial"/>
          <w:noProof/>
          <w:lang w:val="es-MX" w:eastAsia="es-MX"/>
        </w:rPr>
        <w:t>.</w:t>
      </w:r>
    </w:p>
    <w:p w:rsidR="00C448A4" w:rsidRPr="00803C7E" w:rsidRDefault="00C448A4" w:rsidP="00FB67F4">
      <w:pPr>
        <w:jc w:val="both"/>
        <w:rPr>
          <w:rFonts w:ascii="Arial" w:hAnsi="Arial" w:cs="Arial"/>
          <w:noProof/>
          <w:lang w:val="es-MX" w:eastAsia="es-MX"/>
        </w:rPr>
      </w:pPr>
    </w:p>
    <w:p w:rsidR="00C448A4" w:rsidRPr="00803C7E" w:rsidRDefault="00C448A4" w:rsidP="00A47AD5">
      <w:pPr>
        <w:jc w:val="center"/>
        <w:rPr>
          <w:rFonts w:ascii="Arial" w:hAnsi="Arial" w:cs="Arial"/>
          <w:noProof/>
          <w:lang w:val="es-MX" w:eastAsia="es-MX"/>
        </w:rPr>
      </w:pPr>
      <w:r w:rsidRPr="00803C7E">
        <w:rPr>
          <w:rFonts w:ascii="Arial" w:hAnsi="Arial" w:cs="Arial"/>
          <w:noProof/>
          <w:lang w:val="es-MX" w:eastAsia="es-MX"/>
        </w:rPr>
        <w:drawing>
          <wp:inline distT="0" distB="0" distL="0" distR="0" wp14:anchorId="5E25E85A" wp14:editId="6F4FBE3A">
            <wp:extent cx="2453806" cy="1763428"/>
            <wp:effectExtent l="19050" t="0" r="3644" b="0"/>
            <wp:docPr id="23" name="Imagen 3" descr="F:\DSCN6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N6318.JPG"/>
                    <pic:cNvPicPr>
                      <a:picLocks noChangeAspect="1" noChangeArrowheads="1"/>
                    </pic:cNvPicPr>
                  </pic:nvPicPr>
                  <pic:blipFill>
                    <a:blip r:embed="rId26"/>
                    <a:srcRect/>
                    <a:stretch>
                      <a:fillRect/>
                    </a:stretch>
                  </pic:blipFill>
                  <pic:spPr bwMode="auto">
                    <a:xfrm>
                      <a:off x="0" y="0"/>
                      <a:ext cx="2452388" cy="1762409"/>
                    </a:xfrm>
                    <a:prstGeom prst="rect">
                      <a:avLst/>
                    </a:prstGeom>
                    <a:noFill/>
                    <a:ln w="9525">
                      <a:noFill/>
                      <a:miter lim="800000"/>
                      <a:headEnd/>
                      <a:tailEnd/>
                    </a:ln>
                  </pic:spPr>
                </pic:pic>
              </a:graphicData>
            </a:graphic>
          </wp:inline>
        </w:drawing>
      </w:r>
      <w:r w:rsidRPr="00803C7E">
        <w:rPr>
          <w:rFonts w:ascii="Arial" w:hAnsi="Arial" w:cs="Arial"/>
          <w:noProof/>
          <w:lang w:val="es-MX" w:eastAsia="es-MX"/>
        </w:rPr>
        <w:drawing>
          <wp:inline distT="0" distB="0" distL="0" distR="0" wp14:anchorId="6141A8BC" wp14:editId="2EF32344">
            <wp:extent cx="3352303" cy="2515080"/>
            <wp:effectExtent l="19050" t="0" r="497" b="0"/>
            <wp:docPr id="24" name="Imagen 4" descr="F:\DSCN6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N6331.JPG"/>
                    <pic:cNvPicPr>
                      <a:picLocks noChangeAspect="1" noChangeArrowheads="1"/>
                    </pic:cNvPicPr>
                  </pic:nvPicPr>
                  <pic:blipFill>
                    <a:blip r:embed="rId27"/>
                    <a:srcRect/>
                    <a:stretch>
                      <a:fillRect/>
                    </a:stretch>
                  </pic:blipFill>
                  <pic:spPr bwMode="auto">
                    <a:xfrm>
                      <a:off x="0" y="0"/>
                      <a:ext cx="3353094" cy="2515674"/>
                    </a:xfrm>
                    <a:prstGeom prst="rect">
                      <a:avLst/>
                    </a:prstGeom>
                    <a:noFill/>
                    <a:ln w="9525">
                      <a:noFill/>
                      <a:miter lim="800000"/>
                      <a:headEnd/>
                      <a:tailEnd/>
                    </a:ln>
                  </pic:spPr>
                </pic:pic>
              </a:graphicData>
            </a:graphic>
          </wp:inline>
        </w:drawing>
      </w:r>
    </w:p>
    <w:p w:rsidR="00C448A4" w:rsidRPr="00803C7E" w:rsidRDefault="009B32BF" w:rsidP="009B32BF">
      <w:pPr>
        <w:jc w:val="center"/>
        <w:rPr>
          <w:rFonts w:ascii="Arial" w:hAnsi="Arial" w:cs="Arial"/>
          <w:b/>
          <w:noProof/>
          <w:sz w:val="18"/>
          <w:szCs w:val="18"/>
          <w:lang w:val="es-MX" w:eastAsia="es-MX"/>
        </w:rPr>
      </w:pPr>
      <w:r w:rsidRPr="00803C7E">
        <w:rPr>
          <w:rFonts w:ascii="Arial" w:hAnsi="Arial" w:cs="Arial"/>
          <w:b/>
          <w:noProof/>
          <w:sz w:val="18"/>
          <w:szCs w:val="18"/>
          <w:lang w:val="es-MX" w:eastAsia="es-MX"/>
        </w:rPr>
        <w:t>Laboratorio de Cómputo</w:t>
      </w:r>
    </w:p>
    <w:p w:rsidR="00C448A4" w:rsidRPr="00803C7E" w:rsidRDefault="00C448A4" w:rsidP="00FB67F4">
      <w:pPr>
        <w:jc w:val="both"/>
        <w:rPr>
          <w:rFonts w:ascii="Arial" w:hAnsi="Arial" w:cs="Arial"/>
          <w:noProof/>
          <w:lang w:val="es-MX" w:eastAsia="es-MX"/>
        </w:rPr>
      </w:pPr>
    </w:p>
    <w:p w:rsidR="00C448A4" w:rsidRPr="00803C7E" w:rsidRDefault="00C448A4" w:rsidP="00FB67F4">
      <w:pPr>
        <w:jc w:val="both"/>
        <w:rPr>
          <w:rFonts w:ascii="Arial" w:hAnsi="Arial" w:cs="Arial"/>
          <w:noProof/>
          <w:lang w:val="es-MX" w:eastAsia="es-MX"/>
        </w:rPr>
      </w:pPr>
    </w:p>
    <w:p w:rsidR="00FB67F4" w:rsidRPr="00803C7E" w:rsidRDefault="00FB67F4" w:rsidP="007F0BF9">
      <w:pPr>
        <w:numPr>
          <w:ilvl w:val="0"/>
          <w:numId w:val="1"/>
        </w:numPr>
        <w:jc w:val="both"/>
        <w:rPr>
          <w:rFonts w:ascii="Arial" w:hAnsi="Arial" w:cs="Arial"/>
          <w:noProof/>
          <w:lang w:val="es-MX" w:eastAsia="es-MX"/>
        </w:rPr>
      </w:pPr>
      <w:r w:rsidRPr="00803C7E">
        <w:rPr>
          <w:rFonts w:ascii="Arial" w:hAnsi="Arial" w:cs="Arial"/>
          <w:noProof/>
          <w:lang w:val="es-MX" w:eastAsia="es-MX"/>
        </w:rPr>
        <w:t xml:space="preserve">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noProof/>
          <w:lang w:val="es-MX" w:eastAsia="es-MX"/>
        </w:rPr>
        <w:t xml:space="preserve">, equipar </w:t>
      </w:r>
      <w:r w:rsidR="00433C13" w:rsidRPr="00803C7E">
        <w:rPr>
          <w:rFonts w:ascii="Arial" w:hAnsi="Arial" w:cs="Arial"/>
          <w:noProof/>
          <w:lang w:val="es-MX" w:eastAsia="es-MX"/>
        </w:rPr>
        <w:t>8</w:t>
      </w:r>
      <w:r w:rsidRPr="00803C7E">
        <w:rPr>
          <w:rFonts w:ascii="Arial" w:hAnsi="Arial" w:cs="Arial"/>
          <w:noProof/>
          <w:lang w:val="es-MX" w:eastAsia="es-MX"/>
        </w:rPr>
        <w:t xml:space="preserve"> aulas con las nuevas  TIC´s</w:t>
      </w:r>
    </w:p>
    <w:p w:rsidR="00FB67F4" w:rsidRPr="00803C7E" w:rsidRDefault="00FB67F4" w:rsidP="00FB67F4">
      <w:pPr>
        <w:jc w:val="both"/>
        <w:rPr>
          <w:rFonts w:ascii="Arial" w:hAnsi="Arial" w:cs="Arial"/>
          <w:noProof/>
          <w:lang w:val="es-MX" w:eastAsia="es-MX"/>
        </w:rPr>
      </w:pPr>
    </w:p>
    <w:p w:rsidR="00FB67F4" w:rsidRPr="00803C7E" w:rsidRDefault="00FB67F4" w:rsidP="00FB67F4">
      <w:pPr>
        <w:jc w:val="both"/>
        <w:rPr>
          <w:rFonts w:ascii="Arial" w:hAnsi="Arial" w:cs="Arial"/>
          <w:noProof/>
          <w:lang w:val="es-MX" w:eastAsia="es-MX"/>
        </w:rPr>
      </w:pPr>
      <w:r w:rsidRPr="00803C7E">
        <w:rPr>
          <w:rFonts w:ascii="Arial" w:hAnsi="Arial" w:cs="Arial"/>
          <w:noProof/>
          <w:lang w:val="es-MX" w:eastAsia="es-MX"/>
        </w:rPr>
        <w:t xml:space="preserve">Meta </w:t>
      </w:r>
      <w:r w:rsidR="0088700B" w:rsidRPr="00803C7E">
        <w:rPr>
          <w:rFonts w:ascii="Arial" w:hAnsi="Arial" w:cs="Arial"/>
          <w:noProof/>
          <w:lang w:val="es-MX" w:eastAsia="es-MX"/>
        </w:rPr>
        <w:t>cumplida</w:t>
      </w:r>
      <w:r w:rsidR="0057183E" w:rsidRPr="00803C7E">
        <w:rPr>
          <w:rFonts w:ascii="Arial" w:hAnsi="Arial" w:cs="Arial"/>
          <w:noProof/>
          <w:lang w:val="es-MX" w:eastAsia="es-MX"/>
        </w:rPr>
        <w:t>.</w:t>
      </w:r>
    </w:p>
    <w:p w:rsidR="00FB67F4" w:rsidRPr="00803C7E" w:rsidRDefault="00FB67F4" w:rsidP="00063563">
      <w:pPr>
        <w:jc w:val="both"/>
        <w:rPr>
          <w:rFonts w:ascii="Arial" w:hAnsi="Arial" w:cs="Arial"/>
          <w:noProof/>
          <w:lang w:val="es-MX" w:eastAsia="es-MX"/>
        </w:rPr>
      </w:pPr>
    </w:p>
    <w:p w:rsidR="00FB67F4" w:rsidRPr="00803C7E" w:rsidRDefault="00FB67F4" w:rsidP="007F0BF9">
      <w:pPr>
        <w:numPr>
          <w:ilvl w:val="0"/>
          <w:numId w:val="1"/>
        </w:numPr>
        <w:jc w:val="both"/>
        <w:rPr>
          <w:rFonts w:ascii="Arial" w:hAnsi="Arial" w:cs="Arial"/>
          <w:noProof/>
          <w:lang w:val="es-MX" w:eastAsia="es-MX"/>
        </w:rPr>
      </w:pPr>
      <w:r w:rsidRPr="00803C7E">
        <w:rPr>
          <w:rFonts w:ascii="Arial" w:hAnsi="Arial" w:cs="Arial"/>
          <w:noProof/>
          <w:lang w:val="es-MX" w:eastAsia="es-MX"/>
        </w:rPr>
        <w:t xml:space="preserve">Lograr 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noProof/>
          <w:lang w:val="es-MX" w:eastAsia="es-MX"/>
        </w:rPr>
        <w:t>, se tengan 30 computadoras conectadas en internet II  en el instituto.</w:t>
      </w:r>
    </w:p>
    <w:p w:rsidR="00FB67F4" w:rsidRPr="00803C7E" w:rsidRDefault="00FB67F4" w:rsidP="00FB67F4">
      <w:pPr>
        <w:jc w:val="both"/>
        <w:rPr>
          <w:rFonts w:ascii="Arial" w:hAnsi="Arial" w:cs="Arial"/>
          <w:noProof/>
          <w:lang w:val="es-MX" w:eastAsia="es-MX"/>
        </w:rPr>
      </w:pPr>
    </w:p>
    <w:p w:rsidR="00BE21EA" w:rsidRPr="00803C7E" w:rsidRDefault="00FB67F4" w:rsidP="00FB67F4">
      <w:pPr>
        <w:jc w:val="both"/>
        <w:rPr>
          <w:rFonts w:ascii="Arial" w:hAnsi="Arial" w:cs="Arial"/>
          <w:noProof/>
          <w:lang w:val="es-MX" w:eastAsia="es-MX"/>
        </w:rPr>
      </w:pPr>
      <w:r w:rsidRPr="00803C7E">
        <w:rPr>
          <w:rFonts w:ascii="Arial" w:hAnsi="Arial" w:cs="Arial"/>
          <w:noProof/>
          <w:lang w:val="es-MX" w:eastAsia="es-MX"/>
        </w:rPr>
        <w:t>El cumplimiento de está meta no s</w:t>
      </w:r>
      <w:r w:rsidR="00BE21EA" w:rsidRPr="00803C7E">
        <w:rPr>
          <w:rFonts w:ascii="Arial" w:hAnsi="Arial" w:cs="Arial"/>
          <w:noProof/>
          <w:lang w:val="es-MX" w:eastAsia="es-MX"/>
        </w:rPr>
        <w:t>e logró por la razón de que  no se han terminado las adecuaciones físicas para tal efecto.</w:t>
      </w:r>
    </w:p>
    <w:p w:rsidR="00FB67F4" w:rsidRPr="00803C7E" w:rsidRDefault="00FB67F4" w:rsidP="00FB67F4">
      <w:pPr>
        <w:jc w:val="both"/>
        <w:rPr>
          <w:rFonts w:ascii="Arial" w:hAnsi="Arial" w:cs="Arial"/>
          <w:noProof/>
          <w:lang w:val="es-MX" w:eastAsia="es-MX"/>
        </w:rPr>
      </w:pPr>
    </w:p>
    <w:p w:rsidR="00FB67F4" w:rsidRPr="00803C7E" w:rsidRDefault="00401A3C" w:rsidP="007F0BF9">
      <w:pPr>
        <w:numPr>
          <w:ilvl w:val="0"/>
          <w:numId w:val="1"/>
        </w:numPr>
        <w:jc w:val="both"/>
        <w:rPr>
          <w:rFonts w:ascii="Arial" w:hAnsi="Arial" w:cs="Arial"/>
          <w:noProof/>
          <w:lang w:val="es-MX" w:eastAsia="es-MX"/>
        </w:rPr>
      </w:pPr>
      <w:r w:rsidRPr="00803C7E">
        <w:rPr>
          <w:rFonts w:ascii="Arial" w:hAnsi="Arial" w:cs="Arial"/>
          <w:noProof/>
          <w:lang w:val="es-MX" w:eastAsia="es-MX"/>
        </w:rPr>
        <w:t xml:space="preserve">Lograr al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noProof/>
          <w:lang w:val="es-MX" w:eastAsia="es-MX"/>
        </w:rPr>
        <w:t xml:space="preserve">, la implementación al </w:t>
      </w:r>
      <w:r w:rsidR="00817DFB" w:rsidRPr="00803C7E">
        <w:rPr>
          <w:rFonts w:ascii="Arial" w:hAnsi="Arial" w:cs="Arial"/>
          <w:noProof/>
          <w:lang w:val="es-MX" w:eastAsia="es-MX"/>
        </w:rPr>
        <w:t xml:space="preserve">100 </w:t>
      </w:r>
      <w:r w:rsidRPr="00803C7E">
        <w:rPr>
          <w:rFonts w:ascii="Arial" w:hAnsi="Arial" w:cs="Arial"/>
          <w:noProof/>
          <w:lang w:val="es-MX" w:eastAsia="es-MX"/>
        </w:rPr>
        <w:t>% del SII, mediante la puesta en operación de 5 módulos del Sistema Integral de Información.</w:t>
      </w:r>
    </w:p>
    <w:p w:rsidR="00401A3C" w:rsidRPr="00803C7E" w:rsidRDefault="00401A3C" w:rsidP="00401A3C">
      <w:pPr>
        <w:jc w:val="both"/>
        <w:rPr>
          <w:rFonts w:ascii="Arial" w:hAnsi="Arial" w:cs="Arial"/>
          <w:noProof/>
          <w:lang w:val="es-MX" w:eastAsia="es-MX"/>
        </w:rPr>
      </w:pPr>
    </w:p>
    <w:p w:rsidR="00401A3C" w:rsidRPr="00803C7E" w:rsidRDefault="00401A3C" w:rsidP="00401A3C">
      <w:pPr>
        <w:jc w:val="both"/>
        <w:rPr>
          <w:rFonts w:ascii="Arial" w:hAnsi="Arial" w:cs="Arial"/>
          <w:noProof/>
          <w:lang w:val="es-MX" w:eastAsia="es-MX"/>
        </w:rPr>
      </w:pPr>
    </w:p>
    <w:p w:rsidR="00D73F86" w:rsidRPr="00803C7E" w:rsidRDefault="003E349E" w:rsidP="00401A3C">
      <w:pPr>
        <w:jc w:val="both"/>
        <w:rPr>
          <w:rFonts w:ascii="Arial" w:hAnsi="Arial" w:cs="Arial"/>
          <w:noProof/>
          <w:lang w:val="es-MX" w:eastAsia="es-MX"/>
        </w:rPr>
      </w:pPr>
      <w:r w:rsidRPr="00803C7E">
        <w:rPr>
          <w:rFonts w:ascii="Arial" w:hAnsi="Arial" w:cs="Arial"/>
          <w:noProof/>
          <w:lang w:val="es-MX" w:eastAsia="es-MX"/>
        </w:rPr>
        <w:t>Meta cumpl</w:t>
      </w:r>
      <w:r w:rsidR="00D71B8C" w:rsidRPr="00803C7E">
        <w:rPr>
          <w:rFonts w:ascii="Arial" w:hAnsi="Arial" w:cs="Arial"/>
          <w:noProof/>
          <w:lang w:val="es-MX" w:eastAsia="es-MX"/>
        </w:rPr>
        <w:t xml:space="preserve">ida al </w:t>
      </w:r>
      <w:r w:rsidR="00433C13" w:rsidRPr="00803C7E">
        <w:rPr>
          <w:rFonts w:ascii="Arial" w:hAnsi="Arial" w:cs="Arial"/>
          <w:noProof/>
          <w:lang w:val="es-MX" w:eastAsia="es-MX"/>
        </w:rPr>
        <w:t>100</w:t>
      </w:r>
      <w:r w:rsidR="00D71B8C" w:rsidRPr="00803C7E">
        <w:rPr>
          <w:rFonts w:ascii="Arial" w:hAnsi="Arial" w:cs="Arial"/>
          <w:noProof/>
          <w:lang w:val="es-MX" w:eastAsia="es-MX"/>
        </w:rPr>
        <w:t>%</w:t>
      </w:r>
      <w:r w:rsidRPr="00803C7E">
        <w:rPr>
          <w:rFonts w:ascii="Arial" w:hAnsi="Arial" w:cs="Arial"/>
          <w:noProof/>
          <w:lang w:val="es-MX" w:eastAsia="es-MX"/>
        </w:rPr>
        <w:t>.</w:t>
      </w:r>
    </w:p>
    <w:p w:rsidR="004A2670" w:rsidRPr="00803C7E" w:rsidRDefault="004A2670" w:rsidP="00401A3C">
      <w:pPr>
        <w:jc w:val="both"/>
        <w:rPr>
          <w:rFonts w:ascii="Arial" w:hAnsi="Arial" w:cs="Arial"/>
          <w:noProof/>
          <w:lang w:val="es-MX" w:eastAsia="es-MX"/>
        </w:rPr>
      </w:pPr>
    </w:p>
    <w:p w:rsidR="00D73F86" w:rsidRPr="00803C7E" w:rsidRDefault="00D73F86" w:rsidP="007F0BF9">
      <w:pPr>
        <w:numPr>
          <w:ilvl w:val="0"/>
          <w:numId w:val="9"/>
        </w:numPr>
        <w:jc w:val="both"/>
        <w:rPr>
          <w:rFonts w:ascii="Arial" w:hAnsi="Arial" w:cs="Arial"/>
          <w:noProof/>
          <w:lang w:val="es-MX" w:eastAsia="es-MX"/>
        </w:rPr>
      </w:pPr>
      <w:r w:rsidRPr="00803C7E">
        <w:rPr>
          <w:rFonts w:ascii="Arial" w:hAnsi="Arial" w:cs="Arial"/>
          <w:noProof/>
          <w:lang w:val="es-MX" w:eastAsia="es-MX"/>
        </w:rPr>
        <w:t xml:space="preserve">Lograr 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noProof/>
          <w:lang w:val="es-MX" w:eastAsia="es-MX"/>
        </w:rPr>
        <w:t xml:space="preserve">, la reactivación del </w:t>
      </w:r>
      <w:r w:rsidR="00EA5F93" w:rsidRPr="00803C7E">
        <w:rPr>
          <w:rFonts w:ascii="Arial" w:hAnsi="Arial" w:cs="Arial"/>
          <w:noProof/>
          <w:lang w:val="es-MX" w:eastAsia="es-MX"/>
        </w:rPr>
        <w:t>100</w:t>
      </w:r>
      <w:r w:rsidRPr="00803C7E">
        <w:rPr>
          <w:rFonts w:ascii="Arial" w:hAnsi="Arial" w:cs="Arial"/>
          <w:noProof/>
          <w:lang w:val="es-MX" w:eastAsia="es-MX"/>
        </w:rPr>
        <w:t xml:space="preserve"> % los sectores productivos del ITT</w:t>
      </w:r>
    </w:p>
    <w:p w:rsidR="00D73F86" w:rsidRPr="00803C7E" w:rsidRDefault="00D73F86" w:rsidP="00D73F86">
      <w:pPr>
        <w:jc w:val="both"/>
        <w:rPr>
          <w:rFonts w:ascii="Arial" w:hAnsi="Arial" w:cs="Arial"/>
          <w:noProof/>
          <w:lang w:val="es-MX" w:eastAsia="es-MX"/>
        </w:rPr>
      </w:pPr>
    </w:p>
    <w:p w:rsidR="00D73F86" w:rsidRPr="00803C7E" w:rsidRDefault="00D73F86" w:rsidP="00EA5F93">
      <w:pPr>
        <w:jc w:val="both"/>
        <w:rPr>
          <w:rFonts w:ascii="Arial" w:hAnsi="Arial" w:cs="Arial"/>
          <w:noProof/>
          <w:lang w:val="es-MX" w:eastAsia="es-MX"/>
        </w:rPr>
      </w:pPr>
      <w:r w:rsidRPr="00803C7E">
        <w:rPr>
          <w:rFonts w:ascii="Arial" w:hAnsi="Arial" w:cs="Arial"/>
          <w:noProof/>
          <w:lang w:val="es-MX" w:eastAsia="es-MX"/>
        </w:rPr>
        <w:t xml:space="preserve">Meta cubierta al </w:t>
      </w:r>
      <w:r w:rsidR="00EA5F93" w:rsidRPr="00803C7E">
        <w:rPr>
          <w:rFonts w:ascii="Arial" w:hAnsi="Arial" w:cs="Arial"/>
          <w:noProof/>
          <w:lang w:val="es-MX" w:eastAsia="es-MX"/>
        </w:rPr>
        <w:t>80</w:t>
      </w:r>
      <w:r w:rsidRPr="00803C7E">
        <w:rPr>
          <w:rFonts w:ascii="Arial" w:hAnsi="Arial" w:cs="Arial"/>
          <w:noProof/>
          <w:lang w:val="es-MX" w:eastAsia="es-MX"/>
        </w:rPr>
        <w:t xml:space="preserve"> % ya que el sector productivo se compone de </w:t>
      </w:r>
      <w:r w:rsidR="005009F7" w:rsidRPr="00803C7E">
        <w:rPr>
          <w:rFonts w:ascii="Arial" w:hAnsi="Arial" w:cs="Arial"/>
          <w:noProof/>
          <w:lang w:val="es-MX" w:eastAsia="es-MX"/>
        </w:rPr>
        <w:t xml:space="preserve"> cinco </w:t>
      </w:r>
      <w:r w:rsidRPr="00803C7E">
        <w:rPr>
          <w:rFonts w:ascii="Arial" w:hAnsi="Arial" w:cs="Arial"/>
          <w:noProof/>
          <w:lang w:val="es-MX" w:eastAsia="es-MX"/>
        </w:rPr>
        <w:t xml:space="preserve"> sectores de producción</w:t>
      </w:r>
      <w:r w:rsidR="005009F7" w:rsidRPr="00803C7E">
        <w:rPr>
          <w:rFonts w:ascii="Arial" w:hAnsi="Arial" w:cs="Arial"/>
          <w:noProof/>
          <w:lang w:val="es-MX" w:eastAsia="es-MX"/>
        </w:rPr>
        <w:t>; apicultura, talleres de carne y lacteos</w:t>
      </w:r>
      <w:r w:rsidR="00EA5F93" w:rsidRPr="00803C7E">
        <w:rPr>
          <w:rFonts w:ascii="Arial" w:hAnsi="Arial" w:cs="Arial"/>
          <w:noProof/>
          <w:lang w:val="es-MX" w:eastAsia="es-MX"/>
        </w:rPr>
        <w:t>,</w:t>
      </w:r>
      <w:r w:rsidR="005009F7" w:rsidRPr="00803C7E">
        <w:rPr>
          <w:rFonts w:ascii="Arial" w:hAnsi="Arial" w:cs="Arial"/>
          <w:noProof/>
          <w:lang w:val="es-MX" w:eastAsia="es-MX"/>
        </w:rPr>
        <w:t>lombricultura</w:t>
      </w:r>
      <w:r w:rsidR="00EA5F93" w:rsidRPr="00803C7E">
        <w:rPr>
          <w:rFonts w:ascii="Arial" w:hAnsi="Arial" w:cs="Arial"/>
          <w:noProof/>
          <w:lang w:val="es-MX" w:eastAsia="es-MX"/>
        </w:rPr>
        <w:t xml:space="preserve"> y caprinos</w:t>
      </w:r>
      <w:r w:rsidRPr="00803C7E">
        <w:rPr>
          <w:rFonts w:ascii="Arial" w:hAnsi="Arial" w:cs="Arial"/>
          <w:noProof/>
          <w:lang w:val="es-MX" w:eastAsia="es-MX"/>
        </w:rPr>
        <w:t xml:space="preserve"> </w:t>
      </w:r>
      <w:r w:rsidR="00EA5F93" w:rsidRPr="00803C7E">
        <w:rPr>
          <w:rFonts w:ascii="Arial" w:hAnsi="Arial" w:cs="Arial"/>
          <w:noProof/>
          <w:lang w:val="es-MX" w:eastAsia="es-MX"/>
        </w:rPr>
        <w:t>se pasó al área de investigación.</w:t>
      </w:r>
    </w:p>
    <w:p w:rsidR="00D73F86" w:rsidRPr="00803C7E" w:rsidRDefault="00D73F86" w:rsidP="00401A3C">
      <w:pPr>
        <w:jc w:val="both"/>
        <w:rPr>
          <w:rFonts w:ascii="Arial" w:hAnsi="Arial" w:cs="Arial"/>
          <w:noProof/>
          <w:lang w:val="es-MX" w:eastAsia="es-MX"/>
        </w:rPr>
      </w:pPr>
    </w:p>
    <w:p w:rsidR="00401A3C" w:rsidRPr="00803C7E" w:rsidRDefault="00401A3C" w:rsidP="00401A3C">
      <w:pPr>
        <w:jc w:val="both"/>
        <w:rPr>
          <w:rFonts w:ascii="Arial" w:hAnsi="Arial" w:cs="Arial"/>
          <w:noProof/>
          <w:lang w:val="es-MX" w:eastAsia="es-MX"/>
        </w:rPr>
      </w:pPr>
    </w:p>
    <w:p w:rsidR="00816A0C" w:rsidRPr="00803C7E" w:rsidRDefault="00816A0C" w:rsidP="00401A3C">
      <w:pPr>
        <w:jc w:val="both"/>
        <w:rPr>
          <w:rFonts w:ascii="Arial" w:hAnsi="Arial" w:cs="Arial"/>
          <w:noProof/>
          <w:lang w:val="es-MX" w:eastAsia="es-MX"/>
        </w:rPr>
      </w:pPr>
    </w:p>
    <w:p w:rsidR="0006236E" w:rsidRPr="00803C7E" w:rsidRDefault="0006236E" w:rsidP="00091C45">
      <w:pPr>
        <w:rPr>
          <w:rFonts w:ascii="Arial" w:hAnsi="Arial" w:cs="Arial"/>
          <w:b/>
          <w:bCs/>
          <w:szCs w:val="22"/>
        </w:rPr>
      </w:pPr>
      <w:r w:rsidRPr="00803C7E">
        <w:rPr>
          <w:rFonts w:ascii="Arial" w:hAnsi="Arial" w:cs="Arial"/>
          <w:b/>
          <w:bCs/>
          <w:szCs w:val="22"/>
        </w:rPr>
        <w:t>Proceso de Calidad:</w:t>
      </w:r>
    </w:p>
    <w:p w:rsidR="0006236E" w:rsidRPr="00803C7E" w:rsidRDefault="0006236E" w:rsidP="00091C45">
      <w:pPr>
        <w:rPr>
          <w:rFonts w:ascii="Arial" w:hAnsi="Arial" w:cs="Arial"/>
          <w:b/>
          <w:bCs/>
          <w:szCs w:val="22"/>
        </w:rPr>
      </w:pPr>
    </w:p>
    <w:p w:rsidR="0006236E" w:rsidRPr="00803C7E" w:rsidRDefault="0006236E" w:rsidP="008851BE">
      <w:pPr>
        <w:pStyle w:val="Textoindependiente3"/>
        <w:rPr>
          <w:rFonts w:ascii="Arial" w:hAnsi="Arial" w:cs="Arial"/>
          <w:lang w:val="es-MX"/>
        </w:rPr>
      </w:pPr>
      <w:r w:rsidRPr="00803C7E">
        <w:rPr>
          <w:rFonts w:ascii="Arial" w:hAnsi="Arial" w:cs="Arial"/>
        </w:rPr>
        <w:t xml:space="preserve">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rPr>
        <w:t xml:space="preserve">se planearon </w:t>
      </w:r>
      <w:r w:rsidR="00F64E3D" w:rsidRPr="00803C7E">
        <w:rPr>
          <w:rFonts w:ascii="Arial" w:hAnsi="Arial" w:cs="Arial"/>
          <w:b/>
        </w:rPr>
        <w:t>tres</w:t>
      </w:r>
      <w:r w:rsidRPr="00803C7E">
        <w:rPr>
          <w:rFonts w:ascii="Arial" w:hAnsi="Arial" w:cs="Arial"/>
        </w:rPr>
        <w:t xml:space="preserve"> metas siendo estas: Incorporar dir</w:t>
      </w:r>
      <w:r w:rsidR="00184107" w:rsidRPr="00803C7E">
        <w:rPr>
          <w:rFonts w:ascii="Arial" w:hAnsi="Arial" w:cs="Arial"/>
        </w:rPr>
        <w:t>ectivos y funcionarios docentes</w:t>
      </w:r>
      <w:r w:rsidRPr="00803C7E">
        <w:rPr>
          <w:rFonts w:ascii="Arial" w:hAnsi="Arial" w:cs="Arial"/>
        </w:rPr>
        <w:t xml:space="preserve"> así como personal de apoyo</w:t>
      </w:r>
      <w:r w:rsidR="00184107" w:rsidRPr="00803C7E">
        <w:rPr>
          <w:rFonts w:ascii="Arial" w:hAnsi="Arial" w:cs="Arial"/>
        </w:rPr>
        <w:t>,</w:t>
      </w:r>
      <w:r w:rsidRPr="00803C7E">
        <w:rPr>
          <w:rFonts w:ascii="Arial" w:hAnsi="Arial" w:cs="Arial"/>
        </w:rPr>
        <w:t xml:space="preserve"> a participar en eventos de formación y actualización, lograr la recertificación del Proceso Educativo, Incrementar los alumnos en becas PRONABES, Federales y de Investigación, Conocer la norma ISO 14001:2004. </w:t>
      </w:r>
    </w:p>
    <w:p w:rsidR="0006236E" w:rsidRPr="00803C7E" w:rsidRDefault="0006236E" w:rsidP="00063563">
      <w:pPr>
        <w:jc w:val="both"/>
        <w:rPr>
          <w:rFonts w:ascii="Arial" w:hAnsi="Arial" w:cs="Arial"/>
          <w:lang w:val="es-MX"/>
        </w:rPr>
      </w:pPr>
    </w:p>
    <w:p w:rsidR="0006236E" w:rsidRPr="00803C7E" w:rsidRDefault="0006236E" w:rsidP="00063563">
      <w:pPr>
        <w:jc w:val="both"/>
        <w:rPr>
          <w:rFonts w:ascii="Arial" w:hAnsi="Arial" w:cs="Arial"/>
          <w:b/>
          <w:lang w:val="es-MX"/>
        </w:rPr>
      </w:pPr>
      <w:r w:rsidRPr="00803C7E">
        <w:rPr>
          <w:rFonts w:ascii="Arial" w:hAnsi="Arial" w:cs="Arial"/>
          <w:b/>
          <w:lang w:val="es-MX"/>
        </w:rPr>
        <w:t>Metas:</w:t>
      </w:r>
      <w:r w:rsidR="00507A08" w:rsidRPr="00803C7E">
        <w:rPr>
          <w:rFonts w:ascii="Arial" w:hAnsi="Arial" w:cs="Arial"/>
          <w:b/>
          <w:lang w:val="es-MX"/>
        </w:rPr>
        <w:t xml:space="preserve"> </w:t>
      </w:r>
    </w:p>
    <w:p w:rsidR="00D71B8C" w:rsidRPr="00803C7E" w:rsidRDefault="00D71B8C" w:rsidP="00063563">
      <w:pPr>
        <w:jc w:val="both"/>
        <w:rPr>
          <w:rFonts w:ascii="Arial" w:hAnsi="Arial" w:cs="Arial"/>
          <w:b/>
          <w:lang w:val="es-MX"/>
        </w:rPr>
      </w:pPr>
    </w:p>
    <w:p w:rsidR="0006236E" w:rsidRPr="00803C7E" w:rsidRDefault="008851BE"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lang w:val="es-MX"/>
        </w:rPr>
        <w:t>, lograr que el 100% de los directivos y personal de apoyo y asistencia a la educación, participen en cursos de capacitación y desarrollo.</w:t>
      </w:r>
    </w:p>
    <w:p w:rsidR="0006236E" w:rsidRPr="00803C7E" w:rsidRDefault="0006236E" w:rsidP="006D1633">
      <w:pPr>
        <w:pStyle w:val="Prrafodelista"/>
        <w:ind w:left="0"/>
        <w:jc w:val="both"/>
        <w:rPr>
          <w:rFonts w:ascii="Arial" w:hAnsi="Arial" w:cs="Arial"/>
          <w:lang w:val="es-MX"/>
        </w:rPr>
      </w:pPr>
    </w:p>
    <w:p w:rsidR="004A2670" w:rsidRPr="00803C7E" w:rsidRDefault="0006236E" w:rsidP="00DB4925">
      <w:pPr>
        <w:jc w:val="both"/>
        <w:rPr>
          <w:rFonts w:ascii="Arial" w:hAnsi="Arial" w:cs="Arial"/>
          <w:lang w:val="es-MX"/>
        </w:rPr>
      </w:pPr>
      <w:r w:rsidRPr="00803C7E">
        <w:rPr>
          <w:rFonts w:ascii="Arial" w:hAnsi="Arial" w:cs="Arial"/>
          <w:lang w:val="es-MX"/>
        </w:rPr>
        <w:t xml:space="preserve">Meta </w:t>
      </w:r>
      <w:r w:rsidR="004A2670" w:rsidRPr="00803C7E">
        <w:rPr>
          <w:rFonts w:ascii="Arial" w:hAnsi="Arial" w:cs="Arial"/>
          <w:lang w:val="es-MX"/>
        </w:rPr>
        <w:t>cumplida</w:t>
      </w:r>
      <w:r w:rsidR="00D71B8C" w:rsidRPr="00803C7E">
        <w:rPr>
          <w:rFonts w:ascii="Arial" w:hAnsi="Arial" w:cs="Arial"/>
          <w:lang w:val="es-MX"/>
        </w:rPr>
        <w:t xml:space="preserve"> al 100, porque de 74  trabajadores programados, 74 fueron capacitados.</w:t>
      </w:r>
    </w:p>
    <w:p w:rsidR="0006236E" w:rsidRPr="00803C7E" w:rsidRDefault="0006236E" w:rsidP="00DB4925">
      <w:pPr>
        <w:jc w:val="both"/>
        <w:rPr>
          <w:rFonts w:ascii="Arial" w:hAnsi="Arial" w:cs="Arial"/>
          <w:lang w:val="es-MX"/>
        </w:rPr>
      </w:pPr>
    </w:p>
    <w:p w:rsidR="0006236E" w:rsidRPr="00803C7E" w:rsidRDefault="0006236E" w:rsidP="00063563">
      <w:pPr>
        <w:jc w:val="both"/>
        <w:rPr>
          <w:rFonts w:ascii="Arial" w:hAnsi="Arial" w:cs="Arial"/>
          <w:lang w:val="es-MX"/>
        </w:rPr>
      </w:pPr>
    </w:p>
    <w:p w:rsidR="00CA74C6" w:rsidRPr="00803C7E" w:rsidRDefault="00E75F76"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 xml:space="preserve">Para el </w:t>
      </w:r>
      <w:r w:rsidR="00AD3301" w:rsidRPr="00803C7E">
        <w:rPr>
          <w:rFonts w:ascii="Arial" w:hAnsi="Arial" w:cs="Arial"/>
          <w:lang w:val="es-MX"/>
        </w:rPr>
        <w:t>201</w:t>
      </w:r>
      <w:r w:rsidR="00D872B0" w:rsidRPr="00803C7E">
        <w:rPr>
          <w:rFonts w:ascii="Arial" w:hAnsi="Arial" w:cs="Arial"/>
          <w:lang w:val="es-MX"/>
        </w:rPr>
        <w:t>2</w:t>
      </w:r>
      <w:r w:rsidRPr="00803C7E">
        <w:rPr>
          <w:rFonts w:ascii="Arial" w:hAnsi="Arial" w:cs="Arial"/>
          <w:lang w:val="es-MX"/>
        </w:rPr>
        <w:t>, mantener certificado su proceso educativo, conforme a la norma ISO 9001:2000. y su certificación en la Norma ISO 14001:2004</w:t>
      </w:r>
      <w:r w:rsidR="00CA74C6" w:rsidRPr="00803C7E">
        <w:rPr>
          <w:rFonts w:ascii="Arial" w:hAnsi="Arial" w:cs="Arial"/>
          <w:lang w:val="es-MX"/>
        </w:rPr>
        <w:t>.</w:t>
      </w:r>
    </w:p>
    <w:p w:rsidR="00CA74C6" w:rsidRPr="00803C7E" w:rsidRDefault="00CA74C6" w:rsidP="00CA74C6">
      <w:pPr>
        <w:pStyle w:val="Prrafodelista"/>
        <w:ind w:left="426"/>
        <w:jc w:val="both"/>
        <w:rPr>
          <w:rFonts w:ascii="Arial" w:hAnsi="Arial" w:cs="Arial"/>
          <w:lang w:val="es-MX"/>
        </w:rPr>
      </w:pPr>
    </w:p>
    <w:p w:rsidR="00CA74C6" w:rsidRPr="00803C7E" w:rsidRDefault="00AC4F2A" w:rsidP="00CA74C6">
      <w:pPr>
        <w:jc w:val="both"/>
        <w:rPr>
          <w:rFonts w:ascii="Arial" w:hAnsi="Arial" w:cs="Arial"/>
          <w:lang w:val="es-MX"/>
        </w:rPr>
      </w:pPr>
      <w:r w:rsidRPr="00803C7E">
        <w:rPr>
          <w:rFonts w:ascii="Arial" w:hAnsi="Arial" w:cs="Arial"/>
          <w:lang w:val="es-MX"/>
        </w:rPr>
        <w:t>Se cumplió la meta al 5</w:t>
      </w:r>
      <w:r w:rsidR="0006236E" w:rsidRPr="00803C7E">
        <w:rPr>
          <w:rFonts w:ascii="Arial" w:hAnsi="Arial" w:cs="Arial"/>
          <w:lang w:val="es-MX"/>
        </w:rPr>
        <w:t>0%  con la conservación de la certificación ISO 9001:200</w:t>
      </w:r>
      <w:r w:rsidR="00C92B9C" w:rsidRPr="00803C7E">
        <w:rPr>
          <w:rFonts w:ascii="Arial" w:hAnsi="Arial" w:cs="Arial"/>
          <w:lang w:val="es-MX"/>
        </w:rPr>
        <w:t>8</w:t>
      </w:r>
      <w:r w:rsidR="003D3298" w:rsidRPr="00803C7E">
        <w:rPr>
          <w:rFonts w:ascii="Arial" w:hAnsi="Arial" w:cs="Arial"/>
          <w:lang w:val="es-MX"/>
        </w:rPr>
        <w:t xml:space="preserve"> </w:t>
      </w:r>
      <w:r w:rsidR="00CA74C6" w:rsidRPr="00803C7E">
        <w:rPr>
          <w:rFonts w:ascii="Arial" w:hAnsi="Arial" w:cs="Arial"/>
          <w:lang w:val="es-MX"/>
        </w:rPr>
        <w:t xml:space="preserve">mediante la </w:t>
      </w:r>
      <w:r w:rsidR="00C92B9C" w:rsidRPr="00803C7E">
        <w:rPr>
          <w:rFonts w:ascii="Arial" w:hAnsi="Arial" w:cs="Arial"/>
          <w:lang w:val="es-MX"/>
        </w:rPr>
        <w:t>re</w:t>
      </w:r>
      <w:r w:rsidR="00CA74C6" w:rsidRPr="00803C7E">
        <w:rPr>
          <w:rFonts w:ascii="Arial" w:hAnsi="Arial" w:cs="Arial"/>
          <w:lang w:val="es-MX"/>
        </w:rPr>
        <w:t xml:space="preserve">certificación del Instituto Tecnológico de Torreón </w:t>
      </w:r>
      <w:r w:rsidR="003D3298" w:rsidRPr="00803C7E">
        <w:rPr>
          <w:rFonts w:ascii="Arial" w:hAnsi="Arial" w:cs="Arial"/>
          <w:lang w:val="es-MX"/>
        </w:rPr>
        <w:t>en el mes de agosto del 2012</w:t>
      </w:r>
      <w:r w:rsidR="00CA74C6" w:rsidRPr="00803C7E">
        <w:rPr>
          <w:rFonts w:ascii="Arial" w:hAnsi="Arial" w:cs="Arial"/>
          <w:lang w:val="es-MX"/>
        </w:rPr>
        <w:t>.</w:t>
      </w:r>
    </w:p>
    <w:p w:rsidR="0006236E" w:rsidRPr="00803C7E" w:rsidRDefault="0006236E" w:rsidP="00120807">
      <w:pPr>
        <w:ind w:left="2124"/>
        <w:jc w:val="both"/>
        <w:rPr>
          <w:rFonts w:ascii="Arial" w:hAnsi="Arial" w:cs="Arial"/>
          <w:noProof/>
          <w:lang w:val="es-MX" w:eastAsia="es-MX"/>
        </w:rPr>
      </w:pPr>
    </w:p>
    <w:p w:rsidR="0006236E" w:rsidRPr="00803C7E" w:rsidRDefault="0006236E" w:rsidP="00063563">
      <w:pPr>
        <w:jc w:val="both"/>
        <w:rPr>
          <w:rFonts w:ascii="Arial" w:hAnsi="Arial" w:cs="Arial"/>
          <w:noProof/>
          <w:lang w:val="es-MX" w:eastAsia="es-MX"/>
        </w:rPr>
      </w:pPr>
    </w:p>
    <w:p w:rsidR="00C92B9C" w:rsidRPr="00803C7E" w:rsidRDefault="000F3299" w:rsidP="000F3299">
      <w:pPr>
        <w:ind w:left="708"/>
        <w:jc w:val="center"/>
        <w:rPr>
          <w:rFonts w:ascii="Arial" w:hAnsi="Arial" w:cs="Arial"/>
          <w:noProof/>
          <w:lang w:val="es-MX" w:eastAsia="es-MX"/>
        </w:rPr>
      </w:pPr>
      <w:r w:rsidRPr="00803C7E">
        <w:rPr>
          <w:rFonts w:ascii="Arial" w:hAnsi="Arial" w:cs="Arial"/>
          <w:noProof/>
          <w:lang w:val="es-MX" w:eastAsia="es-MX"/>
        </w:rPr>
        <w:lastRenderedPageBreak/>
        <w:drawing>
          <wp:inline distT="0" distB="0" distL="0" distR="0" wp14:anchorId="409CC1EB" wp14:editId="58C82285">
            <wp:extent cx="4293705" cy="3220279"/>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2112.jpg"/>
                    <pic:cNvPicPr/>
                  </pic:nvPicPr>
                  <pic:blipFill>
                    <a:blip r:embed="rId28">
                      <a:extLst>
                        <a:ext uri="{28A0092B-C50C-407E-A947-70E740481C1C}">
                          <a14:useLocalDpi xmlns:a14="http://schemas.microsoft.com/office/drawing/2010/main" val="0"/>
                        </a:ext>
                      </a:extLst>
                    </a:blip>
                    <a:stretch>
                      <a:fillRect/>
                    </a:stretch>
                  </pic:blipFill>
                  <pic:spPr>
                    <a:xfrm>
                      <a:off x="0" y="0"/>
                      <a:ext cx="4297594" cy="3223196"/>
                    </a:xfrm>
                    <a:prstGeom prst="rect">
                      <a:avLst/>
                    </a:prstGeom>
                  </pic:spPr>
                </pic:pic>
              </a:graphicData>
            </a:graphic>
          </wp:inline>
        </w:drawing>
      </w:r>
    </w:p>
    <w:p w:rsidR="00C92B9C" w:rsidRPr="00803C7E" w:rsidRDefault="007B6BEE" w:rsidP="007B6BEE">
      <w:pPr>
        <w:jc w:val="center"/>
        <w:rPr>
          <w:rFonts w:ascii="Arial" w:hAnsi="Arial" w:cs="Arial"/>
          <w:b/>
          <w:noProof/>
          <w:sz w:val="18"/>
          <w:szCs w:val="18"/>
          <w:lang w:val="es-MX" w:eastAsia="es-MX"/>
        </w:rPr>
      </w:pPr>
      <w:r w:rsidRPr="00803C7E">
        <w:rPr>
          <w:rFonts w:ascii="Arial" w:hAnsi="Arial" w:cs="Arial"/>
          <w:b/>
          <w:noProof/>
          <w:sz w:val="18"/>
          <w:szCs w:val="18"/>
          <w:lang w:val="es-MX" w:eastAsia="es-MX"/>
        </w:rPr>
        <w:t>Reunión del Comité de Calidad</w:t>
      </w:r>
      <w:r w:rsidR="00CF59C5" w:rsidRPr="00803C7E">
        <w:rPr>
          <w:rFonts w:ascii="Arial" w:hAnsi="Arial" w:cs="Arial"/>
          <w:b/>
          <w:noProof/>
          <w:sz w:val="18"/>
          <w:szCs w:val="18"/>
          <w:lang w:val="es-MX" w:eastAsia="es-MX"/>
        </w:rPr>
        <w:t xml:space="preserve"> 2012</w:t>
      </w:r>
    </w:p>
    <w:p w:rsidR="0006236E" w:rsidRPr="00803C7E" w:rsidRDefault="0006236E" w:rsidP="00063563">
      <w:pPr>
        <w:jc w:val="both"/>
        <w:rPr>
          <w:rFonts w:ascii="Arial" w:hAnsi="Arial" w:cs="Arial"/>
          <w:lang w:val="es-MX"/>
        </w:rPr>
      </w:pPr>
    </w:p>
    <w:p w:rsidR="00814BD7" w:rsidRPr="00803C7E" w:rsidRDefault="00814BD7" w:rsidP="007F0BF9">
      <w:pPr>
        <w:pStyle w:val="Prrafodelista"/>
        <w:numPr>
          <w:ilvl w:val="0"/>
          <w:numId w:val="4"/>
        </w:numPr>
        <w:ind w:left="426" w:hanging="426"/>
        <w:jc w:val="both"/>
        <w:rPr>
          <w:rFonts w:ascii="Arial" w:hAnsi="Arial" w:cs="Arial"/>
          <w:lang w:val="es-MX"/>
        </w:rPr>
      </w:pPr>
      <w:r w:rsidRPr="00803C7E">
        <w:rPr>
          <w:rFonts w:ascii="Arial" w:hAnsi="Arial" w:cs="Arial"/>
          <w:lang w:val="es-MX"/>
        </w:rPr>
        <w:t>Lograr al 201</w:t>
      </w:r>
      <w:r w:rsidR="00D872B0" w:rsidRPr="00803C7E">
        <w:rPr>
          <w:rFonts w:ascii="Arial" w:hAnsi="Arial" w:cs="Arial"/>
          <w:lang w:val="es-MX"/>
        </w:rPr>
        <w:t>2</w:t>
      </w:r>
      <w:r w:rsidR="00C16B7C" w:rsidRPr="00803C7E">
        <w:rPr>
          <w:rFonts w:ascii="Arial" w:hAnsi="Arial" w:cs="Arial"/>
          <w:lang w:val="es-MX"/>
        </w:rPr>
        <w:t>, incrementar del 2</w:t>
      </w:r>
      <w:r w:rsidR="00B07510" w:rsidRPr="00803C7E">
        <w:rPr>
          <w:rFonts w:ascii="Arial" w:hAnsi="Arial" w:cs="Arial"/>
          <w:lang w:val="es-MX"/>
        </w:rPr>
        <w:t>3.7 %  29% (250)</w:t>
      </w:r>
      <w:r w:rsidRPr="00803C7E">
        <w:rPr>
          <w:rFonts w:ascii="Arial" w:hAnsi="Arial" w:cs="Arial"/>
          <w:lang w:val="es-MX"/>
        </w:rPr>
        <w:t xml:space="preserve"> estudiantes del Instituto que son apoyados en el PRONABES, para coadyuvar a la permanencia y conclusión de su programa educativo.</w:t>
      </w:r>
    </w:p>
    <w:p w:rsidR="00814BD7" w:rsidRPr="00803C7E" w:rsidRDefault="00814BD7" w:rsidP="00814BD7">
      <w:pPr>
        <w:jc w:val="both"/>
        <w:rPr>
          <w:rFonts w:ascii="Arial" w:hAnsi="Arial" w:cs="Arial"/>
          <w:lang w:val="es-MX"/>
        </w:rPr>
      </w:pPr>
    </w:p>
    <w:p w:rsidR="00814BD7" w:rsidRPr="00803C7E" w:rsidRDefault="00814BD7" w:rsidP="00814BD7">
      <w:pPr>
        <w:jc w:val="both"/>
        <w:rPr>
          <w:rFonts w:ascii="Arial" w:hAnsi="Arial" w:cs="Arial"/>
          <w:lang w:val="es-MX"/>
        </w:rPr>
      </w:pPr>
      <w:r w:rsidRPr="00803C7E">
        <w:rPr>
          <w:rFonts w:ascii="Arial" w:hAnsi="Arial" w:cs="Arial"/>
          <w:lang w:val="es-MX"/>
        </w:rPr>
        <w:t xml:space="preserve">Meta que fue lograda al </w:t>
      </w:r>
      <w:r w:rsidR="00AC4F2A" w:rsidRPr="00803C7E">
        <w:rPr>
          <w:rFonts w:ascii="Arial" w:hAnsi="Arial" w:cs="Arial"/>
          <w:lang w:val="es-MX"/>
        </w:rPr>
        <w:t>100</w:t>
      </w:r>
      <w:r w:rsidRPr="00803C7E">
        <w:rPr>
          <w:rFonts w:ascii="Arial" w:hAnsi="Arial" w:cs="Arial"/>
          <w:lang w:val="es-MX"/>
        </w:rPr>
        <w:t>%, ya que en el 201</w:t>
      </w:r>
      <w:r w:rsidR="00D872B0" w:rsidRPr="00803C7E">
        <w:rPr>
          <w:rFonts w:ascii="Arial" w:hAnsi="Arial" w:cs="Arial"/>
          <w:lang w:val="es-MX"/>
        </w:rPr>
        <w:t>2</w:t>
      </w:r>
      <w:r w:rsidRPr="00803C7E">
        <w:rPr>
          <w:rFonts w:ascii="Arial" w:hAnsi="Arial" w:cs="Arial"/>
          <w:lang w:val="es-MX"/>
        </w:rPr>
        <w:t xml:space="preserve">  </w:t>
      </w:r>
      <w:r w:rsidR="00CE473B" w:rsidRPr="00803C7E">
        <w:rPr>
          <w:rFonts w:ascii="Arial" w:hAnsi="Arial" w:cs="Arial"/>
          <w:lang w:val="es-MX"/>
        </w:rPr>
        <w:t xml:space="preserve">se </w:t>
      </w:r>
      <w:r w:rsidR="00B07510" w:rsidRPr="00803C7E">
        <w:rPr>
          <w:rFonts w:ascii="Arial" w:hAnsi="Arial" w:cs="Arial"/>
          <w:lang w:val="es-MX"/>
        </w:rPr>
        <w:t>becaron a 346 alumnos</w:t>
      </w:r>
      <w:r w:rsidR="00CE473B" w:rsidRPr="00803C7E">
        <w:rPr>
          <w:rFonts w:ascii="Arial" w:hAnsi="Arial" w:cs="Arial"/>
          <w:lang w:val="es-MX"/>
        </w:rPr>
        <w:t>.</w:t>
      </w:r>
    </w:p>
    <w:p w:rsidR="00814BD7" w:rsidRPr="00803C7E" w:rsidRDefault="00814BD7" w:rsidP="00814BD7">
      <w:pPr>
        <w:ind w:left="360"/>
        <w:jc w:val="both"/>
        <w:rPr>
          <w:rFonts w:ascii="Arial" w:hAnsi="Arial" w:cs="Arial"/>
          <w:lang w:val="es-MX"/>
        </w:rPr>
      </w:pPr>
    </w:p>
    <w:p w:rsidR="00814BD7" w:rsidRPr="00803C7E" w:rsidRDefault="00814BD7" w:rsidP="00814BD7">
      <w:pPr>
        <w:ind w:left="360"/>
        <w:jc w:val="both"/>
        <w:rPr>
          <w:rFonts w:ascii="Arial" w:hAnsi="Arial" w:cs="Arial"/>
          <w:lang w:val="es-MX"/>
        </w:rPr>
      </w:pPr>
    </w:p>
    <w:p w:rsidR="00A950AC" w:rsidRPr="00803C7E" w:rsidRDefault="00A950AC" w:rsidP="00814BD7">
      <w:pPr>
        <w:rPr>
          <w:rFonts w:ascii="Arial" w:hAnsi="Arial" w:cs="Arial"/>
          <w:b/>
          <w:bCs/>
          <w:szCs w:val="22"/>
          <w:lang w:val="es-MX"/>
        </w:rPr>
      </w:pPr>
    </w:p>
    <w:p w:rsidR="0006236E" w:rsidRPr="00803C7E" w:rsidRDefault="0006236E" w:rsidP="000C2251">
      <w:pPr>
        <w:rPr>
          <w:rFonts w:ascii="Arial" w:hAnsi="Arial" w:cs="Arial"/>
          <w:b/>
          <w:bCs/>
          <w:szCs w:val="22"/>
        </w:rPr>
      </w:pPr>
      <w:r w:rsidRPr="00803C7E">
        <w:rPr>
          <w:rFonts w:ascii="Arial" w:hAnsi="Arial" w:cs="Arial"/>
          <w:b/>
          <w:bCs/>
          <w:szCs w:val="22"/>
        </w:rPr>
        <w:t>Proceso de Administración de Recursos:</w:t>
      </w:r>
    </w:p>
    <w:p w:rsidR="0034284B" w:rsidRPr="00803C7E" w:rsidRDefault="0034284B" w:rsidP="000C2251">
      <w:pPr>
        <w:rPr>
          <w:rFonts w:ascii="Arial" w:hAnsi="Arial" w:cs="Arial"/>
          <w:b/>
          <w:bCs/>
          <w:szCs w:val="22"/>
        </w:rPr>
      </w:pPr>
    </w:p>
    <w:p w:rsidR="00401A3C" w:rsidRPr="00803C7E" w:rsidRDefault="0006236E" w:rsidP="0034284B">
      <w:pPr>
        <w:pStyle w:val="Textoindependiente3"/>
        <w:rPr>
          <w:rFonts w:ascii="Arial" w:hAnsi="Arial" w:cs="Arial"/>
        </w:rPr>
      </w:pPr>
      <w:r w:rsidRPr="00803C7E">
        <w:rPr>
          <w:rFonts w:ascii="Arial" w:hAnsi="Arial" w:cs="Arial"/>
        </w:rPr>
        <w:t xml:space="preserve">Para el </w:t>
      </w:r>
      <w:r w:rsidR="00AD3301" w:rsidRPr="00803C7E">
        <w:rPr>
          <w:rFonts w:ascii="Arial" w:hAnsi="Arial" w:cs="Arial"/>
          <w:lang w:val="es-MX"/>
        </w:rPr>
        <w:t>201</w:t>
      </w:r>
      <w:r w:rsidR="00D872B0" w:rsidRPr="00803C7E">
        <w:rPr>
          <w:rFonts w:ascii="Arial" w:hAnsi="Arial" w:cs="Arial"/>
          <w:lang w:val="es-MX"/>
        </w:rPr>
        <w:t>2</w:t>
      </w:r>
      <w:r w:rsidR="00AC4F2A" w:rsidRPr="00803C7E">
        <w:rPr>
          <w:rFonts w:ascii="Arial" w:hAnsi="Arial" w:cs="Arial"/>
          <w:lang w:val="es-MX"/>
        </w:rPr>
        <w:t xml:space="preserve"> </w:t>
      </w:r>
      <w:r w:rsidRPr="00803C7E">
        <w:rPr>
          <w:rFonts w:ascii="Arial" w:hAnsi="Arial" w:cs="Arial"/>
        </w:rPr>
        <w:t>se plane</w:t>
      </w:r>
      <w:r w:rsidR="00401A3C" w:rsidRPr="00803C7E">
        <w:rPr>
          <w:rFonts w:ascii="Arial" w:hAnsi="Arial" w:cs="Arial"/>
        </w:rPr>
        <w:t xml:space="preserve">o una sola </w:t>
      </w:r>
      <w:r w:rsidRPr="00803C7E">
        <w:rPr>
          <w:rFonts w:ascii="Arial" w:hAnsi="Arial" w:cs="Arial"/>
          <w:b/>
        </w:rPr>
        <w:t>meta</w:t>
      </w:r>
      <w:r w:rsidRPr="00803C7E">
        <w:rPr>
          <w:rFonts w:ascii="Arial" w:hAnsi="Arial" w:cs="Arial"/>
        </w:rPr>
        <w:t xml:space="preserve"> siendo esta</w:t>
      </w:r>
    </w:p>
    <w:p w:rsidR="00401A3C" w:rsidRPr="00803C7E" w:rsidRDefault="00401A3C" w:rsidP="000C2251">
      <w:pPr>
        <w:jc w:val="both"/>
        <w:rPr>
          <w:rFonts w:ascii="Arial" w:hAnsi="Arial" w:cs="Arial"/>
        </w:rPr>
      </w:pPr>
    </w:p>
    <w:p w:rsidR="0006236E" w:rsidRPr="00803C7E" w:rsidRDefault="0006236E" w:rsidP="000C2251">
      <w:pPr>
        <w:jc w:val="both"/>
        <w:rPr>
          <w:rFonts w:ascii="Arial" w:hAnsi="Arial" w:cs="Arial"/>
        </w:rPr>
      </w:pPr>
    </w:p>
    <w:p w:rsidR="0006236E" w:rsidRPr="00803C7E" w:rsidRDefault="0034284B" w:rsidP="007F0BF9">
      <w:pPr>
        <w:pStyle w:val="Prrafodelista"/>
        <w:numPr>
          <w:ilvl w:val="0"/>
          <w:numId w:val="1"/>
        </w:numPr>
        <w:rPr>
          <w:rFonts w:ascii="Arial" w:hAnsi="Arial" w:cs="Arial"/>
          <w:lang w:val="es-MX"/>
        </w:rPr>
      </w:pPr>
      <w:r w:rsidRPr="00803C7E">
        <w:rPr>
          <w:rFonts w:ascii="Arial" w:hAnsi="Arial" w:cs="Arial"/>
          <w:lang w:val="es-MX"/>
        </w:rPr>
        <w:t>Lograr al 20</w:t>
      </w:r>
      <w:r w:rsidR="00D872B0" w:rsidRPr="00803C7E">
        <w:rPr>
          <w:rFonts w:ascii="Arial" w:hAnsi="Arial" w:cs="Arial"/>
          <w:lang w:val="es-MX"/>
        </w:rPr>
        <w:t>12</w:t>
      </w:r>
      <w:r w:rsidRPr="00803C7E">
        <w:rPr>
          <w:rFonts w:ascii="Arial" w:hAnsi="Arial" w:cs="Arial"/>
          <w:lang w:val="es-MX"/>
        </w:rPr>
        <w:t xml:space="preserve"> el cumplimiento del </w:t>
      </w:r>
      <w:r w:rsidR="00C92B9C" w:rsidRPr="00803C7E">
        <w:rPr>
          <w:rFonts w:ascii="Arial" w:hAnsi="Arial" w:cs="Arial"/>
          <w:lang w:val="es-MX"/>
        </w:rPr>
        <w:t xml:space="preserve">70 </w:t>
      </w:r>
      <w:r w:rsidRPr="00803C7E">
        <w:rPr>
          <w:rFonts w:ascii="Arial" w:hAnsi="Arial" w:cs="Arial"/>
          <w:lang w:val="es-MX"/>
        </w:rPr>
        <w:t>% del programa de regularización del predio.</w:t>
      </w:r>
    </w:p>
    <w:p w:rsidR="0034284B" w:rsidRPr="00803C7E" w:rsidRDefault="0034284B" w:rsidP="0034284B">
      <w:pPr>
        <w:pStyle w:val="Prrafodelista"/>
        <w:rPr>
          <w:rFonts w:ascii="Arial" w:hAnsi="Arial" w:cs="Arial"/>
          <w:lang w:val="es-MX"/>
        </w:rPr>
      </w:pPr>
    </w:p>
    <w:p w:rsidR="0006236E" w:rsidRPr="00803C7E" w:rsidRDefault="00985F7E" w:rsidP="00985F7E">
      <w:pPr>
        <w:ind w:left="708"/>
        <w:jc w:val="both"/>
        <w:rPr>
          <w:rFonts w:ascii="Arial" w:hAnsi="Arial" w:cs="Arial"/>
          <w:lang w:val="es-MX"/>
        </w:rPr>
      </w:pPr>
      <w:r w:rsidRPr="00803C7E">
        <w:rPr>
          <w:rFonts w:ascii="Arial" w:hAnsi="Arial" w:cs="Arial"/>
          <w:lang w:val="es-MX"/>
        </w:rPr>
        <w:t>E</w:t>
      </w:r>
      <w:r w:rsidR="008503F3" w:rsidRPr="00803C7E">
        <w:rPr>
          <w:rFonts w:ascii="Arial" w:hAnsi="Arial" w:cs="Arial"/>
          <w:lang w:val="es-MX"/>
        </w:rPr>
        <w:t xml:space="preserve">n el </w:t>
      </w:r>
      <w:r w:rsidRPr="00803C7E">
        <w:rPr>
          <w:rFonts w:ascii="Arial" w:hAnsi="Arial" w:cs="Arial"/>
          <w:lang w:val="es-MX"/>
        </w:rPr>
        <w:t xml:space="preserve"> proceso de regularización </w:t>
      </w:r>
      <w:r w:rsidR="008503F3" w:rsidRPr="00803C7E">
        <w:rPr>
          <w:rFonts w:ascii="Arial" w:hAnsi="Arial" w:cs="Arial"/>
          <w:lang w:val="es-MX"/>
        </w:rPr>
        <w:t>se gestionó el apoyo al jurídico de la SEP y por lo que en el año se ha contado con la visita y participación de abogados de la SEP, los cuales han asum</w:t>
      </w:r>
      <w:r w:rsidR="00E556FF" w:rsidRPr="00803C7E">
        <w:rPr>
          <w:rFonts w:ascii="Arial" w:hAnsi="Arial" w:cs="Arial"/>
          <w:lang w:val="es-MX"/>
        </w:rPr>
        <w:t>ido la gestión de dicho proceso.</w:t>
      </w:r>
    </w:p>
    <w:p w:rsidR="0010201E" w:rsidRPr="00803C7E" w:rsidRDefault="0010201E" w:rsidP="00985F7E">
      <w:pPr>
        <w:ind w:left="708"/>
        <w:jc w:val="both"/>
        <w:rPr>
          <w:rFonts w:ascii="Arial" w:hAnsi="Arial" w:cs="Arial"/>
          <w:lang w:val="es-MX"/>
        </w:rPr>
      </w:pPr>
    </w:p>
    <w:p w:rsidR="0010201E" w:rsidRPr="00803C7E" w:rsidRDefault="0010201E" w:rsidP="00985F7E">
      <w:pPr>
        <w:ind w:left="708"/>
        <w:jc w:val="both"/>
        <w:rPr>
          <w:rFonts w:ascii="Arial" w:hAnsi="Arial" w:cs="Arial"/>
          <w:lang w:val="es-MX"/>
        </w:rPr>
      </w:pPr>
    </w:p>
    <w:p w:rsidR="0010201E" w:rsidRPr="00803C7E" w:rsidRDefault="0010201E" w:rsidP="00985F7E">
      <w:pPr>
        <w:ind w:left="708"/>
        <w:jc w:val="both"/>
        <w:rPr>
          <w:rFonts w:ascii="Arial" w:hAnsi="Arial" w:cs="Arial"/>
          <w:lang w:val="es-MX"/>
        </w:rPr>
      </w:pPr>
    </w:p>
    <w:p w:rsidR="00EB71E6" w:rsidRPr="00803C7E" w:rsidRDefault="00EB71E6" w:rsidP="00985F7E">
      <w:pPr>
        <w:ind w:left="708"/>
        <w:jc w:val="both"/>
        <w:rPr>
          <w:rFonts w:ascii="Arial" w:hAnsi="Arial" w:cs="Arial"/>
          <w:lang w:val="es-MX"/>
        </w:rPr>
      </w:pPr>
    </w:p>
    <w:p w:rsidR="00EB2F65" w:rsidRPr="00803C7E" w:rsidRDefault="00EB2F65" w:rsidP="00985F7E">
      <w:pPr>
        <w:ind w:left="708"/>
        <w:jc w:val="both"/>
        <w:rPr>
          <w:rFonts w:ascii="Arial" w:hAnsi="Arial" w:cs="Arial"/>
          <w:lang w:val="es-MX"/>
        </w:rPr>
      </w:pPr>
    </w:p>
    <w:p w:rsidR="00EB2F65" w:rsidRPr="00803C7E" w:rsidRDefault="00EB2F65" w:rsidP="00985F7E">
      <w:pPr>
        <w:ind w:left="708"/>
        <w:jc w:val="both"/>
        <w:rPr>
          <w:rFonts w:ascii="Arial" w:hAnsi="Arial" w:cs="Arial"/>
          <w:lang w:val="es-MX"/>
        </w:rPr>
      </w:pPr>
    </w:p>
    <w:p w:rsidR="00F414C0" w:rsidRPr="00803C7E" w:rsidRDefault="00F414C0" w:rsidP="003E0460">
      <w:pPr>
        <w:jc w:val="both"/>
        <w:rPr>
          <w:rFonts w:ascii="Arial" w:hAnsi="Arial" w:cs="Arial"/>
          <w:lang w:val="es-MX"/>
        </w:rPr>
      </w:pPr>
    </w:p>
    <w:p w:rsidR="0006236E" w:rsidRPr="00803C7E" w:rsidRDefault="00A47AD5" w:rsidP="007F0BF9">
      <w:pPr>
        <w:pStyle w:val="Prrafodelista"/>
        <w:numPr>
          <w:ilvl w:val="0"/>
          <w:numId w:val="7"/>
        </w:numPr>
        <w:jc w:val="both"/>
        <w:rPr>
          <w:rFonts w:ascii="Arial" w:hAnsi="Arial" w:cs="Arial"/>
          <w:b/>
          <w:lang w:val="es-MX"/>
        </w:rPr>
      </w:pPr>
      <w:r w:rsidRPr="00803C7E">
        <w:rPr>
          <w:rFonts w:ascii="Arial" w:hAnsi="Arial" w:cs="Arial"/>
          <w:b/>
          <w:lang w:val="es-MX"/>
        </w:rPr>
        <w:lastRenderedPageBreak/>
        <w:t>CAPTACIÓN</w:t>
      </w:r>
      <w:r w:rsidR="0006236E" w:rsidRPr="00803C7E">
        <w:rPr>
          <w:rFonts w:ascii="Arial" w:hAnsi="Arial" w:cs="Arial"/>
          <w:b/>
          <w:lang w:val="es-MX"/>
        </w:rPr>
        <w:t xml:space="preserve"> Y EJERCICIO DE LOS RECURSOS. </w:t>
      </w:r>
    </w:p>
    <w:p w:rsidR="00E31618" w:rsidRPr="00803C7E" w:rsidRDefault="00E31618" w:rsidP="00E31618">
      <w:pPr>
        <w:pStyle w:val="Prrafodelista"/>
        <w:jc w:val="both"/>
        <w:rPr>
          <w:rFonts w:ascii="Arial" w:hAnsi="Arial" w:cs="Arial"/>
          <w:b/>
          <w:lang w:val="es-MX"/>
        </w:rPr>
      </w:pPr>
    </w:p>
    <w:p w:rsidR="00E31618" w:rsidRPr="00803C7E" w:rsidRDefault="00A47AD5" w:rsidP="00E31618">
      <w:pPr>
        <w:jc w:val="both"/>
        <w:rPr>
          <w:rFonts w:ascii="Arial" w:hAnsi="Arial" w:cs="Arial"/>
          <w:b/>
          <w:lang w:val="es-MX"/>
        </w:rPr>
      </w:pPr>
      <w:r w:rsidRPr="00803C7E">
        <w:rPr>
          <w:rFonts w:ascii="Arial" w:hAnsi="Arial" w:cs="Arial"/>
          <w:b/>
          <w:lang w:val="es-MX"/>
        </w:rPr>
        <w:t>CAPTACIÓN</w:t>
      </w:r>
      <w:r w:rsidR="00E31618" w:rsidRPr="00803C7E">
        <w:rPr>
          <w:rFonts w:ascii="Arial" w:hAnsi="Arial" w:cs="Arial"/>
          <w:b/>
          <w:lang w:val="es-MX"/>
        </w:rPr>
        <w:t xml:space="preserve"> DE LOS RECURSOS </w:t>
      </w:r>
    </w:p>
    <w:p w:rsidR="00E31618" w:rsidRPr="00803C7E" w:rsidRDefault="00E31618" w:rsidP="00E31618">
      <w:pPr>
        <w:jc w:val="both"/>
        <w:rPr>
          <w:rFonts w:ascii="Arial" w:hAnsi="Arial" w:cs="Arial"/>
          <w:lang w:val="es-MX"/>
        </w:rPr>
      </w:pPr>
    </w:p>
    <w:p w:rsidR="00E31618" w:rsidRPr="00803C7E" w:rsidRDefault="00E31618" w:rsidP="00E31618">
      <w:pPr>
        <w:jc w:val="both"/>
        <w:rPr>
          <w:rFonts w:ascii="Arial" w:hAnsi="Arial" w:cs="Arial"/>
          <w:lang w:val="es-MX"/>
        </w:rPr>
      </w:pPr>
      <w:r w:rsidRPr="00803C7E">
        <w:rPr>
          <w:rFonts w:ascii="Arial" w:hAnsi="Arial" w:cs="Arial"/>
          <w:lang w:val="es-MX"/>
        </w:rPr>
        <w:t>Durante el Periodo Enero – Diciembre 201</w:t>
      </w:r>
      <w:r w:rsidR="00D872B0" w:rsidRPr="00803C7E">
        <w:rPr>
          <w:rFonts w:ascii="Arial" w:hAnsi="Arial" w:cs="Arial"/>
          <w:lang w:val="es-MX"/>
        </w:rPr>
        <w:t>2</w:t>
      </w:r>
      <w:r w:rsidRPr="00803C7E">
        <w:rPr>
          <w:rFonts w:ascii="Arial" w:hAnsi="Arial" w:cs="Arial"/>
          <w:lang w:val="es-MX"/>
        </w:rPr>
        <w:t>, El Instituto Tecnológico de Torreón obtuvo los siguientes ingresos:</w:t>
      </w:r>
    </w:p>
    <w:p w:rsidR="00E31618" w:rsidRPr="00803C7E" w:rsidRDefault="00E31618" w:rsidP="00E31618">
      <w:pPr>
        <w:jc w:val="both"/>
        <w:rPr>
          <w:rFonts w:ascii="Arial" w:hAnsi="Arial" w:cs="Arial"/>
          <w:lang w:val="es-MX"/>
        </w:rPr>
      </w:pPr>
    </w:p>
    <w:p w:rsidR="00E31618" w:rsidRPr="00803C7E" w:rsidRDefault="00E31618" w:rsidP="00E31618">
      <w:pPr>
        <w:jc w:val="both"/>
        <w:rPr>
          <w:rFonts w:ascii="Arial" w:hAnsi="Arial" w:cs="Arial"/>
          <w:lang w:val="es-MX"/>
        </w:rPr>
      </w:pPr>
      <w:r w:rsidRPr="00803C7E">
        <w:rPr>
          <w:rFonts w:ascii="Arial" w:hAnsi="Arial" w:cs="Arial"/>
          <w:b/>
          <w:lang w:val="es-MX"/>
        </w:rPr>
        <w:t>INGRESOS PROPIOS</w:t>
      </w:r>
      <w:r w:rsidRPr="00803C7E">
        <w:rPr>
          <w:rFonts w:ascii="Arial" w:hAnsi="Arial" w:cs="Arial"/>
          <w:lang w:val="es-MX"/>
        </w:rPr>
        <w:t>:</w:t>
      </w:r>
    </w:p>
    <w:p w:rsidR="00E31618" w:rsidRPr="00803C7E" w:rsidRDefault="00E31618" w:rsidP="00E31618">
      <w:pPr>
        <w:jc w:val="both"/>
        <w:rPr>
          <w:rFonts w:ascii="Arial" w:hAnsi="Arial" w:cs="Arial"/>
          <w:lang w:val="es-MX"/>
        </w:rPr>
      </w:pPr>
      <w:r w:rsidRPr="00803C7E">
        <w:rPr>
          <w:rFonts w:ascii="Arial" w:hAnsi="Arial" w:cs="Arial"/>
          <w:lang w:val="es-MX"/>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48"/>
        <w:gridCol w:w="2032"/>
      </w:tblGrid>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Servicios Administrativos Escolares</w:t>
            </w:r>
          </w:p>
        </w:tc>
        <w:tc>
          <w:tcPr>
            <w:tcW w:w="2032" w:type="dxa"/>
          </w:tcPr>
          <w:p w:rsidR="00E31618" w:rsidRPr="00803C7E" w:rsidRDefault="00F936E6" w:rsidP="00F027FB">
            <w:pPr>
              <w:jc w:val="right"/>
              <w:rPr>
                <w:rFonts w:ascii="Arial" w:hAnsi="Arial" w:cs="Arial"/>
                <w:lang w:val="es-MX"/>
              </w:rPr>
            </w:pPr>
            <w:r w:rsidRPr="00803C7E">
              <w:rPr>
                <w:rFonts w:ascii="Arial" w:hAnsi="Arial" w:cs="Arial"/>
                <w:lang w:val="es-MX"/>
              </w:rPr>
              <w:t>3</w:t>
            </w:r>
            <w:r w:rsidR="00F027FB" w:rsidRPr="00803C7E">
              <w:rPr>
                <w:rFonts w:ascii="Arial" w:hAnsi="Arial" w:cs="Arial"/>
                <w:lang w:val="es-MX"/>
              </w:rPr>
              <w:t>24</w:t>
            </w:r>
            <w:r w:rsidRPr="00803C7E">
              <w:rPr>
                <w:rFonts w:ascii="Arial" w:hAnsi="Arial" w:cs="Arial"/>
                <w:lang w:val="es-MX"/>
              </w:rPr>
              <w:t>,4</w:t>
            </w:r>
            <w:r w:rsidR="00F027FB" w:rsidRPr="00803C7E">
              <w:rPr>
                <w:rFonts w:ascii="Arial" w:hAnsi="Arial" w:cs="Arial"/>
                <w:lang w:val="es-MX"/>
              </w:rPr>
              <w:t>20</w:t>
            </w:r>
            <w:r w:rsidRPr="00803C7E">
              <w:rPr>
                <w:rFonts w:ascii="Arial" w:hAnsi="Arial" w:cs="Arial"/>
                <w:lang w:val="es-MX"/>
              </w:rPr>
              <w:t>.00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Inscripciones</w:t>
            </w:r>
          </w:p>
        </w:tc>
        <w:tc>
          <w:tcPr>
            <w:tcW w:w="2032" w:type="dxa"/>
          </w:tcPr>
          <w:p w:rsidR="00E31618" w:rsidRPr="00803C7E" w:rsidRDefault="00E31618" w:rsidP="00F027FB">
            <w:pPr>
              <w:jc w:val="right"/>
              <w:rPr>
                <w:rFonts w:ascii="Arial" w:hAnsi="Arial" w:cs="Arial"/>
                <w:lang w:val="es-MX"/>
              </w:rPr>
            </w:pPr>
            <w:r w:rsidRPr="00803C7E">
              <w:rPr>
                <w:rFonts w:ascii="Arial" w:hAnsi="Arial" w:cs="Arial"/>
                <w:lang w:val="es-MX"/>
              </w:rPr>
              <w:t>1,</w:t>
            </w:r>
            <w:r w:rsidR="00F027FB" w:rsidRPr="00803C7E">
              <w:rPr>
                <w:rFonts w:ascii="Arial" w:hAnsi="Arial" w:cs="Arial"/>
                <w:lang w:val="es-MX"/>
              </w:rPr>
              <w:t>763</w:t>
            </w:r>
            <w:r w:rsidRPr="00803C7E">
              <w:rPr>
                <w:rFonts w:ascii="Arial" w:hAnsi="Arial" w:cs="Arial"/>
                <w:lang w:val="es-MX"/>
              </w:rPr>
              <w:t>,</w:t>
            </w:r>
            <w:r w:rsidR="00F027FB" w:rsidRPr="00803C7E">
              <w:rPr>
                <w:rFonts w:ascii="Arial" w:hAnsi="Arial" w:cs="Arial"/>
                <w:lang w:val="es-MX"/>
              </w:rPr>
              <w:t>031</w:t>
            </w:r>
            <w:r w:rsidR="00F936E6" w:rsidRPr="00803C7E">
              <w:rPr>
                <w:rFonts w:ascii="Arial" w:hAnsi="Arial" w:cs="Arial"/>
                <w:lang w:val="es-MX"/>
              </w:rPr>
              <w:t>.</w:t>
            </w:r>
            <w:r w:rsidR="00F027FB" w:rsidRPr="00803C7E">
              <w:rPr>
                <w:rFonts w:ascii="Arial" w:hAnsi="Arial" w:cs="Arial"/>
                <w:lang w:val="es-MX"/>
              </w:rPr>
              <w:t>00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Servicios generales </w:t>
            </w:r>
          </w:p>
        </w:tc>
        <w:tc>
          <w:tcPr>
            <w:tcW w:w="2032" w:type="dxa"/>
          </w:tcPr>
          <w:p w:rsidR="00E31618" w:rsidRPr="00803C7E" w:rsidRDefault="00F027FB" w:rsidP="00F027FB">
            <w:pPr>
              <w:jc w:val="right"/>
              <w:rPr>
                <w:rFonts w:ascii="Arial" w:hAnsi="Arial" w:cs="Arial"/>
                <w:lang w:val="es-MX"/>
              </w:rPr>
            </w:pPr>
            <w:r w:rsidRPr="00803C7E">
              <w:rPr>
                <w:rFonts w:ascii="Arial" w:hAnsi="Arial" w:cs="Arial"/>
                <w:lang w:val="es-MX"/>
              </w:rPr>
              <w:t>404</w:t>
            </w:r>
            <w:r w:rsidR="00F936E6" w:rsidRPr="00803C7E">
              <w:rPr>
                <w:rFonts w:ascii="Arial" w:hAnsi="Arial" w:cs="Arial"/>
                <w:lang w:val="es-MX"/>
              </w:rPr>
              <w:t>,</w:t>
            </w:r>
            <w:r w:rsidRPr="00803C7E">
              <w:rPr>
                <w:rFonts w:ascii="Arial" w:hAnsi="Arial" w:cs="Arial"/>
                <w:lang w:val="es-MX"/>
              </w:rPr>
              <w:t>888</w:t>
            </w:r>
            <w:r w:rsidR="00F936E6" w:rsidRPr="00803C7E">
              <w:rPr>
                <w:rFonts w:ascii="Arial" w:hAnsi="Arial" w:cs="Arial"/>
                <w:lang w:val="es-MX"/>
              </w:rPr>
              <w:t>.00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Ventas* </w:t>
            </w:r>
          </w:p>
        </w:tc>
        <w:tc>
          <w:tcPr>
            <w:tcW w:w="2032" w:type="dxa"/>
          </w:tcPr>
          <w:p w:rsidR="00E31618" w:rsidRPr="00803C7E" w:rsidRDefault="00F027FB" w:rsidP="00F027FB">
            <w:pPr>
              <w:jc w:val="right"/>
              <w:rPr>
                <w:rFonts w:ascii="Arial" w:hAnsi="Arial" w:cs="Arial"/>
                <w:lang w:val="es-MX"/>
              </w:rPr>
            </w:pPr>
            <w:r w:rsidRPr="00803C7E">
              <w:rPr>
                <w:rFonts w:ascii="Arial" w:hAnsi="Arial" w:cs="Arial"/>
                <w:lang w:val="es-MX"/>
              </w:rPr>
              <w:t>6</w:t>
            </w:r>
            <w:r w:rsidR="00F936E6" w:rsidRPr="00803C7E">
              <w:rPr>
                <w:rFonts w:ascii="Arial" w:hAnsi="Arial" w:cs="Arial"/>
                <w:lang w:val="es-MX"/>
              </w:rPr>
              <w:t>,7</w:t>
            </w:r>
            <w:r w:rsidRPr="00803C7E">
              <w:rPr>
                <w:rFonts w:ascii="Arial" w:hAnsi="Arial" w:cs="Arial"/>
                <w:lang w:val="es-MX"/>
              </w:rPr>
              <w:t>60</w:t>
            </w:r>
            <w:r w:rsidR="00F936E6" w:rsidRPr="00803C7E">
              <w:rPr>
                <w:rFonts w:ascii="Arial" w:hAnsi="Arial" w:cs="Arial"/>
                <w:lang w:val="es-MX"/>
              </w:rPr>
              <w:t>.</w:t>
            </w:r>
            <w:r w:rsidRPr="00803C7E">
              <w:rPr>
                <w:rFonts w:ascii="Arial" w:hAnsi="Arial" w:cs="Arial"/>
                <w:lang w:val="es-MX"/>
              </w:rPr>
              <w:t>0</w:t>
            </w:r>
            <w:r w:rsidR="00F936E6" w:rsidRPr="00803C7E">
              <w:rPr>
                <w:rFonts w:ascii="Arial" w:hAnsi="Arial" w:cs="Arial"/>
                <w:lang w:val="es-MX"/>
              </w:rPr>
              <w:t>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Total Ingresos Propios </w:t>
            </w:r>
          </w:p>
        </w:tc>
        <w:tc>
          <w:tcPr>
            <w:tcW w:w="2032" w:type="dxa"/>
          </w:tcPr>
          <w:p w:rsidR="00E31618" w:rsidRPr="00803C7E" w:rsidRDefault="0053608F" w:rsidP="002412A7">
            <w:pPr>
              <w:jc w:val="right"/>
              <w:rPr>
                <w:rFonts w:ascii="Arial" w:hAnsi="Arial" w:cs="Arial"/>
                <w:lang w:val="es-MX"/>
              </w:rPr>
            </w:pPr>
            <w:r w:rsidRPr="00803C7E">
              <w:rPr>
                <w:rFonts w:ascii="Arial" w:hAnsi="Arial" w:cs="Arial"/>
                <w:color w:val="000000"/>
              </w:rPr>
              <w:t>2,</w:t>
            </w:r>
            <w:r w:rsidR="00F027FB" w:rsidRPr="00803C7E">
              <w:rPr>
                <w:rFonts w:ascii="Arial" w:hAnsi="Arial" w:cs="Arial"/>
                <w:color w:val="000000"/>
              </w:rPr>
              <w:t>499</w:t>
            </w:r>
            <w:r w:rsidRPr="00803C7E">
              <w:rPr>
                <w:rFonts w:ascii="Arial" w:hAnsi="Arial" w:cs="Arial"/>
                <w:color w:val="000000"/>
              </w:rPr>
              <w:t>,</w:t>
            </w:r>
            <w:r w:rsidR="00F027FB" w:rsidRPr="00803C7E">
              <w:rPr>
                <w:rFonts w:ascii="Arial" w:hAnsi="Arial" w:cs="Arial"/>
                <w:color w:val="000000"/>
              </w:rPr>
              <w:t>099</w:t>
            </w:r>
            <w:r w:rsidRPr="00803C7E">
              <w:rPr>
                <w:rFonts w:ascii="Arial" w:hAnsi="Arial" w:cs="Arial"/>
                <w:color w:val="000000"/>
              </w:rPr>
              <w:t>.</w:t>
            </w:r>
            <w:r w:rsidR="00F027FB" w:rsidRPr="00803C7E">
              <w:rPr>
                <w:rFonts w:ascii="Arial" w:hAnsi="Arial" w:cs="Arial"/>
                <w:color w:val="000000"/>
              </w:rPr>
              <w:t>00</w:t>
            </w:r>
          </w:p>
        </w:tc>
      </w:tr>
    </w:tbl>
    <w:p w:rsidR="00E31618" w:rsidRPr="00803C7E" w:rsidRDefault="00E31618" w:rsidP="00E31618">
      <w:pPr>
        <w:jc w:val="both"/>
        <w:rPr>
          <w:rFonts w:ascii="Arial" w:hAnsi="Arial" w:cs="Arial"/>
          <w:lang w:val="es-MX"/>
        </w:rPr>
      </w:pPr>
    </w:p>
    <w:p w:rsidR="00E31618" w:rsidRPr="00803C7E" w:rsidRDefault="00E31618" w:rsidP="00E31618">
      <w:pPr>
        <w:jc w:val="both"/>
        <w:rPr>
          <w:rFonts w:ascii="Arial" w:hAnsi="Arial" w:cs="Arial"/>
          <w:b/>
          <w:lang w:val="es-MX"/>
        </w:rPr>
      </w:pPr>
      <w:r w:rsidRPr="00803C7E">
        <w:rPr>
          <w:rFonts w:ascii="Arial" w:hAnsi="Arial" w:cs="Arial"/>
          <w:b/>
          <w:lang w:val="es-MX"/>
        </w:rPr>
        <w:t xml:space="preserve">RECURSO FEDERAL: </w:t>
      </w:r>
    </w:p>
    <w:p w:rsidR="00E31618" w:rsidRPr="00803C7E" w:rsidRDefault="00E31618" w:rsidP="00E31618">
      <w:pPr>
        <w:jc w:val="both"/>
        <w:rPr>
          <w:rFonts w:ascii="Arial" w:hAnsi="Arial" w:cs="Arial"/>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48"/>
        <w:gridCol w:w="2032"/>
      </w:tblGrid>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Gasto Directo</w:t>
            </w:r>
          </w:p>
        </w:tc>
        <w:tc>
          <w:tcPr>
            <w:tcW w:w="2032" w:type="dxa"/>
          </w:tcPr>
          <w:p w:rsidR="00E31618" w:rsidRPr="00803C7E" w:rsidRDefault="00F027FB" w:rsidP="00987373">
            <w:pPr>
              <w:jc w:val="right"/>
              <w:rPr>
                <w:rFonts w:ascii="Arial" w:hAnsi="Arial" w:cs="Arial"/>
                <w:lang w:val="es-MX"/>
              </w:rPr>
            </w:pPr>
            <w:r w:rsidRPr="00803C7E">
              <w:rPr>
                <w:rFonts w:ascii="Arial" w:hAnsi="Arial" w:cs="Arial"/>
                <w:lang w:val="es-MX"/>
              </w:rPr>
              <w:t>1388,396.00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Proyectos de Investigación </w:t>
            </w:r>
          </w:p>
        </w:tc>
        <w:tc>
          <w:tcPr>
            <w:tcW w:w="2032" w:type="dxa"/>
          </w:tcPr>
          <w:p w:rsidR="00E31618" w:rsidRPr="00803C7E" w:rsidRDefault="00F027FB" w:rsidP="00F027FB">
            <w:pPr>
              <w:jc w:val="right"/>
              <w:rPr>
                <w:rFonts w:ascii="Arial" w:hAnsi="Arial" w:cs="Arial"/>
                <w:lang w:val="es-MX"/>
              </w:rPr>
            </w:pPr>
            <w:r w:rsidRPr="00803C7E">
              <w:rPr>
                <w:rFonts w:ascii="Arial" w:hAnsi="Arial" w:cs="Arial"/>
                <w:lang w:val="es-MX"/>
              </w:rPr>
              <w:t>835,000.00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Programa Educativo Rural  </w:t>
            </w:r>
          </w:p>
        </w:tc>
        <w:tc>
          <w:tcPr>
            <w:tcW w:w="2032" w:type="dxa"/>
          </w:tcPr>
          <w:p w:rsidR="00E31618" w:rsidRPr="00803C7E" w:rsidRDefault="00F027FB" w:rsidP="00987373">
            <w:pPr>
              <w:jc w:val="right"/>
              <w:rPr>
                <w:rFonts w:ascii="Arial" w:hAnsi="Arial" w:cs="Arial"/>
                <w:lang w:val="es-MX"/>
              </w:rPr>
            </w:pPr>
            <w:r w:rsidRPr="00803C7E">
              <w:rPr>
                <w:rFonts w:ascii="Arial" w:hAnsi="Arial" w:cs="Arial"/>
                <w:lang w:val="es-MX"/>
              </w:rPr>
              <w:t>559,534.00</w:t>
            </w:r>
          </w:p>
        </w:tc>
      </w:tr>
      <w:tr w:rsidR="00987373" w:rsidRPr="00803C7E" w:rsidTr="00920D50">
        <w:tc>
          <w:tcPr>
            <w:tcW w:w="6948" w:type="dxa"/>
          </w:tcPr>
          <w:p w:rsidR="00987373" w:rsidRPr="00803C7E" w:rsidRDefault="00987373" w:rsidP="00920D50">
            <w:pPr>
              <w:jc w:val="both"/>
              <w:rPr>
                <w:rFonts w:ascii="Arial" w:hAnsi="Arial" w:cs="Arial"/>
                <w:lang w:val="es-MX"/>
              </w:rPr>
            </w:pPr>
            <w:r w:rsidRPr="00803C7E">
              <w:rPr>
                <w:rFonts w:ascii="Arial" w:hAnsi="Arial" w:cs="Arial"/>
                <w:lang w:val="es-MX"/>
              </w:rPr>
              <w:t>Cuerpos Académicos-Perfil Deseable</w:t>
            </w:r>
          </w:p>
        </w:tc>
        <w:tc>
          <w:tcPr>
            <w:tcW w:w="2032" w:type="dxa"/>
          </w:tcPr>
          <w:p w:rsidR="00987373" w:rsidRPr="00803C7E" w:rsidRDefault="00F027FB" w:rsidP="00987373">
            <w:pPr>
              <w:jc w:val="right"/>
              <w:rPr>
                <w:rFonts w:ascii="Arial" w:hAnsi="Arial" w:cs="Arial"/>
                <w:lang w:val="es-MX"/>
              </w:rPr>
            </w:pPr>
            <w:r w:rsidRPr="00803C7E">
              <w:rPr>
                <w:rFonts w:ascii="Arial" w:hAnsi="Arial" w:cs="Arial"/>
                <w:lang w:val="es-MX"/>
              </w:rPr>
              <w:t>710,000.00</w:t>
            </w:r>
          </w:p>
        </w:tc>
      </w:tr>
      <w:tr w:rsidR="00E31618" w:rsidRPr="00803C7E" w:rsidTr="00920D50">
        <w:tc>
          <w:tcPr>
            <w:tcW w:w="6948"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Total Recurso Federal </w:t>
            </w:r>
          </w:p>
        </w:tc>
        <w:tc>
          <w:tcPr>
            <w:tcW w:w="2032" w:type="dxa"/>
          </w:tcPr>
          <w:p w:rsidR="00E31618" w:rsidRPr="00803C7E" w:rsidRDefault="00F027FB" w:rsidP="00F936E6">
            <w:pPr>
              <w:jc w:val="right"/>
              <w:rPr>
                <w:rFonts w:ascii="Arial" w:hAnsi="Arial" w:cs="Arial"/>
                <w:lang w:val="es-MX"/>
              </w:rPr>
            </w:pPr>
            <w:r w:rsidRPr="00803C7E">
              <w:rPr>
                <w:rFonts w:ascii="Arial" w:hAnsi="Arial" w:cs="Arial"/>
                <w:lang w:val="es-MX"/>
              </w:rPr>
              <w:t>3,492,930.00</w:t>
            </w:r>
          </w:p>
        </w:tc>
      </w:tr>
    </w:tbl>
    <w:p w:rsidR="00E31618" w:rsidRPr="00803C7E" w:rsidRDefault="00E31618" w:rsidP="00E31618">
      <w:pPr>
        <w:jc w:val="both"/>
        <w:rPr>
          <w:rFonts w:ascii="Arial" w:hAnsi="Arial" w:cs="Arial"/>
          <w:lang w:val="es-MX"/>
        </w:rPr>
      </w:pPr>
    </w:p>
    <w:p w:rsidR="00E31618" w:rsidRPr="00803C7E" w:rsidRDefault="00E31618" w:rsidP="00E31618">
      <w:pPr>
        <w:jc w:val="both"/>
        <w:rPr>
          <w:rFonts w:ascii="Arial" w:hAnsi="Arial" w:cs="Arial"/>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37"/>
        <w:gridCol w:w="3343"/>
      </w:tblGrid>
      <w:tr w:rsidR="00E31618" w:rsidRPr="00803C7E" w:rsidTr="00920D50">
        <w:trPr>
          <w:jc w:val="center"/>
        </w:trPr>
        <w:tc>
          <w:tcPr>
            <w:tcW w:w="5637" w:type="dxa"/>
          </w:tcPr>
          <w:p w:rsidR="00E31618" w:rsidRPr="00803C7E" w:rsidRDefault="00E31618" w:rsidP="00920D50">
            <w:pPr>
              <w:jc w:val="both"/>
              <w:rPr>
                <w:rFonts w:ascii="Arial" w:hAnsi="Arial" w:cs="Arial"/>
                <w:lang w:val="es-MX"/>
              </w:rPr>
            </w:pPr>
            <w:r w:rsidRPr="00803C7E">
              <w:rPr>
                <w:rFonts w:ascii="Arial" w:hAnsi="Arial" w:cs="Arial"/>
                <w:lang w:val="es-MX"/>
              </w:rPr>
              <w:t xml:space="preserve">Total de Captación de Ingresos </w:t>
            </w:r>
          </w:p>
        </w:tc>
        <w:tc>
          <w:tcPr>
            <w:tcW w:w="3343" w:type="dxa"/>
          </w:tcPr>
          <w:p w:rsidR="0053608F" w:rsidRPr="00803C7E" w:rsidRDefault="0053608F" w:rsidP="0053608F">
            <w:pPr>
              <w:jc w:val="right"/>
              <w:rPr>
                <w:rFonts w:ascii="Arial" w:hAnsi="Arial" w:cs="Arial"/>
                <w:color w:val="000000"/>
              </w:rPr>
            </w:pPr>
            <w:r w:rsidRPr="00803C7E">
              <w:rPr>
                <w:rFonts w:ascii="Arial" w:hAnsi="Arial" w:cs="Arial"/>
                <w:color w:val="000000"/>
              </w:rPr>
              <w:t>$</w:t>
            </w:r>
            <w:r w:rsidR="00F027FB" w:rsidRPr="00803C7E">
              <w:rPr>
                <w:rFonts w:ascii="Arial" w:hAnsi="Arial" w:cs="Arial"/>
                <w:color w:val="000000"/>
              </w:rPr>
              <w:t>5,992,029.00</w:t>
            </w:r>
          </w:p>
          <w:p w:rsidR="00E31618" w:rsidRPr="00803C7E" w:rsidRDefault="00E31618" w:rsidP="00920D50">
            <w:pPr>
              <w:jc w:val="right"/>
              <w:rPr>
                <w:rFonts w:ascii="Arial" w:hAnsi="Arial" w:cs="Arial"/>
                <w:lang w:val="es-MX"/>
              </w:rPr>
            </w:pPr>
          </w:p>
        </w:tc>
      </w:tr>
    </w:tbl>
    <w:p w:rsidR="00E31618" w:rsidRPr="00803C7E" w:rsidRDefault="000B3C6B" w:rsidP="00E31618">
      <w:pPr>
        <w:jc w:val="both"/>
        <w:rPr>
          <w:rFonts w:ascii="Arial" w:hAnsi="Arial" w:cs="Arial"/>
          <w:lang w:val="es-MX"/>
        </w:rPr>
      </w:pPr>
      <w:r w:rsidRPr="00803C7E">
        <w:rPr>
          <w:rFonts w:ascii="Arial" w:hAnsi="Arial" w:cs="Arial"/>
          <w:b/>
          <w:lang w:val="es-MX"/>
        </w:rPr>
        <w:t>GESTIÓN</w:t>
      </w:r>
      <w:r w:rsidR="00E31618" w:rsidRPr="00803C7E">
        <w:rPr>
          <w:rFonts w:ascii="Arial" w:hAnsi="Arial" w:cs="Arial"/>
          <w:b/>
          <w:lang w:val="es-MX"/>
        </w:rPr>
        <w:t xml:space="preserve"> DE RECURSOS</w:t>
      </w:r>
      <w:r w:rsidR="00E31618" w:rsidRPr="00803C7E">
        <w:rPr>
          <w:rFonts w:ascii="Arial" w:hAnsi="Arial" w:cs="Arial"/>
          <w:lang w:val="es-MX"/>
        </w:rPr>
        <w:t>:</w:t>
      </w:r>
    </w:p>
    <w:p w:rsidR="00E31618" w:rsidRPr="00803C7E" w:rsidRDefault="00E31618" w:rsidP="00E31618">
      <w:pPr>
        <w:jc w:val="both"/>
        <w:rPr>
          <w:rFonts w:ascii="Arial" w:hAnsi="Arial" w:cs="Arial"/>
          <w:lang w:val="es-MX"/>
        </w:rPr>
      </w:pPr>
    </w:p>
    <w:p w:rsidR="00882B16" w:rsidRPr="00803C7E" w:rsidRDefault="00882B16" w:rsidP="00E31618">
      <w:pPr>
        <w:jc w:val="both"/>
        <w:rPr>
          <w:rFonts w:ascii="Arial" w:hAnsi="Arial" w:cs="Arial"/>
          <w:b/>
        </w:rPr>
      </w:pPr>
    </w:p>
    <w:p w:rsidR="00882B16" w:rsidRPr="00803C7E" w:rsidRDefault="00882B16" w:rsidP="00E31618">
      <w:pPr>
        <w:jc w:val="both"/>
        <w:rPr>
          <w:rFonts w:ascii="Arial" w:hAnsi="Arial" w:cs="Arial"/>
          <w:b/>
        </w:rPr>
      </w:pPr>
    </w:p>
    <w:p w:rsidR="00E31618" w:rsidRPr="00803C7E" w:rsidRDefault="00E31618" w:rsidP="00E31618">
      <w:pPr>
        <w:jc w:val="both"/>
        <w:rPr>
          <w:rFonts w:ascii="Arial" w:hAnsi="Arial" w:cs="Arial"/>
          <w:b/>
        </w:rPr>
      </w:pPr>
      <w:r w:rsidRPr="00803C7E">
        <w:rPr>
          <w:rFonts w:ascii="Arial" w:hAnsi="Arial" w:cs="Arial"/>
          <w:b/>
        </w:rPr>
        <w:t>EJERCICIO DE LOS RECURSOS:</w:t>
      </w:r>
    </w:p>
    <w:p w:rsidR="00E31618" w:rsidRPr="00803C7E" w:rsidRDefault="00E31618" w:rsidP="00E31618">
      <w:pPr>
        <w:jc w:val="both"/>
        <w:rPr>
          <w:rFonts w:ascii="Arial" w:hAnsi="Arial" w:cs="Arial"/>
        </w:rPr>
      </w:pPr>
    </w:p>
    <w:p w:rsidR="00E31618" w:rsidRPr="00803C7E" w:rsidRDefault="00E31618" w:rsidP="00E31618">
      <w:pPr>
        <w:jc w:val="both"/>
        <w:rPr>
          <w:rFonts w:ascii="Arial" w:hAnsi="Arial" w:cs="Arial"/>
        </w:rPr>
      </w:pPr>
      <w:r w:rsidRPr="00803C7E">
        <w:rPr>
          <w:rFonts w:ascii="Arial" w:hAnsi="Arial" w:cs="Arial"/>
        </w:rPr>
        <w:t xml:space="preserve">Los recursos obtenidos en el </w:t>
      </w:r>
      <w:r w:rsidRPr="00803C7E">
        <w:rPr>
          <w:rFonts w:ascii="Arial" w:hAnsi="Arial" w:cs="Arial"/>
          <w:lang w:val="es-MX"/>
        </w:rPr>
        <w:t>201</w:t>
      </w:r>
      <w:r w:rsidR="00D872B0" w:rsidRPr="00803C7E">
        <w:rPr>
          <w:rFonts w:ascii="Arial" w:hAnsi="Arial" w:cs="Arial"/>
          <w:lang w:val="es-MX"/>
        </w:rPr>
        <w:t>2</w:t>
      </w:r>
      <w:r w:rsidRPr="00803C7E">
        <w:rPr>
          <w:rFonts w:ascii="Arial" w:hAnsi="Arial" w:cs="Arial"/>
        </w:rPr>
        <w:t xml:space="preserve"> fueron aplicados de la siguiente manera:</w:t>
      </w:r>
    </w:p>
    <w:p w:rsidR="00E31618" w:rsidRPr="00803C7E" w:rsidRDefault="00E31618" w:rsidP="00E31618">
      <w:pPr>
        <w:jc w:val="both"/>
        <w:rPr>
          <w:rFonts w:ascii="Arial" w:hAnsi="Arial" w:cs="Arial"/>
        </w:rPr>
      </w:pPr>
    </w:p>
    <w:p w:rsidR="00E31618" w:rsidRPr="00803C7E" w:rsidRDefault="00E31618" w:rsidP="00E31618">
      <w:pPr>
        <w:jc w:val="both"/>
        <w:rPr>
          <w:rFonts w:ascii="Arial" w:hAnsi="Arial" w:cs="Arial"/>
          <w:b/>
        </w:rPr>
      </w:pPr>
      <w:r w:rsidRPr="00803C7E">
        <w:rPr>
          <w:rFonts w:ascii="Arial" w:hAnsi="Arial" w:cs="Arial"/>
          <w:b/>
        </w:rPr>
        <w:t>Ingresos Propios:</w:t>
      </w:r>
    </w:p>
    <w:p w:rsidR="00E31618" w:rsidRPr="00803C7E" w:rsidRDefault="00E31618" w:rsidP="00E31618">
      <w:pPr>
        <w:jc w:val="both"/>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0"/>
        <w:gridCol w:w="2340"/>
      </w:tblGrid>
      <w:tr w:rsidR="00E31618" w:rsidRPr="00803C7E" w:rsidTr="00920D50">
        <w:tc>
          <w:tcPr>
            <w:tcW w:w="6480" w:type="dxa"/>
          </w:tcPr>
          <w:p w:rsidR="00E31618" w:rsidRPr="00803C7E" w:rsidRDefault="00E31618" w:rsidP="00920D50">
            <w:pPr>
              <w:jc w:val="both"/>
              <w:rPr>
                <w:rFonts w:ascii="Arial" w:hAnsi="Arial" w:cs="Arial"/>
                <w:b/>
              </w:rPr>
            </w:pPr>
            <w:r w:rsidRPr="00803C7E">
              <w:rPr>
                <w:rFonts w:ascii="Arial" w:hAnsi="Arial" w:cs="Arial"/>
                <w:b/>
              </w:rPr>
              <w:t>CAPITULO 1000 SERVICIOS PERSONALES</w:t>
            </w:r>
          </w:p>
        </w:tc>
        <w:tc>
          <w:tcPr>
            <w:tcW w:w="2340" w:type="dxa"/>
          </w:tcPr>
          <w:p w:rsidR="00E31618" w:rsidRPr="00803C7E" w:rsidRDefault="00E31618" w:rsidP="00920D50">
            <w:pPr>
              <w:jc w:val="right"/>
              <w:rPr>
                <w:rFonts w:ascii="Arial" w:hAnsi="Arial" w:cs="Arial"/>
              </w:rPr>
            </w:pPr>
            <w:r w:rsidRPr="00803C7E">
              <w:rPr>
                <w:rFonts w:ascii="Arial" w:hAnsi="Arial" w:cs="Arial"/>
              </w:rPr>
              <w:t>Montos aplicados</w:t>
            </w:r>
          </w:p>
        </w:tc>
      </w:tr>
      <w:tr w:rsidR="00E31618" w:rsidRPr="00803C7E" w:rsidTr="00920D50">
        <w:tc>
          <w:tcPr>
            <w:tcW w:w="6480" w:type="dxa"/>
          </w:tcPr>
          <w:p w:rsidR="00E31618" w:rsidRPr="00803C7E" w:rsidRDefault="00E31618" w:rsidP="00920D50">
            <w:pPr>
              <w:jc w:val="both"/>
              <w:rPr>
                <w:rFonts w:ascii="Arial" w:hAnsi="Arial" w:cs="Arial"/>
                <w:sz w:val="20"/>
                <w:szCs w:val="20"/>
              </w:rPr>
            </w:pPr>
            <w:r w:rsidRPr="00803C7E">
              <w:rPr>
                <w:rFonts w:ascii="Arial" w:hAnsi="Arial" w:cs="Arial"/>
                <w:sz w:val="20"/>
                <w:szCs w:val="20"/>
              </w:rPr>
              <w:t>HONORARIOS, COMPENSACIONES POR SERVICIOS EVENTUALES</w:t>
            </w:r>
          </w:p>
        </w:tc>
        <w:tc>
          <w:tcPr>
            <w:tcW w:w="2340" w:type="dxa"/>
          </w:tcPr>
          <w:p w:rsidR="00E31618" w:rsidRPr="00803C7E" w:rsidRDefault="00882B16" w:rsidP="0052197E">
            <w:pPr>
              <w:jc w:val="right"/>
              <w:rPr>
                <w:rFonts w:ascii="Arial" w:hAnsi="Arial" w:cs="Arial"/>
              </w:rPr>
            </w:pPr>
            <w:r w:rsidRPr="00803C7E">
              <w:rPr>
                <w:rFonts w:ascii="Arial" w:hAnsi="Arial" w:cs="Arial"/>
              </w:rPr>
              <w:t>328,322.00</w:t>
            </w:r>
          </w:p>
        </w:tc>
      </w:tr>
      <w:tr w:rsidR="00E31618" w:rsidRPr="00803C7E" w:rsidTr="00920D50">
        <w:tc>
          <w:tcPr>
            <w:tcW w:w="6480" w:type="dxa"/>
          </w:tcPr>
          <w:p w:rsidR="00E31618" w:rsidRPr="00803C7E" w:rsidRDefault="00E31618" w:rsidP="00920D50">
            <w:pPr>
              <w:jc w:val="both"/>
              <w:rPr>
                <w:rFonts w:ascii="Arial" w:hAnsi="Arial" w:cs="Arial"/>
                <w:b/>
              </w:rPr>
            </w:pPr>
            <w:r w:rsidRPr="00803C7E">
              <w:rPr>
                <w:rFonts w:ascii="Arial" w:hAnsi="Arial" w:cs="Arial"/>
                <w:b/>
              </w:rPr>
              <w:t xml:space="preserve">CAPITULO 2000  </w:t>
            </w:r>
            <w:r w:rsidRPr="00803C7E">
              <w:rPr>
                <w:rFonts w:ascii="Arial" w:hAnsi="Arial" w:cs="Arial"/>
                <w:b/>
                <w:bCs/>
              </w:rPr>
              <w:t>MATERIALES Y SUMINISTROS</w:t>
            </w:r>
          </w:p>
        </w:tc>
        <w:tc>
          <w:tcPr>
            <w:tcW w:w="2340" w:type="dxa"/>
          </w:tcPr>
          <w:p w:rsidR="00E31618" w:rsidRPr="00803C7E" w:rsidRDefault="00E31618" w:rsidP="00920D50">
            <w:pPr>
              <w:jc w:val="right"/>
              <w:rPr>
                <w:rFonts w:ascii="Arial" w:hAnsi="Arial" w:cs="Arial"/>
              </w:rPr>
            </w:pPr>
            <w:r w:rsidRPr="00803C7E">
              <w:rPr>
                <w:rFonts w:ascii="Arial" w:hAnsi="Arial" w:cs="Arial"/>
              </w:rPr>
              <w:t>Montos aplicados</w:t>
            </w:r>
          </w:p>
        </w:tc>
      </w:tr>
      <w:tr w:rsidR="00E31618" w:rsidRPr="00803C7E" w:rsidTr="00920D50">
        <w:tc>
          <w:tcPr>
            <w:tcW w:w="6480" w:type="dxa"/>
          </w:tcPr>
          <w:p w:rsidR="00E31618" w:rsidRPr="00803C7E" w:rsidRDefault="00E31618" w:rsidP="00920D50">
            <w:pPr>
              <w:jc w:val="both"/>
              <w:rPr>
                <w:rFonts w:ascii="Arial" w:hAnsi="Arial" w:cs="Arial"/>
                <w:bCs/>
              </w:rPr>
            </w:pPr>
            <w:r w:rsidRPr="00803C7E">
              <w:rPr>
                <w:rFonts w:ascii="Arial" w:hAnsi="Arial" w:cs="Arial"/>
                <w:bCs/>
                <w:sz w:val="20"/>
                <w:szCs w:val="20"/>
              </w:rPr>
              <w:t xml:space="preserve">MATERIALES Y </w:t>
            </w:r>
            <w:r w:rsidR="000B3C6B" w:rsidRPr="00803C7E">
              <w:rPr>
                <w:rFonts w:ascii="Arial" w:hAnsi="Arial" w:cs="Arial"/>
                <w:bCs/>
                <w:sz w:val="20"/>
                <w:szCs w:val="20"/>
              </w:rPr>
              <w:t>ÚTILES</w:t>
            </w:r>
            <w:r w:rsidRPr="00803C7E">
              <w:rPr>
                <w:rFonts w:ascii="Arial" w:hAnsi="Arial" w:cs="Arial"/>
                <w:bCs/>
                <w:sz w:val="20"/>
                <w:szCs w:val="20"/>
              </w:rPr>
              <w:t xml:space="preserve"> DE </w:t>
            </w:r>
            <w:r w:rsidR="000B3C6B" w:rsidRPr="00803C7E">
              <w:rPr>
                <w:rFonts w:ascii="Arial" w:hAnsi="Arial" w:cs="Arial"/>
                <w:bCs/>
                <w:sz w:val="20"/>
                <w:szCs w:val="20"/>
              </w:rPr>
              <w:t>ADMINISTRACIÓN</w:t>
            </w:r>
            <w:r w:rsidRPr="00803C7E">
              <w:rPr>
                <w:rFonts w:ascii="Arial" w:hAnsi="Arial" w:cs="Arial"/>
                <w:bCs/>
                <w:sz w:val="20"/>
                <w:szCs w:val="20"/>
              </w:rPr>
              <w:t xml:space="preserve"> Y DE ENSEÑANZA. PRODUCTOS ALIMENTICIOS, HERRAMIENTAS, REFACCIONES Y ACCESORIOS, MATERIALES Y </w:t>
            </w:r>
            <w:r w:rsidR="000B3C6B" w:rsidRPr="00803C7E">
              <w:rPr>
                <w:rFonts w:ascii="Arial" w:hAnsi="Arial" w:cs="Arial"/>
                <w:bCs/>
                <w:sz w:val="20"/>
                <w:szCs w:val="20"/>
              </w:rPr>
              <w:t>ARTÍCULOS</w:t>
            </w:r>
            <w:r w:rsidRPr="00803C7E">
              <w:rPr>
                <w:rFonts w:ascii="Arial" w:hAnsi="Arial" w:cs="Arial"/>
                <w:bCs/>
                <w:sz w:val="20"/>
                <w:szCs w:val="20"/>
              </w:rPr>
              <w:t xml:space="preserve"> DE </w:t>
            </w:r>
            <w:r w:rsidR="000B3C6B" w:rsidRPr="00803C7E">
              <w:rPr>
                <w:rFonts w:ascii="Arial" w:hAnsi="Arial" w:cs="Arial"/>
                <w:bCs/>
                <w:sz w:val="20"/>
                <w:szCs w:val="20"/>
              </w:rPr>
              <w:t>CONSTRUCCIÓN</w:t>
            </w:r>
            <w:r w:rsidRPr="00803C7E">
              <w:rPr>
                <w:rFonts w:ascii="Arial" w:hAnsi="Arial" w:cs="Arial"/>
                <w:bCs/>
                <w:sz w:val="20"/>
                <w:szCs w:val="20"/>
              </w:rPr>
              <w:t xml:space="preserve">, MATERIAS PRIMAS DE </w:t>
            </w:r>
            <w:r w:rsidR="000B3C6B" w:rsidRPr="00803C7E">
              <w:rPr>
                <w:rFonts w:ascii="Arial" w:hAnsi="Arial" w:cs="Arial"/>
                <w:bCs/>
                <w:sz w:val="20"/>
                <w:szCs w:val="20"/>
              </w:rPr>
              <w:t>PRODUCCIÓN</w:t>
            </w:r>
            <w:r w:rsidRPr="00803C7E">
              <w:rPr>
                <w:rFonts w:ascii="Arial" w:hAnsi="Arial" w:cs="Arial"/>
                <w:bCs/>
                <w:sz w:val="20"/>
                <w:szCs w:val="20"/>
              </w:rPr>
              <w:t xml:space="preserve">, PRODUCTOS </w:t>
            </w:r>
            <w:r w:rsidR="000B3C6B" w:rsidRPr="00803C7E">
              <w:rPr>
                <w:rFonts w:ascii="Arial" w:hAnsi="Arial" w:cs="Arial"/>
                <w:bCs/>
                <w:sz w:val="20"/>
                <w:szCs w:val="20"/>
              </w:rPr>
              <w:t>QUÍMICOS</w:t>
            </w:r>
            <w:r w:rsidRPr="00803C7E">
              <w:rPr>
                <w:rFonts w:ascii="Arial" w:hAnsi="Arial" w:cs="Arial"/>
                <w:bCs/>
                <w:sz w:val="20"/>
                <w:szCs w:val="20"/>
              </w:rPr>
              <w:t xml:space="preserve">, </w:t>
            </w:r>
            <w:r w:rsidR="000B3C6B" w:rsidRPr="00803C7E">
              <w:rPr>
                <w:rFonts w:ascii="Arial" w:hAnsi="Arial" w:cs="Arial"/>
                <w:bCs/>
                <w:sz w:val="20"/>
                <w:szCs w:val="20"/>
              </w:rPr>
              <w:t>FARMACÉUTICOS</w:t>
            </w:r>
            <w:r w:rsidRPr="00803C7E">
              <w:rPr>
                <w:rFonts w:ascii="Arial" w:hAnsi="Arial" w:cs="Arial"/>
                <w:bCs/>
                <w:sz w:val="20"/>
                <w:szCs w:val="20"/>
              </w:rPr>
              <w:t xml:space="preserve"> Y DE LABORATORIO, COMBUSTIBLES, LUBRICANTES Y ADITIVOS y VESTUARIO, BLANCOS, PRENDAS DE </w:t>
            </w:r>
            <w:r w:rsidR="000B3C6B" w:rsidRPr="00803C7E">
              <w:rPr>
                <w:rFonts w:ascii="Arial" w:hAnsi="Arial" w:cs="Arial"/>
                <w:bCs/>
                <w:sz w:val="20"/>
                <w:szCs w:val="20"/>
              </w:rPr>
              <w:t>PROTECCIÓN</w:t>
            </w:r>
            <w:r w:rsidRPr="00803C7E">
              <w:rPr>
                <w:rFonts w:ascii="Arial" w:hAnsi="Arial" w:cs="Arial"/>
                <w:bCs/>
                <w:sz w:val="20"/>
                <w:szCs w:val="20"/>
              </w:rPr>
              <w:t xml:space="preserve"> PERSONAL Y </w:t>
            </w:r>
            <w:r w:rsidR="000B3C6B" w:rsidRPr="00803C7E">
              <w:rPr>
                <w:rFonts w:ascii="Arial" w:hAnsi="Arial" w:cs="Arial"/>
                <w:bCs/>
                <w:sz w:val="20"/>
                <w:szCs w:val="20"/>
              </w:rPr>
              <w:t>ARTÍCULOS</w:t>
            </w:r>
            <w:r w:rsidRPr="00803C7E">
              <w:rPr>
                <w:rFonts w:ascii="Arial" w:hAnsi="Arial" w:cs="Arial"/>
                <w:bCs/>
                <w:sz w:val="20"/>
                <w:szCs w:val="20"/>
              </w:rPr>
              <w:t xml:space="preserve"> DEPORTIVOS</w:t>
            </w:r>
            <w:r w:rsidRPr="00803C7E">
              <w:rPr>
                <w:rFonts w:ascii="Arial" w:hAnsi="Arial" w:cs="Arial"/>
                <w:bCs/>
                <w:sz w:val="22"/>
                <w:szCs w:val="22"/>
              </w:rPr>
              <w:t>.</w:t>
            </w:r>
          </w:p>
        </w:tc>
        <w:tc>
          <w:tcPr>
            <w:tcW w:w="2340" w:type="dxa"/>
          </w:tcPr>
          <w:p w:rsidR="00E31618" w:rsidRPr="00803C7E" w:rsidRDefault="00882B16" w:rsidP="00920D50">
            <w:pPr>
              <w:jc w:val="right"/>
              <w:rPr>
                <w:rFonts w:ascii="Arial" w:hAnsi="Arial" w:cs="Arial"/>
              </w:rPr>
            </w:pPr>
            <w:r w:rsidRPr="00803C7E">
              <w:rPr>
                <w:rFonts w:ascii="Arial" w:hAnsi="Arial" w:cs="Arial"/>
              </w:rPr>
              <w:t>968,503.00</w:t>
            </w:r>
          </w:p>
        </w:tc>
      </w:tr>
      <w:tr w:rsidR="00E31618" w:rsidRPr="00803C7E" w:rsidTr="00920D50">
        <w:tc>
          <w:tcPr>
            <w:tcW w:w="6480" w:type="dxa"/>
          </w:tcPr>
          <w:p w:rsidR="00E31618" w:rsidRPr="00803C7E" w:rsidRDefault="00E31618" w:rsidP="00920D50">
            <w:pPr>
              <w:jc w:val="both"/>
              <w:rPr>
                <w:rFonts w:ascii="Arial" w:hAnsi="Arial" w:cs="Arial"/>
                <w:b/>
                <w:bCs/>
              </w:rPr>
            </w:pPr>
            <w:r w:rsidRPr="00803C7E">
              <w:rPr>
                <w:rFonts w:ascii="Arial" w:hAnsi="Arial" w:cs="Arial"/>
                <w:b/>
                <w:bCs/>
                <w:szCs w:val="22"/>
              </w:rPr>
              <w:lastRenderedPageBreak/>
              <w:t xml:space="preserve">CAPITULO 3000  </w:t>
            </w:r>
            <w:r w:rsidRPr="00803C7E">
              <w:rPr>
                <w:rFonts w:ascii="Arial" w:hAnsi="Arial" w:cs="Arial"/>
                <w:b/>
                <w:bCs/>
              </w:rPr>
              <w:t>SERVICIOS GENERALES</w:t>
            </w:r>
          </w:p>
        </w:tc>
        <w:tc>
          <w:tcPr>
            <w:tcW w:w="2340" w:type="dxa"/>
          </w:tcPr>
          <w:p w:rsidR="00E31618" w:rsidRPr="00803C7E" w:rsidRDefault="00E31618" w:rsidP="00920D50">
            <w:pPr>
              <w:jc w:val="right"/>
              <w:rPr>
                <w:rFonts w:ascii="Arial" w:hAnsi="Arial" w:cs="Arial"/>
              </w:rPr>
            </w:pPr>
          </w:p>
        </w:tc>
      </w:tr>
      <w:tr w:rsidR="00E31618" w:rsidRPr="00803C7E" w:rsidTr="00920D50">
        <w:tc>
          <w:tcPr>
            <w:tcW w:w="6480" w:type="dxa"/>
          </w:tcPr>
          <w:p w:rsidR="00E31618" w:rsidRPr="00803C7E" w:rsidRDefault="00E31618" w:rsidP="00920D50">
            <w:pPr>
              <w:jc w:val="both"/>
              <w:rPr>
                <w:rFonts w:ascii="Arial" w:hAnsi="Arial" w:cs="Arial"/>
                <w:bCs/>
              </w:rPr>
            </w:pPr>
            <w:r w:rsidRPr="00803C7E">
              <w:rPr>
                <w:rFonts w:ascii="Arial" w:hAnsi="Arial" w:cs="Arial"/>
                <w:bCs/>
                <w:sz w:val="20"/>
                <w:szCs w:val="20"/>
              </w:rPr>
              <w:t xml:space="preserve">SERVICIOS </w:t>
            </w:r>
            <w:r w:rsidR="000B3C6B" w:rsidRPr="00803C7E">
              <w:rPr>
                <w:rFonts w:ascii="Arial" w:hAnsi="Arial" w:cs="Arial"/>
                <w:bCs/>
                <w:sz w:val="20"/>
                <w:szCs w:val="20"/>
              </w:rPr>
              <w:t>BÁSICOS</w:t>
            </w:r>
            <w:r w:rsidRPr="00803C7E">
              <w:rPr>
                <w:rFonts w:ascii="Arial" w:hAnsi="Arial" w:cs="Arial"/>
                <w:bCs/>
                <w:sz w:val="20"/>
                <w:szCs w:val="20"/>
              </w:rPr>
              <w:t xml:space="preserve">, SERVICIOS COMERCIAL, BANCARIO, FINANCIERO, </w:t>
            </w:r>
            <w:r w:rsidR="000B3C6B" w:rsidRPr="00803C7E">
              <w:rPr>
                <w:rFonts w:ascii="Arial" w:hAnsi="Arial" w:cs="Arial"/>
                <w:bCs/>
                <w:sz w:val="20"/>
                <w:szCs w:val="20"/>
              </w:rPr>
              <w:t>SUBCONTRATACIÓN</w:t>
            </w:r>
            <w:r w:rsidRPr="00803C7E">
              <w:rPr>
                <w:rFonts w:ascii="Arial" w:hAnsi="Arial" w:cs="Arial"/>
                <w:bCs/>
                <w:sz w:val="20"/>
                <w:szCs w:val="20"/>
              </w:rPr>
              <w:t xml:space="preserve"> DE SERVICIOS CON TERCEROS Y GASTOS INHERENTES, SERVICIOS DE MANTENIMIENTO Y </w:t>
            </w:r>
            <w:r w:rsidR="000B3C6B" w:rsidRPr="00803C7E">
              <w:rPr>
                <w:rFonts w:ascii="Arial" w:hAnsi="Arial" w:cs="Arial"/>
                <w:bCs/>
                <w:sz w:val="20"/>
                <w:szCs w:val="20"/>
              </w:rPr>
              <w:t>CONSERVACIÓN</w:t>
            </w:r>
            <w:r w:rsidRPr="00803C7E">
              <w:rPr>
                <w:rFonts w:ascii="Arial" w:hAnsi="Arial" w:cs="Arial"/>
                <w:b/>
                <w:bCs/>
                <w:sz w:val="22"/>
                <w:szCs w:val="22"/>
              </w:rPr>
              <w:t>.</w:t>
            </w:r>
          </w:p>
        </w:tc>
        <w:tc>
          <w:tcPr>
            <w:tcW w:w="2340" w:type="dxa"/>
          </w:tcPr>
          <w:p w:rsidR="00E31618" w:rsidRPr="00803C7E" w:rsidRDefault="00507046" w:rsidP="005D47CB">
            <w:pPr>
              <w:jc w:val="right"/>
              <w:rPr>
                <w:rFonts w:ascii="Arial" w:hAnsi="Arial" w:cs="Arial"/>
              </w:rPr>
            </w:pPr>
            <w:r w:rsidRPr="00803C7E">
              <w:rPr>
                <w:rFonts w:ascii="Arial" w:hAnsi="Arial" w:cs="Arial"/>
              </w:rPr>
              <w:t>1,177,806.00</w:t>
            </w:r>
          </w:p>
        </w:tc>
      </w:tr>
      <w:tr w:rsidR="00B1583F" w:rsidRPr="00803C7E" w:rsidTr="00920D50">
        <w:tc>
          <w:tcPr>
            <w:tcW w:w="6480" w:type="dxa"/>
          </w:tcPr>
          <w:p w:rsidR="00B1583F" w:rsidRPr="00803C7E" w:rsidRDefault="00B1583F" w:rsidP="007F3D0B">
            <w:pPr>
              <w:jc w:val="both"/>
              <w:rPr>
                <w:rFonts w:ascii="Arial" w:hAnsi="Arial" w:cs="Arial"/>
                <w:b/>
                <w:bCs/>
              </w:rPr>
            </w:pPr>
            <w:r w:rsidRPr="00803C7E">
              <w:rPr>
                <w:rFonts w:ascii="Arial" w:hAnsi="Arial" w:cs="Arial"/>
                <w:b/>
                <w:bCs/>
              </w:rPr>
              <w:t xml:space="preserve">CAPITULO 4000  </w:t>
            </w:r>
            <w:r w:rsidR="007F3D0B" w:rsidRPr="00803C7E">
              <w:rPr>
                <w:rFonts w:ascii="Arial" w:hAnsi="Arial" w:cs="Arial"/>
                <w:b/>
                <w:bCs/>
              </w:rPr>
              <w:t>AYUDAS SOCIALES</w:t>
            </w:r>
          </w:p>
        </w:tc>
        <w:tc>
          <w:tcPr>
            <w:tcW w:w="2340" w:type="dxa"/>
          </w:tcPr>
          <w:p w:rsidR="00B1583F" w:rsidRPr="00803C7E" w:rsidRDefault="00450A04" w:rsidP="00920D50">
            <w:pPr>
              <w:jc w:val="right"/>
              <w:rPr>
                <w:rFonts w:ascii="Arial" w:hAnsi="Arial" w:cs="Arial"/>
              </w:rPr>
            </w:pPr>
            <w:r w:rsidRPr="00803C7E">
              <w:rPr>
                <w:rFonts w:ascii="Arial" w:hAnsi="Arial" w:cs="Arial"/>
              </w:rPr>
              <w:t>Montos aplicados</w:t>
            </w:r>
          </w:p>
        </w:tc>
      </w:tr>
      <w:tr w:rsidR="00761095" w:rsidRPr="00803C7E" w:rsidTr="00920D50">
        <w:tc>
          <w:tcPr>
            <w:tcW w:w="6480" w:type="dxa"/>
          </w:tcPr>
          <w:p w:rsidR="00761095" w:rsidRPr="00803C7E" w:rsidRDefault="00761095" w:rsidP="00761095">
            <w:pPr>
              <w:jc w:val="both"/>
              <w:rPr>
                <w:rFonts w:ascii="Arial" w:hAnsi="Arial" w:cs="Arial"/>
                <w:bCs/>
                <w:sz w:val="20"/>
                <w:szCs w:val="20"/>
              </w:rPr>
            </w:pPr>
            <w:r w:rsidRPr="00803C7E">
              <w:rPr>
                <w:rFonts w:ascii="Arial" w:hAnsi="Arial" w:cs="Arial"/>
                <w:bCs/>
                <w:sz w:val="20"/>
                <w:szCs w:val="20"/>
              </w:rPr>
              <w:t>AYUDAS SOCIALES</w:t>
            </w:r>
          </w:p>
        </w:tc>
        <w:tc>
          <w:tcPr>
            <w:tcW w:w="2340" w:type="dxa"/>
          </w:tcPr>
          <w:p w:rsidR="00761095" w:rsidRPr="00803C7E" w:rsidRDefault="00761095" w:rsidP="00920D50">
            <w:pPr>
              <w:jc w:val="right"/>
              <w:rPr>
                <w:rFonts w:ascii="Arial" w:hAnsi="Arial" w:cs="Arial"/>
              </w:rPr>
            </w:pPr>
            <w:r w:rsidRPr="00803C7E">
              <w:rPr>
                <w:rFonts w:ascii="Arial" w:hAnsi="Arial" w:cs="Arial"/>
              </w:rPr>
              <w:t>24,468.00</w:t>
            </w:r>
          </w:p>
        </w:tc>
      </w:tr>
      <w:tr w:rsidR="00E31618" w:rsidRPr="00803C7E" w:rsidTr="00920D50">
        <w:tc>
          <w:tcPr>
            <w:tcW w:w="6480" w:type="dxa"/>
          </w:tcPr>
          <w:p w:rsidR="00E31618" w:rsidRPr="00803C7E" w:rsidRDefault="00E31618" w:rsidP="00920D50">
            <w:pPr>
              <w:jc w:val="both"/>
              <w:rPr>
                <w:rFonts w:ascii="Arial" w:hAnsi="Arial" w:cs="Arial"/>
                <w:b/>
                <w:bCs/>
              </w:rPr>
            </w:pPr>
            <w:r w:rsidRPr="00803C7E">
              <w:rPr>
                <w:rFonts w:ascii="Arial" w:hAnsi="Arial" w:cs="Arial"/>
                <w:b/>
                <w:bCs/>
              </w:rPr>
              <w:t>CAPITULO 5000 BIENES MUEBLES E INMUEBLES</w:t>
            </w:r>
          </w:p>
        </w:tc>
        <w:tc>
          <w:tcPr>
            <w:tcW w:w="2340" w:type="dxa"/>
          </w:tcPr>
          <w:p w:rsidR="00E31618" w:rsidRPr="00803C7E" w:rsidRDefault="00E31618" w:rsidP="00920D50">
            <w:pPr>
              <w:jc w:val="right"/>
              <w:rPr>
                <w:rFonts w:ascii="Arial" w:hAnsi="Arial" w:cs="Arial"/>
              </w:rPr>
            </w:pPr>
            <w:r w:rsidRPr="00803C7E">
              <w:rPr>
                <w:rFonts w:ascii="Arial" w:hAnsi="Arial" w:cs="Arial"/>
              </w:rPr>
              <w:t>Montos aplicados</w:t>
            </w:r>
          </w:p>
        </w:tc>
      </w:tr>
      <w:tr w:rsidR="00E31618" w:rsidRPr="00803C7E" w:rsidTr="00920D50">
        <w:tc>
          <w:tcPr>
            <w:tcW w:w="6480" w:type="dxa"/>
          </w:tcPr>
          <w:p w:rsidR="00E31618" w:rsidRPr="00803C7E" w:rsidRDefault="00E31618" w:rsidP="00920D50">
            <w:pPr>
              <w:jc w:val="both"/>
              <w:rPr>
                <w:rFonts w:ascii="Arial" w:hAnsi="Arial" w:cs="Arial"/>
                <w:bCs/>
                <w:sz w:val="20"/>
                <w:szCs w:val="20"/>
              </w:rPr>
            </w:pPr>
            <w:r w:rsidRPr="00803C7E">
              <w:rPr>
                <w:rFonts w:ascii="Arial" w:hAnsi="Arial" w:cs="Arial"/>
                <w:bCs/>
                <w:sz w:val="20"/>
                <w:szCs w:val="20"/>
              </w:rPr>
              <w:t xml:space="preserve">BIENES </w:t>
            </w:r>
            <w:r w:rsidR="000B3C6B" w:rsidRPr="00803C7E">
              <w:rPr>
                <w:rFonts w:ascii="Arial" w:hAnsi="Arial" w:cs="Arial"/>
                <w:bCs/>
                <w:sz w:val="20"/>
                <w:szCs w:val="20"/>
              </w:rPr>
              <w:t>INFORMÁTICOS</w:t>
            </w:r>
          </w:p>
        </w:tc>
        <w:tc>
          <w:tcPr>
            <w:tcW w:w="2340" w:type="dxa"/>
          </w:tcPr>
          <w:p w:rsidR="00E31618" w:rsidRPr="00803C7E" w:rsidRDefault="00E31618" w:rsidP="00920D50">
            <w:pPr>
              <w:jc w:val="right"/>
              <w:rPr>
                <w:rFonts w:ascii="Arial" w:hAnsi="Arial" w:cs="Arial"/>
              </w:rPr>
            </w:pPr>
          </w:p>
        </w:tc>
      </w:tr>
      <w:tr w:rsidR="00E31618" w:rsidRPr="00803C7E" w:rsidTr="00920D50">
        <w:tc>
          <w:tcPr>
            <w:tcW w:w="6480" w:type="dxa"/>
          </w:tcPr>
          <w:p w:rsidR="00E31618" w:rsidRPr="00803C7E" w:rsidRDefault="00E31618" w:rsidP="00920D50">
            <w:pPr>
              <w:jc w:val="both"/>
              <w:rPr>
                <w:rFonts w:ascii="Arial" w:hAnsi="Arial" w:cs="Arial"/>
                <w:b/>
                <w:bCs/>
              </w:rPr>
            </w:pPr>
            <w:r w:rsidRPr="00803C7E">
              <w:rPr>
                <w:rFonts w:ascii="Arial" w:hAnsi="Arial" w:cs="Arial"/>
                <w:b/>
                <w:bCs/>
              </w:rPr>
              <w:t xml:space="preserve">CAPITULO 7000 </w:t>
            </w:r>
            <w:r w:rsidR="000B3C6B" w:rsidRPr="00803C7E">
              <w:rPr>
                <w:rFonts w:ascii="Arial" w:hAnsi="Arial" w:cs="Arial"/>
                <w:b/>
                <w:bCs/>
              </w:rPr>
              <w:t>INVERSIÓN</w:t>
            </w:r>
            <w:r w:rsidRPr="00803C7E">
              <w:rPr>
                <w:rFonts w:ascii="Arial" w:hAnsi="Arial" w:cs="Arial"/>
                <w:b/>
                <w:bCs/>
              </w:rPr>
              <w:t xml:space="preserve"> FINANCIERA Y OTRAS EROGACIONES  </w:t>
            </w:r>
          </w:p>
        </w:tc>
        <w:tc>
          <w:tcPr>
            <w:tcW w:w="2340" w:type="dxa"/>
          </w:tcPr>
          <w:p w:rsidR="00E31618" w:rsidRPr="00803C7E" w:rsidRDefault="00E31618" w:rsidP="00920D50">
            <w:pPr>
              <w:jc w:val="right"/>
              <w:rPr>
                <w:rFonts w:ascii="Arial" w:hAnsi="Arial" w:cs="Arial"/>
              </w:rPr>
            </w:pPr>
            <w:r w:rsidRPr="00803C7E">
              <w:rPr>
                <w:rFonts w:ascii="Arial" w:hAnsi="Arial" w:cs="Arial"/>
              </w:rPr>
              <w:t>Montos aplicados</w:t>
            </w:r>
          </w:p>
        </w:tc>
      </w:tr>
      <w:tr w:rsidR="00E31618" w:rsidRPr="00803C7E" w:rsidTr="00920D50">
        <w:tc>
          <w:tcPr>
            <w:tcW w:w="6480" w:type="dxa"/>
          </w:tcPr>
          <w:p w:rsidR="00E31618" w:rsidRPr="00803C7E" w:rsidRDefault="00E31618" w:rsidP="00920D50">
            <w:pPr>
              <w:jc w:val="both"/>
              <w:rPr>
                <w:rFonts w:ascii="Arial" w:hAnsi="Arial" w:cs="Arial"/>
                <w:bCs/>
                <w:sz w:val="20"/>
                <w:szCs w:val="20"/>
              </w:rPr>
            </w:pPr>
            <w:r w:rsidRPr="00803C7E">
              <w:rPr>
                <w:rFonts w:ascii="Arial" w:hAnsi="Arial" w:cs="Arial"/>
                <w:bCs/>
                <w:sz w:val="20"/>
                <w:szCs w:val="20"/>
              </w:rPr>
              <w:t>DONATIVOS A INSTITUCIONES EDUCATIVAS (cultura y deporte)</w:t>
            </w:r>
          </w:p>
        </w:tc>
        <w:tc>
          <w:tcPr>
            <w:tcW w:w="2340" w:type="dxa"/>
          </w:tcPr>
          <w:p w:rsidR="00E31618" w:rsidRPr="00803C7E" w:rsidRDefault="00E31618" w:rsidP="00920D50">
            <w:pPr>
              <w:jc w:val="right"/>
              <w:rPr>
                <w:rFonts w:ascii="Arial" w:hAnsi="Arial" w:cs="Arial"/>
              </w:rPr>
            </w:pPr>
          </w:p>
        </w:tc>
      </w:tr>
    </w:tbl>
    <w:p w:rsidR="00E31618" w:rsidRPr="00803C7E" w:rsidRDefault="00E31618" w:rsidP="00E31618">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91"/>
        <w:gridCol w:w="2170"/>
      </w:tblGrid>
      <w:tr w:rsidR="00E31618" w:rsidRPr="00803C7E" w:rsidTr="0052197E">
        <w:trPr>
          <w:jc w:val="center"/>
        </w:trPr>
        <w:tc>
          <w:tcPr>
            <w:tcW w:w="6591" w:type="dxa"/>
          </w:tcPr>
          <w:p w:rsidR="00E31618" w:rsidRPr="00803C7E" w:rsidRDefault="00E31618" w:rsidP="00920D50">
            <w:pPr>
              <w:jc w:val="both"/>
              <w:rPr>
                <w:rFonts w:ascii="Arial" w:hAnsi="Arial" w:cs="Arial"/>
                <w:lang w:val="es-MX"/>
              </w:rPr>
            </w:pPr>
            <w:r w:rsidRPr="00803C7E">
              <w:rPr>
                <w:rFonts w:ascii="Arial" w:hAnsi="Arial" w:cs="Arial"/>
                <w:lang w:val="es-MX"/>
              </w:rPr>
              <w:t>Gran Total de egresos de ingresos propios</w:t>
            </w:r>
          </w:p>
        </w:tc>
        <w:tc>
          <w:tcPr>
            <w:tcW w:w="2170" w:type="dxa"/>
          </w:tcPr>
          <w:p w:rsidR="00E31618" w:rsidRPr="00803C7E" w:rsidRDefault="0052197E" w:rsidP="007F3D0B">
            <w:pPr>
              <w:jc w:val="right"/>
              <w:rPr>
                <w:rFonts w:ascii="Arial" w:hAnsi="Arial" w:cs="Arial"/>
                <w:lang w:val="es-MX"/>
              </w:rPr>
            </w:pPr>
            <w:r w:rsidRPr="00803C7E">
              <w:rPr>
                <w:rFonts w:ascii="Arial" w:hAnsi="Arial" w:cs="Arial"/>
                <w:lang w:val="es-MX"/>
              </w:rPr>
              <w:t>2,</w:t>
            </w:r>
            <w:r w:rsidR="007F3D0B" w:rsidRPr="00803C7E">
              <w:rPr>
                <w:rFonts w:ascii="Arial" w:hAnsi="Arial" w:cs="Arial"/>
                <w:lang w:val="es-MX"/>
              </w:rPr>
              <w:t>499</w:t>
            </w:r>
            <w:r w:rsidRPr="00803C7E">
              <w:rPr>
                <w:rFonts w:ascii="Arial" w:hAnsi="Arial" w:cs="Arial"/>
                <w:lang w:val="es-MX"/>
              </w:rPr>
              <w:t>,</w:t>
            </w:r>
            <w:r w:rsidR="007F3D0B" w:rsidRPr="00803C7E">
              <w:rPr>
                <w:rFonts w:ascii="Arial" w:hAnsi="Arial" w:cs="Arial"/>
                <w:lang w:val="es-MX"/>
              </w:rPr>
              <w:t>099</w:t>
            </w:r>
            <w:r w:rsidRPr="00803C7E">
              <w:rPr>
                <w:rFonts w:ascii="Arial" w:hAnsi="Arial" w:cs="Arial"/>
                <w:lang w:val="es-MX"/>
              </w:rPr>
              <w:t>.</w:t>
            </w:r>
            <w:r w:rsidR="007F3D0B" w:rsidRPr="00803C7E">
              <w:rPr>
                <w:rFonts w:ascii="Arial" w:hAnsi="Arial" w:cs="Arial"/>
                <w:lang w:val="es-MX"/>
              </w:rPr>
              <w:t>00</w:t>
            </w:r>
          </w:p>
        </w:tc>
      </w:tr>
    </w:tbl>
    <w:p w:rsidR="00E31618" w:rsidRPr="00803C7E" w:rsidRDefault="00E31618" w:rsidP="00E31618">
      <w:pPr>
        <w:jc w:val="both"/>
        <w:rPr>
          <w:rFonts w:ascii="Arial" w:hAnsi="Arial" w:cs="Arial"/>
        </w:rPr>
      </w:pPr>
    </w:p>
    <w:p w:rsidR="00E31618" w:rsidRPr="00803C7E" w:rsidRDefault="00E31618" w:rsidP="00E31618">
      <w:pPr>
        <w:jc w:val="both"/>
        <w:rPr>
          <w:rFonts w:ascii="Arial" w:hAnsi="Arial" w:cs="Arial"/>
          <w:b/>
        </w:rPr>
      </w:pPr>
      <w:r w:rsidRPr="00803C7E">
        <w:rPr>
          <w:rFonts w:ascii="Arial" w:hAnsi="Arial" w:cs="Arial"/>
          <w:b/>
        </w:rPr>
        <w:t>Recurso Federal:</w:t>
      </w:r>
    </w:p>
    <w:p w:rsidR="00E31618" w:rsidRPr="00803C7E" w:rsidRDefault="00E31618" w:rsidP="00E31618">
      <w:pPr>
        <w:jc w:val="both"/>
        <w:rPr>
          <w:rFonts w:ascii="Arial" w:hAnsi="Arial" w:cs="Arial"/>
        </w:rPr>
      </w:pPr>
    </w:p>
    <w:tbl>
      <w:tblPr>
        <w:tblW w:w="0" w:type="auto"/>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9"/>
        <w:gridCol w:w="13"/>
        <w:gridCol w:w="2438"/>
      </w:tblGrid>
      <w:tr w:rsidR="00E31618" w:rsidRPr="00803C7E" w:rsidTr="00A453DA">
        <w:tc>
          <w:tcPr>
            <w:tcW w:w="6382" w:type="dxa"/>
            <w:gridSpan w:val="2"/>
          </w:tcPr>
          <w:p w:rsidR="00E31618" w:rsidRPr="00803C7E" w:rsidRDefault="00E31618" w:rsidP="00920D50">
            <w:pPr>
              <w:jc w:val="both"/>
              <w:rPr>
                <w:rFonts w:ascii="Arial" w:hAnsi="Arial" w:cs="Arial"/>
                <w:b/>
              </w:rPr>
            </w:pPr>
            <w:r w:rsidRPr="00803C7E">
              <w:rPr>
                <w:rFonts w:ascii="Arial" w:hAnsi="Arial" w:cs="Arial"/>
                <w:b/>
              </w:rPr>
              <w:t xml:space="preserve">CAPITULO 2000  </w:t>
            </w:r>
            <w:r w:rsidRPr="00803C7E">
              <w:rPr>
                <w:rFonts w:ascii="Arial" w:hAnsi="Arial" w:cs="Arial"/>
                <w:b/>
                <w:bCs/>
              </w:rPr>
              <w:t>MATERIALES Y SUMINISTROS</w:t>
            </w:r>
          </w:p>
        </w:tc>
        <w:tc>
          <w:tcPr>
            <w:tcW w:w="2438" w:type="dxa"/>
          </w:tcPr>
          <w:p w:rsidR="00E31618" w:rsidRPr="00803C7E" w:rsidRDefault="00E31618" w:rsidP="00920D50">
            <w:pPr>
              <w:jc w:val="right"/>
              <w:rPr>
                <w:rFonts w:ascii="Arial" w:hAnsi="Arial" w:cs="Arial"/>
              </w:rPr>
            </w:pPr>
            <w:r w:rsidRPr="00803C7E">
              <w:rPr>
                <w:rFonts w:ascii="Arial" w:hAnsi="Arial" w:cs="Arial"/>
              </w:rPr>
              <w:t>Montos aplicados</w:t>
            </w:r>
          </w:p>
        </w:tc>
      </w:tr>
      <w:tr w:rsidR="00E31618" w:rsidRPr="00803C7E" w:rsidTr="00A453DA">
        <w:tc>
          <w:tcPr>
            <w:tcW w:w="6382" w:type="dxa"/>
            <w:gridSpan w:val="2"/>
          </w:tcPr>
          <w:p w:rsidR="00E31618" w:rsidRPr="00803C7E" w:rsidRDefault="00E31618" w:rsidP="00920D50">
            <w:pPr>
              <w:jc w:val="both"/>
              <w:rPr>
                <w:rFonts w:ascii="Arial" w:hAnsi="Arial" w:cs="Arial"/>
                <w:bCs/>
              </w:rPr>
            </w:pPr>
            <w:r w:rsidRPr="00803C7E">
              <w:rPr>
                <w:rFonts w:ascii="Arial" w:hAnsi="Arial" w:cs="Arial"/>
                <w:bCs/>
                <w:sz w:val="20"/>
                <w:szCs w:val="20"/>
              </w:rPr>
              <w:t xml:space="preserve">MATERIALES Y </w:t>
            </w:r>
            <w:r w:rsidR="000B3C6B" w:rsidRPr="00803C7E">
              <w:rPr>
                <w:rFonts w:ascii="Arial" w:hAnsi="Arial" w:cs="Arial"/>
                <w:bCs/>
                <w:sz w:val="20"/>
                <w:szCs w:val="20"/>
              </w:rPr>
              <w:t>ÚTILES</w:t>
            </w:r>
            <w:r w:rsidRPr="00803C7E">
              <w:rPr>
                <w:rFonts w:ascii="Arial" w:hAnsi="Arial" w:cs="Arial"/>
                <w:bCs/>
                <w:sz w:val="20"/>
                <w:szCs w:val="20"/>
              </w:rPr>
              <w:t xml:space="preserve"> DE </w:t>
            </w:r>
            <w:r w:rsidR="000B3C6B" w:rsidRPr="00803C7E">
              <w:rPr>
                <w:rFonts w:ascii="Arial" w:hAnsi="Arial" w:cs="Arial"/>
                <w:bCs/>
                <w:sz w:val="20"/>
                <w:szCs w:val="20"/>
              </w:rPr>
              <w:t>ADMINISTRACIÓN</w:t>
            </w:r>
            <w:r w:rsidRPr="00803C7E">
              <w:rPr>
                <w:rFonts w:ascii="Arial" w:hAnsi="Arial" w:cs="Arial"/>
                <w:bCs/>
                <w:sz w:val="20"/>
                <w:szCs w:val="20"/>
              </w:rPr>
              <w:t xml:space="preserve"> Y DE ENSEÑANZA. PRODUCTOS ALIMENTICIOS, HERRAMIENTAS, REFACCIONES Y ACCESORIOS, MATERIALES Y </w:t>
            </w:r>
            <w:r w:rsidR="000B3C6B" w:rsidRPr="00803C7E">
              <w:rPr>
                <w:rFonts w:ascii="Arial" w:hAnsi="Arial" w:cs="Arial"/>
                <w:bCs/>
                <w:sz w:val="20"/>
                <w:szCs w:val="20"/>
              </w:rPr>
              <w:t>ARTÍCULOS</w:t>
            </w:r>
            <w:r w:rsidRPr="00803C7E">
              <w:rPr>
                <w:rFonts w:ascii="Arial" w:hAnsi="Arial" w:cs="Arial"/>
                <w:bCs/>
                <w:sz w:val="20"/>
                <w:szCs w:val="20"/>
              </w:rPr>
              <w:t xml:space="preserve"> DE </w:t>
            </w:r>
            <w:r w:rsidR="000B3C6B" w:rsidRPr="00803C7E">
              <w:rPr>
                <w:rFonts w:ascii="Arial" w:hAnsi="Arial" w:cs="Arial"/>
                <w:bCs/>
                <w:sz w:val="20"/>
                <w:szCs w:val="20"/>
              </w:rPr>
              <w:t>CONSTRUCCIÓN</w:t>
            </w:r>
            <w:r w:rsidRPr="00803C7E">
              <w:rPr>
                <w:rFonts w:ascii="Arial" w:hAnsi="Arial" w:cs="Arial"/>
                <w:bCs/>
                <w:sz w:val="20"/>
                <w:szCs w:val="20"/>
              </w:rPr>
              <w:t xml:space="preserve">, MATERIAS PRIMAS DE </w:t>
            </w:r>
            <w:r w:rsidR="000B3C6B" w:rsidRPr="00803C7E">
              <w:rPr>
                <w:rFonts w:ascii="Arial" w:hAnsi="Arial" w:cs="Arial"/>
                <w:bCs/>
                <w:sz w:val="20"/>
                <w:szCs w:val="20"/>
              </w:rPr>
              <w:t>PRODUCCIÓN</w:t>
            </w:r>
            <w:r w:rsidRPr="00803C7E">
              <w:rPr>
                <w:rFonts w:ascii="Arial" w:hAnsi="Arial" w:cs="Arial"/>
                <w:bCs/>
                <w:sz w:val="20"/>
                <w:szCs w:val="20"/>
              </w:rPr>
              <w:t xml:space="preserve">, PRODUCTOS </w:t>
            </w:r>
            <w:r w:rsidR="000B3C6B" w:rsidRPr="00803C7E">
              <w:rPr>
                <w:rFonts w:ascii="Arial" w:hAnsi="Arial" w:cs="Arial"/>
                <w:bCs/>
                <w:sz w:val="20"/>
                <w:szCs w:val="20"/>
              </w:rPr>
              <w:t>QUÍMICOS</w:t>
            </w:r>
            <w:r w:rsidRPr="00803C7E">
              <w:rPr>
                <w:rFonts w:ascii="Arial" w:hAnsi="Arial" w:cs="Arial"/>
                <w:bCs/>
                <w:sz w:val="20"/>
                <w:szCs w:val="20"/>
              </w:rPr>
              <w:t xml:space="preserve">, </w:t>
            </w:r>
            <w:r w:rsidR="000B3C6B" w:rsidRPr="00803C7E">
              <w:rPr>
                <w:rFonts w:ascii="Arial" w:hAnsi="Arial" w:cs="Arial"/>
                <w:bCs/>
                <w:sz w:val="20"/>
                <w:szCs w:val="20"/>
              </w:rPr>
              <w:t>FARMACÉUTICOS</w:t>
            </w:r>
            <w:r w:rsidRPr="00803C7E">
              <w:rPr>
                <w:rFonts w:ascii="Arial" w:hAnsi="Arial" w:cs="Arial"/>
                <w:bCs/>
                <w:sz w:val="20"/>
                <w:szCs w:val="20"/>
              </w:rPr>
              <w:t xml:space="preserve"> Y DE LABORATORIO, COMBUSTIBLES, LUBRICANTES Y ADITIVOS y VESTUARIO, BLANCOS, PRENDAS DE </w:t>
            </w:r>
            <w:r w:rsidR="000B3C6B" w:rsidRPr="00803C7E">
              <w:rPr>
                <w:rFonts w:ascii="Arial" w:hAnsi="Arial" w:cs="Arial"/>
                <w:bCs/>
                <w:sz w:val="20"/>
                <w:szCs w:val="20"/>
              </w:rPr>
              <w:t>PROTECCIÓN</w:t>
            </w:r>
            <w:r w:rsidRPr="00803C7E">
              <w:rPr>
                <w:rFonts w:ascii="Arial" w:hAnsi="Arial" w:cs="Arial"/>
                <w:bCs/>
                <w:sz w:val="20"/>
                <w:szCs w:val="20"/>
              </w:rPr>
              <w:t xml:space="preserve"> PERSONAL Y </w:t>
            </w:r>
            <w:r w:rsidR="000B3C6B" w:rsidRPr="00803C7E">
              <w:rPr>
                <w:rFonts w:ascii="Arial" w:hAnsi="Arial" w:cs="Arial"/>
                <w:bCs/>
                <w:sz w:val="20"/>
                <w:szCs w:val="20"/>
              </w:rPr>
              <w:t>ARTÍCULOS</w:t>
            </w:r>
            <w:r w:rsidRPr="00803C7E">
              <w:rPr>
                <w:rFonts w:ascii="Arial" w:hAnsi="Arial" w:cs="Arial"/>
                <w:bCs/>
                <w:sz w:val="20"/>
                <w:szCs w:val="20"/>
              </w:rPr>
              <w:t xml:space="preserve"> DEPORTIVOS</w:t>
            </w:r>
            <w:r w:rsidRPr="00803C7E">
              <w:rPr>
                <w:rFonts w:ascii="Arial" w:hAnsi="Arial" w:cs="Arial"/>
                <w:bCs/>
                <w:sz w:val="22"/>
                <w:szCs w:val="22"/>
              </w:rPr>
              <w:t>.</w:t>
            </w:r>
          </w:p>
        </w:tc>
        <w:tc>
          <w:tcPr>
            <w:tcW w:w="2438" w:type="dxa"/>
          </w:tcPr>
          <w:p w:rsidR="00E31618" w:rsidRPr="00803C7E" w:rsidRDefault="00761095" w:rsidP="00761095">
            <w:pPr>
              <w:jc w:val="right"/>
              <w:rPr>
                <w:rFonts w:ascii="Arial" w:hAnsi="Arial" w:cs="Arial"/>
              </w:rPr>
            </w:pPr>
            <w:r w:rsidRPr="00803C7E">
              <w:rPr>
                <w:rFonts w:ascii="Arial" w:hAnsi="Arial" w:cs="Arial"/>
              </w:rPr>
              <w:t>1,</w:t>
            </w:r>
            <w:r w:rsidR="0052197E" w:rsidRPr="00803C7E">
              <w:rPr>
                <w:rFonts w:ascii="Arial" w:hAnsi="Arial" w:cs="Arial"/>
              </w:rPr>
              <w:t>6</w:t>
            </w:r>
            <w:r w:rsidRPr="00803C7E">
              <w:rPr>
                <w:rFonts w:ascii="Arial" w:hAnsi="Arial" w:cs="Arial"/>
              </w:rPr>
              <w:t>58</w:t>
            </w:r>
            <w:r w:rsidR="0052197E" w:rsidRPr="00803C7E">
              <w:rPr>
                <w:rFonts w:ascii="Arial" w:hAnsi="Arial" w:cs="Arial"/>
              </w:rPr>
              <w:t>,</w:t>
            </w:r>
            <w:r w:rsidRPr="00803C7E">
              <w:rPr>
                <w:rFonts w:ascii="Arial" w:hAnsi="Arial" w:cs="Arial"/>
              </w:rPr>
              <w:t>278.00</w:t>
            </w:r>
          </w:p>
        </w:tc>
      </w:tr>
      <w:tr w:rsidR="00E31618" w:rsidRPr="00803C7E" w:rsidTr="00A453DA">
        <w:tc>
          <w:tcPr>
            <w:tcW w:w="6382" w:type="dxa"/>
            <w:gridSpan w:val="2"/>
          </w:tcPr>
          <w:p w:rsidR="00E31618" w:rsidRPr="00803C7E" w:rsidRDefault="00E31618" w:rsidP="00920D50">
            <w:pPr>
              <w:jc w:val="both"/>
              <w:rPr>
                <w:rFonts w:ascii="Arial" w:hAnsi="Arial" w:cs="Arial"/>
                <w:b/>
                <w:bCs/>
              </w:rPr>
            </w:pPr>
            <w:r w:rsidRPr="00803C7E">
              <w:rPr>
                <w:rFonts w:ascii="Arial" w:hAnsi="Arial" w:cs="Arial"/>
                <w:b/>
                <w:bCs/>
                <w:szCs w:val="22"/>
              </w:rPr>
              <w:t xml:space="preserve">CAPITULO 3000  </w:t>
            </w:r>
            <w:r w:rsidRPr="00803C7E">
              <w:rPr>
                <w:rFonts w:ascii="Arial" w:hAnsi="Arial" w:cs="Arial"/>
                <w:b/>
                <w:bCs/>
              </w:rPr>
              <w:t>SERVICIOS GENERALES</w:t>
            </w:r>
          </w:p>
        </w:tc>
        <w:tc>
          <w:tcPr>
            <w:tcW w:w="2438" w:type="dxa"/>
          </w:tcPr>
          <w:p w:rsidR="00E31618" w:rsidRPr="00803C7E" w:rsidRDefault="00E31618" w:rsidP="00920D50">
            <w:pPr>
              <w:jc w:val="right"/>
              <w:rPr>
                <w:rFonts w:ascii="Arial" w:hAnsi="Arial" w:cs="Arial"/>
              </w:rPr>
            </w:pPr>
            <w:r w:rsidRPr="00803C7E">
              <w:rPr>
                <w:rFonts w:ascii="Arial" w:hAnsi="Arial" w:cs="Arial"/>
              </w:rPr>
              <w:t>Montos aplicados</w:t>
            </w:r>
          </w:p>
        </w:tc>
      </w:tr>
      <w:tr w:rsidR="00E31618" w:rsidRPr="00803C7E" w:rsidTr="00A453DA">
        <w:tc>
          <w:tcPr>
            <w:tcW w:w="6382" w:type="dxa"/>
            <w:gridSpan w:val="2"/>
          </w:tcPr>
          <w:p w:rsidR="00E31618" w:rsidRPr="00803C7E" w:rsidRDefault="00E31618" w:rsidP="00920D50">
            <w:pPr>
              <w:jc w:val="both"/>
              <w:rPr>
                <w:rFonts w:ascii="Arial" w:hAnsi="Arial" w:cs="Arial"/>
                <w:bCs/>
              </w:rPr>
            </w:pPr>
            <w:r w:rsidRPr="00803C7E">
              <w:rPr>
                <w:rFonts w:ascii="Arial" w:hAnsi="Arial" w:cs="Arial"/>
                <w:bCs/>
                <w:sz w:val="20"/>
                <w:szCs w:val="20"/>
              </w:rPr>
              <w:t xml:space="preserve">SERVICIOS </w:t>
            </w:r>
            <w:r w:rsidR="000B3C6B" w:rsidRPr="00803C7E">
              <w:rPr>
                <w:rFonts w:ascii="Arial" w:hAnsi="Arial" w:cs="Arial"/>
                <w:bCs/>
                <w:sz w:val="20"/>
                <w:szCs w:val="20"/>
              </w:rPr>
              <w:t>BÁSICOS</w:t>
            </w:r>
            <w:r w:rsidRPr="00803C7E">
              <w:rPr>
                <w:rFonts w:ascii="Arial" w:hAnsi="Arial" w:cs="Arial"/>
                <w:bCs/>
                <w:sz w:val="20"/>
                <w:szCs w:val="20"/>
              </w:rPr>
              <w:t xml:space="preserve">, SERVICIOS COMERCIAL, BANCARIO, FINANCIERO, </w:t>
            </w:r>
            <w:r w:rsidR="000B3C6B" w:rsidRPr="00803C7E">
              <w:rPr>
                <w:rFonts w:ascii="Arial" w:hAnsi="Arial" w:cs="Arial"/>
                <w:bCs/>
                <w:sz w:val="20"/>
                <w:szCs w:val="20"/>
              </w:rPr>
              <w:t>SUBCONTRATACIÓN</w:t>
            </w:r>
            <w:r w:rsidRPr="00803C7E">
              <w:rPr>
                <w:rFonts w:ascii="Arial" w:hAnsi="Arial" w:cs="Arial"/>
                <w:bCs/>
                <w:sz w:val="20"/>
                <w:szCs w:val="20"/>
              </w:rPr>
              <w:t xml:space="preserve"> DE SERVICIOS CON TERCEROS Y GASTOS INHERENTES, SERVICIOS DE MANTENIMIENTO Y </w:t>
            </w:r>
            <w:r w:rsidR="000B3C6B" w:rsidRPr="00803C7E">
              <w:rPr>
                <w:rFonts w:ascii="Arial" w:hAnsi="Arial" w:cs="Arial"/>
                <w:bCs/>
                <w:sz w:val="20"/>
                <w:szCs w:val="20"/>
              </w:rPr>
              <w:t>CONSERVACIÓN</w:t>
            </w:r>
            <w:r w:rsidRPr="00803C7E">
              <w:rPr>
                <w:rFonts w:ascii="Arial" w:hAnsi="Arial" w:cs="Arial"/>
                <w:b/>
                <w:bCs/>
                <w:sz w:val="22"/>
                <w:szCs w:val="22"/>
              </w:rPr>
              <w:t>.</w:t>
            </w:r>
          </w:p>
        </w:tc>
        <w:tc>
          <w:tcPr>
            <w:tcW w:w="2438" w:type="dxa"/>
          </w:tcPr>
          <w:p w:rsidR="00E31618" w:rsidRPr="00803C7E" w:rsidRDefault="00761095" w:rsidP="00761095">
            <w:pPr>
              <w:jc w:val="right"/>
              <w:rPr>
                <w:rFonts w:ascii="Arial" w:hAnsi="Arial" w:cs="Arial"/>
              </w:rPr>
            </w:pPr>
            <w:r w:rsidRPr="00803C7E">
              <w:rPr>
                <w:rFonts w:ascii="Arial" w:hAnsi="Arial" w:cs="Arial"/>
              </w:rPr>
              <w:t>1,227,390.00</w:t>
            </w:r>
          </w:p>
        </w:tc>
      </w:tr>
      <w:tr w:rsidR="00761095" w:rsidRPr="00803C7E" w:rsidTr="00A453DA">
        <w:tc>
          <w:tcPr>
            <w:tcW w:w="6382" w:type="dxa"/>
            <w:gridSpan w:val="2"/>
          </w:tcPr>
          <w:p w:rsidR="00761095" w:rsidRPr="00803C7E" w:rsidRDefault="00761095" w:rsidP="00761095">
            <w:pPr>
              <w:jc w:val="both"/>
              <w:rPr>
                <w:rFonts w:ascii="Arial" w:hAnsi="Arial" w:cs="Arial"/>
                <w:b/>
                <w:bCs/>
              </w:rPr>
            </w:pPr>
            <w:r w:rsidRPr="00803C7E">
              <w:rPr>
                <w:rFonts w:ascii="Arial" w:hAnsi="Arial" w:cs="Arial"/>
                <w:b/>
                <w:bCs/>
              </w:rPr>
              <w:t>CAPITULO 4000  SERVICIOS GENERALES</w:t>
            </w:r>
          </w:p>
        </w:tc>
        <w:tc>
          <w:tcPr>
            <w:tcW w:w="2438" w:type="dxa"/>
          </w:tcPr>
          <w:p w:rsidR="00761095" w:rsidRPr="00803C7E" w:rsidRDefault="00761095" w:rsidP="00DC2D2D">
            <w:pPr>
              <w:jc w:val="right"/>
              <w:rPr>
                <w:rFonts w:ascii="Arial" w:hAnsi="Arial" w:cs="Arial"/>
              </w:rPr>
            </w:pPr>
          </w:p>
        </w:tc>
      </w:tr>
      <w:tr w:rsidR="00761095" w:rsidRPr="00803C7E" w:rsidTr="00A453DA">
        <w:tc>
          <w:tcPr>
            <w:tcW w:w="6382" w:type="dxa"/>
            <w:gridSpan w:val="2"/>
          </w:tcPr>
          <w:p w:rsidR="00761095" w:rsidRPr="00803C7E" w:rsidRDefault="00450A04" w:rsidP="00DC2D2D">
            <w:pPr>
              <w:jc w:val="both"/>
              <w:rPr>
                <w:rFonts w:ascii="Arial" w:hAnsi="Arial" w:cs="Arial"/>
                <w:bCs/>
                <w:sz w:val="20"/>
                <w:szCs w:val="20"/>
              </w:rPr>
            </w:pPr>
            <w:r w:rsidRPr="00803C7E">
              <w:rPr>
                <w:rFonts w:ascii="Arial" w:hAnsi="Arial" w:cs="Arial"/>
                <w:bCs/>
                <w:sz w:val="20"/>
                <w:szCs w:val="20"/>
              </w:rPr>
              <w:t>ESTÍMULO Y APOYO A ESTUDIANTES</w:t>
            </w:r>
          </w:p>
        </w:tc>
        <w:tc>
          <w:tcPr>
            <w:tcW w:w="2438" w:type="dxa"/>
          </w:tcPr>
          <w:p w:rsidR="00761095" w:rsidRPr="00803C7E" w:rsidRDefault="00450A04" w:rsidP="00DC2D2D">
            <w:pPr>
              <w:jc w:val="right"/>
              <w:rPr>
                <w:rFonts w:ascii="Arial" w:hAnsi="Arial" w:cs="Arial"/>
              </w:rPr>
            </w:pPr>
            <w:r w:rsidRPr="00803C7E">
              <w:rPr>
                <w:rFonts w:ascii="Arial" w:hAnsi="Arial" w:cs="Arial"/>
              </w:rPr>
              <w:t>110,000.00</w:t>
            </w:r>
          </w:p>
        </w:tc>
      </w:tr>
      <w:tr w:rsidR="0052197E" w:rsidRPr="00803C7E" w:rsidTr="00A453DA">
        <w:tc>
          <w:tcPr>
            <w:tcW w:w="6382" w:type="dxa"/>
            <w:gridSpan w:val="2"/>
          </w:tcPr>
          <w:p w:rsidR="0052197E" w:rsidRPr="00803C7E" w:rsidRDefault="0052197E" w:rsidP="00DC2D2D">
            <w:pPr>
              <w:jc w:val="both"/>
              <w:rPr>
                <w:rFonts w:ascii="Arial" w:hAnsi="Arial" w:cs="Arial"/>
                <w:b/>
                <w:bCs/>
              </w:rPr>
            </w:pPr>
            <w:r w:rsidRPr="00803C7E">
              <w:rPr>
                <w:rFonts w:ascii="Arial" w:hAnsi="Arial" w:cs="Arial"/>
                <w:b/>
                <w:bCs/>
              </w:rPr>
              <w:t>CAPITULO 5000 BIENES MUEBLES E INMUEBLES</w:t>
            </w:r>
          </w:p>
        </w:tc>
        <w:tc>
          <w:tcPr>
            <w:tcW w:w="2438" w:type="dxa"/>
          </w:tcPr>
          <w:p w:rsidR="0052197E" w:rsidRPr="00803C7E" w:rsidRDefault="0052197E" w:rsidP="00DC2D2D">
            <w:pPr>
              <w:jc w:val="right"/>
              <w:rPr>
                <w:rFonts w:ascii="Arial" w:hAnsi="Arial" w:cs="Arial"/>
              </w:rPr>
            </w:pPr>
            <w:r w:rsidRPr="00803C7E">
              <w:rPr>
                <w:rFonts w:ascii="Arial" w:hAnsi="Arial" w:cs="Arial"/>
              </w:rPr>
              <w:t>Montos aplicados</w:t>
            </w:r>
          </w:p>
        </w:tc>
      </w:tr>
      <w:tr w:rsidR="0052197E" w:rsidRPr="00803C7E" w:rsidTr="00A453DA">
        <w:tc>
          <w:tcPr>
            <w:tcW w:w="6382" w:type="dxa"/>
            <w:gridSpan w:val="2"/>
          </w:tcPr>
          <w:p w:rsidR="0052197E" w:rsidRPr="00803C7E" w:rsidRDefault="0052197E" w:rsidP="00DC2D2D">
            <w:pPr>
              <w:jc w:val="both"/>
              <w:rPr>
                <w:rFonts w:ascii="Arial" w:hAnsi="Arial" w:cs="Arial"/>
                <w:bCs/>
                <w:sz w:val="20"/>
                <w:szCs w:val="20"/>
              </w:rPr>
            </w:pPr>
            <w:r w:rsidRPr="00803C7E">
              <w:rPr>
                <w:rFonts w:ascii="Arial" w:hAnsi="Arial" w:cs="Arial"/>
                <w:bCs/>
                <w:sz w:val="20"/>
                <w:szCs w:val="20"/>
              </w:rPr>
              <w:t>BIENES INFORMÁTICOS</w:t>
            </w:r>
          </w:p>
        </w:tc>
        <w:tc>
          <w:tcPr>
            <w:tcW w:w="2438" w:type="dxa"/>
          </w:tcPr>
          <w:p w:rsidR="0052197E" w:rsidRPr="00803C7E" w:rsidRDefault="00932DF2" w:rsidP="00932DF2">
            <w:pPr>
              <w:jc w:val="right"/>
              <w:rPr>
                <w:rFonts w:ascii="Arial" w:hAnsi="Arial" w:cs="Arial"/>
              </w:rPr>
            </w:pPr>
            <w:r w:rsidRPr="00803C7E">
              <w:rPr>
                <w:rFonts w:ascii="Arial" w:hAnsi="Arial" w:cs="Arial"/>
              </w:rPr>
              <w:t>503,262.00</w:t>
            </w:r>
          </w:p>
        </w:tc>
      </w:tr>
      <w:tr w:rsidR="00E31618" w:rsidRPr="00803C7E" w:rsidTr="00A453DA">
        <w:tblPrEx>
          <w:jc w:val="center"/>
          <w:tblLook w:val="00A0" w:firstRow="1" w:lastRow="0" w:firstColumn="1" w:lastColumn="0" w:noHBand="0" w:noVBand="0"/>
        </w:tblPrEx>
        <w:trPr>
          <w:jc w:val="center"/>
        </w:trPr>
        <w:tc>
          <w:tcPr>
            <w:tcW w:w="6369" w:type="dxa"/>
          </w:tcPr>
          <w:p w:rsidR="00E31618" w:rsidRPr="00803C7E" w:rsidRDefault="00E31618" w:rsidP="00920D50">
            <w:pPr>
              <w:jc w:val="both"/>
              <w:rPr>
                <w:rFonts w:ascii="Arial" w:hAnsi="Arial" w:cs="Arial"/>
                <w:lang w:val="es-MX"/>
              </w:rPr>
            </w:pPr>
            <w:r w:rsidRPr="00803C7E">
              <w:rPr>
                <w:rFonts w:ascii="Arial" w:hAnsi="Arial" w:cs="Arial"/>
                <w:lang w:val="es-MX"/>
              </w:rPr>
              <w:t>Gran Total de Egresos de recursos federales</w:t>
            </w:r>
          </w:p>
        </w:tc>
        <w:tc>
          <w:tcPr>
            <w:tcW w:w="2451" w:type="dxa"/>
            <w:gridSpan w:val="2"/>
          </w:tcPr>
          <w:p w:rsidR="00E31618" w:rsidRPr="00803C7E" w:rsidRDefault="00932DF2" w:rsidP="00932DF2">
            <w:pPr>
              <w:jc w:val="right"/>
              <w:rPr>
                <w:rFonts w:ascii="Arial" w:hAnsi="Arial" w:cs="Arial"/>
                <w:lang w:val="es-MX"/>
              </w:rPr>
            </w:pPr>
            <w:r w:rsidRPr="00803C7E">
              <w:rPr>
                <w:rFonts w:ascii="Arial" w:hAnsi="Arial" w:cs="Arial"/>
                <w:lang w:val="es-MX"/>
              </w:rPr>
              <w:t>3</w:t>
            </w:r>
            <w:r w:rsidR="0052197E" w:rsidRPr="00803C7E">
              <w:rPr>
                <w:rFonts w:ascii="Arial" w:hAnsi="Arial" w:cs="Arial"/>
                <w:lang w:val="es-MX"/>
              </w:rPr>
              <w:t>,</w:t>
            </w:r>
            <w:r w:rsidRPr="00803C7E">
              <w:rPr>
                <w:rFonts w:ascii="Arial" w:hAnsi="Arial" w:cs="Arial"/>
                <w:lang w:val="es-MX"/>
              </w:rPr>
              <w:t>492</w:t>
            </w:r>
            <w:r w:rsidR="0052197E" w:rsidRPr="00803C7E">
              <w:rPr>
                <w:rFonts w:ascii="Arial" w:hAnsi="Arial" w:cs="Arial"/>
                <w:lang w:val="es-MX"/>
              </w:rPr>
              <w:t>,</w:t>
            </w:r>
            <w:r w:rsidRPr="00803C7E">
              <w:rPr>
                <w:rFonts w:ascii="Arial" w:hAnsi="Arial" w:cs="Arial"/>
                <w:lang w:val="es-MX"/>
              </w:rPr>
              <w:t>930</w:t>
            </w:r>
            <w:r w:rsidR="0052197E" w:rsidRPr="00803C7E">
              <w:rPr>
                <w:rFonts w:ascii="Arial" w:hAnsi="Arial" w:cs="Arial"/>
                <w:lang w:val="es-MX"/>
              </w:rPr>
              <w:t>.00</w:t>
            </w:r>
          </w:p>
        </w:tc>
      </w:tr>
    </w:tbl>
    <w:p w:rsidR="00E31618" w:rsidRPr="00803C7E" w:rsidRDefault="00E31618" w:rsidP="004F4AC9">
      <w:pPr>
        <w:jc w:val="both"/>
        <w:rPr>
          <w:rFonts w:ascii="Arial" w:hAnsi="Arial" w:cs="Arial"/>
          <w:b/>
          <w:lang w:val="es-MX"/>
        </w:rPr>
      </w:pPr>
    </w:p>
    <w:tbl>
      <w:tblPr>
        <w:tblW w:w="0" w:type="auto"/>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14"/>
        <w:gridCol w:w="2496"/>
      </w:tblGrid>
      <w:tr w:rsidR="00F40FB7" w:rsidRPr="00803C7E" w:rsidTr="00A453DA">
        <w:trPr>
          <w:jc w:val="center"/>
        </w:trPr>
        <w:tc>
          <w:tcPr>
            <w:tcW w:w="6414" w:type="dxa"/>
          </w:tcPr>
          <w:p w:rsidR="00F40FB7" w:rsidRPr="00803C7E" w:rsidRDefault="00F40FB7" w:rsidP="00F40FB7">
            <w:pPr>
              <w:jc w:val="both"/>
              <w:rPr>
                <w:rFonts w:ascii="Arial" w:hAnsi="Arial" w:cs="Arial"/>
                <w:lang w:val="es-MX"/>
              </w:rPr>
            </w:pPr>
            <w:r w:rsidRPr="00803C7E">
              <w:rPr>
                <w:rFonts w:ascii="Arial" w:hAnsi="Arial" w:cs="Arial"/>
                <w:lang w:val="es-MX"/>
              </w:rPr>
              <w:t xml:space="preserve">Gran Total de Egresos  </w:t>
            </w:r>
          </w:p>
        </w:tc>
        <w:tc>
          <w:tcPr>
            <w:tcW w:w="2496" w:type="dxa"/>
          </w:tcPr>
          <w:p w:rsidR="00F40FB7" w:rsidRPr="00803C7E" w:rsidRDefault="005D47CB" w:rsidP="008047B3">
            <w:pPr>
              <w:jc w:val="right"/>
              <w:rPr>
                <w:rFonts w:ascii="Arial" w:hAnsi="Arial" w:cs="Arial"/>
                <w:lang w:val="es-MX"/>
              </w:rPr>
            </w:pPr>
            <w:r w:rsidRPr="00803C7E">
              <w:rPr>
                <w:rFonts w:ascii="Arial" w:hAnsi="Arial" w:cs="Arial"/>
                <w:color w:val="000000"/>
              </w:rPr>
              <w:t>$</w:t>
            </w:r>
            <w:r w:rsidR="008047B3" w:rsidRPr="00803C7E">
              <w:rPr>
                <w:rFonts w:ascii="Arial" w:hAnsi="Arial" w:cs="Arial"/>
                <w:color w:val="000000"/>
              </w:rPr>
              <w:t>5</w:t>
            </w:r>
            <w:r w:rsidRPr="00803C7E">
              <w:rPr>
                <w:rFonts w:ascii="Arial" w:hAnsi="Arial" w:cs="Arial"/>
                <w:color w:val="000000"/>
              </w:rPr>
              <w:t>,</w:t>
            </w:r>
            <w:r w:rsidR="008047B3" w:rsidRPr="00803C7E">
              <w:rPr>
                <w:rFonts w:ascii="Arial" w:hAnsi="Arial" w:cs="Arial"/>
                <w:color w:val="000000"/>
              </w:rPr>
              <w:t>992</w:t>
            </w:r>
            <w:r w:rsidRPr="00803C7E">
              <w:rPr>
                <w:rFonts w:ascii="Arial" w:hAnsi="Arial" w:cs="Arial"/>
                <w:color w:val="000000"/>
              </w:rPr>
              <w:t>,</w:t>
            </w:r>
            <w:r w:rsidR="008047B3" w:rsidRPr="00803C7E">
              <w:rPr>
                <w:rFonts w:ascii="Arial" w:hAnsi="Arial" w:cs="Arial"/>
                <w:color w:val="000000"/>
              </w:rPr>
              <w:t>029</w:t>
            </w:r>
            <w:r w:rsidRPr="00803C7E">
              <w:rPr>
                <w:rFonts w:ascii="Arial" w:hAnsi="Arial" w:cs="Arial"/>
                <w:color w:val="000000"/>
              </w:rPr>
              <w:t>.</w:t>
            </w:r>
            <w:r w:rsidR="008047B3" w:rsidRPr="00803C7E">
              <w:rPr>
                <w:rFonts w:ascii="Arial" w:hAnsi="Arial" w:cs="Arial"/>
                <w:color w:val="000000"/>
              </w:rPr>
              <w:t>00</w:t>
            </w:r>
          </w:p>
        </w:tc>
      </w:tr>
    </w:tbl>
    <w:p w:rsidR="00BF1557" w:rsidRPr="00803C7E" w:rsidRDefault="00BF1557" w:rsidP="00BF1557">
      <w:pPr>
        <w:jc w:val="both"/>
        <w:rPr>
          <w:rFonts w:ascii="Arial" w:hAnsi="Arial" w:cs="Arial"/>
        </w:rPr>
      </w:pPr>
    </w:p>
    <w:p w:rsidR="005312E5" w:rsidRPr="00803C7E" w:rsidRDefault="005312E5" w:rsidP="00BF1557">
      <w:pPr>
        <w:jc w:val="both"/>
        <w:rPr>
          <w:rFonts w:ascii="Arial" w:hAnsi="Arial" w:cs="Arial"/>
          <w:b/>
        </w:rPr>
      </w:pPr>
    </w:p>
    <w:p w:rsidR="00BF1557" w:rsidRPr="00803C7E" w:rsidRDefault="00BF1557" w:rsidP="00BF1557">
      <w:pPr>
        <w:jc w:val="both"/>
        <w:rPr>
          <w:rFonts w:ascii="Arial" w:hAnsi="Arial" w:cs="Arial"/>
          <w:b/>
        </w:rPr>
      </w:pPr>
      <w:r w:rsidRPr="00803C7E">
        <w:rPr>
          <w:rFonts w:ascii="Arial" w:hAnsi="Arial" w:cs="Arial"/>
          <w:b/>
        </w:rPr>
        <w:t>Los recursos obtenidos por proyectos de investigación fueron aplicados a los siguientes proyectos:</w:t>
      </w:r>
    </w:p>
    <w:p w:rsidR="00BF1557" w:rsidRPr="00803C7E" w:rsidRDefault="00BF1557" w:rsidP="00BF1557">
      <w:pPr>
        <w:jc w:val="both"/>
        <w:rPr>
          <w:rFonts w:ascii="Arial" w:hAnsi="Arial" w:cs="Arial"/>
          <w:b/>
        </w:rPr>
      </w:pPr>
    </w:p>
    <w:p w:rsidR="002829E4" w:rsidRPr="00803C7E" w:rsidRDefault="00E52409" w:rsidP="00BF1557">
      <w:pPr>
        <w:jc w:val="both"/>
        <w:rPr>
          <w:rFonts w:ascii="Arial" w:hAnsi="Arial" w:cs="Arial"/>
        </w:rPr>
      </w:pPr>
      <w:r>
        <w:rPr>
          <w:noProof/>
          <w:lang w:val="es-MX" w:eastAsia="es-MX"/>
        </w:rPr>
        <mc:AlternateContent>
          <mc:Choice Requires="wps">
            <w:drawing>
              <wp:anchor distT="0" distB="0" distL="114300" distR="114300" simplePos="0" relativeHeight="251660800" behindDoc="0" locked="0" layoutInCell="1" allowOverlap="1">
                <wp:simplePos x="0" y="0"/>
                <wp:positionH relativeFrom="column">
                  <wp:posOffset>3270250</wp:posOffset>
                </wp:positionH>
                <wp:positionV relativeFrom="paragraph">
                  <wp:posOffset>52705</wp:posOffset>
                </wp:positionV>
                <wp:extent cx="2654935" cy="354965"/>
                <wp:effectExtent l="12700" t="5080" r="8890" b="11430"/>
                <wp:wrapSquare wrapText="bothSides"/>
                <wp:docPr id="3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354965"/>
                        </a:xfrm>
                        <a:prstGeom prst="rect">
                          <a:avLst/>
                        </a:prstGeom>
                        <a:solidFill>
                          <a:srgbClr val="FFFFFF"/>
                        </a:solidFill>
                        <a:ln w="9525">
                          <a:solidFill>
                            <a:srgbClr val="000000"/>
                          </a:solidFill>
                          <a:miter lim="800000"/>
                          <a:headEnd/>
                          <a:tailEnd/>
                        </a:ln>
                      </wps:spPr>
                      <wps:txbx>
                        <w:txbxContent>
                          <w:p w:rsidR="00B430FC" w:rsidRPr="007A5801" w:rsidRDefault="00B430FC" w:rsidP="00BF1557">
                            <w:pPr>
                              <w:rPr>
                                <w:rFonts w:ascii="Arial" w:hAnsi="Arial" w:cs="Arial"/>
                                <w:bCs/>
                                <w:szCs w:val="22"/>
                              </w:rPr>
                            </w:pPr>
                            <w:r>
                              <w:rPr>
                                <w:rFonts w:ascii="Arial" w:hAnsi="Arial" w:cs="Arial"/>
                                <w:bCs/>
                                <w:szCs w:val="22"/>
                              </w:rPr>
                              <w:t>Monto otorgado           $ 230,000.00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27" type="#_x0000_t202" style="position:absolute;left:0;text-align:left;margin-left:257.5pt;margin-top:4.15pt;width:209.05pt;height:27.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">
                <v:textbox>
                  <w:txbxContent>
                    <w:p w:rsidR="00C74BAB" w:rsidRPr="007A5801" w:rsidRDefault="00C74BAB" w:rsidP="00BF1557">
                      <w:pPr>
                        <w:rPr>
                          <w:rFonts w:ascii="Arial" w:hAnsi="Arial" w:cs="Arial"/>
                          <w:bCs/>
                          <w:szCs w:val="22"/>
                        </w:rPr>
                      </w:pPr>
                      <w:r>
                        <w:rPr>
                          <w:rFonts w:ascii="Arial" w:hAnsi="Arial" w:cs="Arial"/>
                          <w:bCs/>
                          <w:szCs w:val="22"/>
                        </w:rPr>
                        <w:t>Monto otorgado           $ 230,000.00</w:t>
                      </w:r>
                    </w:p>
                  </w:txbxContent>
                </v:textbox>
                <w10:wrap type="square"/>
              </v:shape>
            </w:pict>
          </mc:Fallback>
        </mc:AlternateContent>
      </w:r>
      <w:r w:rsidR="002829E4" w:rsidRPr="00803C7E">
        <w:rPr>
          <w:rFonts w:ascii="Arial" w:hAnsi="Arial" w:cs="Arial"/>
        </w:rPr>
        <w:t>“</w:t>
      </w:r>
      <w:r w:rsidR="00BC2FE1" w:rsidRPr="00803C7E">
        <w:rPr>
          <w:rFonts w:ascii="Arial" w:hAnsi="Arial" w:cs="Arial"/>
        </w:rPr>
        <w:t>Evaluación</w:t>
      </w:r>
      <w:r w:rsidR="002829E4" w:rsidRPr="00803C7E">
        <w:rPr>
          <w:rFonts w:ascii="Arial" w:hAnsi="Arial" w:cs="Arial"/>
        </w:rPr>
        <w:t xml:space="preserve"> de la productividad del agua en</w:t>
      </w:r>
    </w:p>
    <w:p w:rsidR="002829E4" w:rsidRPr="00803C7E" w:rsidRDefault="002829E4" w:rsidP="00BF1557">
      <w:pPr>
        <w:jc w:val="both"/>
        <w:rPr>
          <w:rFonts w:ascii="Arial" w:hAnsi="Arial" w:cs="Arial"/>
        </w:rPr>
      </w:pPr>
      <w:r w:rsidRPr="00803C7E">
        <w:rPr>
          <w:rFonts w:ascii="Arial" w:hAnsi="Arial" w:cs="Arial"/>
        </w:rPr>
        <w:t>el cultivo triticale en la comarca lagunera de</w:t>
      </w:r>
    </w:p>
    <w:p w:rsidR="00BF1557" w:rsidRPr="00803C7E" w:rsidRDefault="00BC2FE1" w:rsidP="00BF1557">
      <w:pPr>
        <w:jc w:val="both"/>
        <w:rPr>
          <w:rFonts w:ascii="Arial" w:hAnsi="Arial" w:cs="Arial"/>
        </w:rPr>
      </w:pPr>
      <w:r w:rsidRPr="00803C7E">
        <w:rPr>
          <w:rFonts w:ascii="Arial" w:hAnsi="Arial" w:cs="Arial"/>
        </w:rPr>
        <w:t>CoahuilaMéxico</w:t>
      </w:r>
      <w:r w:rsidR="002829E4" w:rsidRPr="00803C7E">
        <w:rPr>
          <w:rFonts w:ascii="Arial" w:hAnsi="Arial" w:cs="Arial"/>
        </w:rPr>
        <w:t>”</w:t>
      </w:r>
    </w:p>
    <w:p w:rsidR="00BF1557" w:rsidRPr="00803C7E" w:rsidRDefault="00BF1557" w:rsidP="00BF1557">
      <w:pPr>
        <w:rPr>
          <w:rFonts w:ascii="Arial" w:hAnsi="Arial" w:cs="Arial"/>
          <w:bCs/>
          <w:szCs w:val="22"/>
        </w:rPr>
      </w:pPr>
    </w:p>
    <w:p w:rsidR="002829E4" w:rsidRPr="00803C7E" w:rsidRDefault="002829E4" w:rsidP="00BF1557">
      <w:pPr>
        <w:rPr>
          <w:rFonts w:ascii="Arial" w:hAnsi="Arial" w:cs="Arial"/>
          <w:bCs/>
          <w:szCs w:val="22"/>
        </w:rPr>
      </w:pPr>
      <w:r w:rsidRPr="00803C7E">
        <w:rPr>
          <w:rFonts w:ascii="Arial" w:hAnsi="Arial" w:cs="Arial"/>
          <w:bCs/>
          <w:szCs w:val="22"/>
        </w:rPr>
        <w:t>“</w:t>
      </w:r>
    </w:p>
    <w:p w:rsidR="002829E4" w:rsidRPr="00803C7E" w:rsidRDefault="00E52409" w:rsidP="00BF1557">
      <w:pPr>
        <w:rPr>
          <w:rFonts w:ascii="Arial" w:hAnsi="Arial" w:cs="Arial"/>
        </w:rPr>
      </w:pPr>
      <w:r>
        <w:rPr>
          <w:rFonts w:ascii="Arial" w:hAnsi="Arial" w:cs="Arial"/>
          <w:bCs/>
          <w:noProof/>
          <w:szCs w:val="22"/>
          <w:lang w:val="es-MX" w:eastAsia="es-MX"/>
        </w:rPr>
        <w:lastRenderedPageBreak/>
        <mc:AlternateContent>
          <mc:Choice Requires="wps">
            <w:drawing>
              <wp:anchor distT="0" distB="0" distL="114300" distR="114300" simplePos="0" relativeHeight="251661824" behindDoc="0" locked="0" layoutInCell="1" allowOverlap="1">
                <wp:simplePos x="0" y="0"/>
                <wp:positionH relativeFrom="column">
                  <wp:posOffset>3270250</wp:posOffset>
                </wp:positionH>
                <wp:positionV relativeFrom="paragraph">
                  <wp:posOffset>43180</wp:posOffset>
                </wp:positionV>
                <wp:extent cx="2610485" cy="354965"/>
                <wp:effectExtent l="12700" t="5080" r="5715" b="11430"/>
                <wp:wrapSquare wrapText="bothSides"/>
                <wp:docPr id="3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354965"/>
                        </a:xfrm>
                        <a:prstGeom prst="rect">
                          <a:avLst/>
                        </a:prstGeom>
                        <a:solidFill>
                          <a:srgbClr val="FFFFFF"/>
                        </a:solidFill>
                        <a:ln w="9525">
                          <a:solidFill>
                            <a:srgbClr val="000000"/>
                          </a:solidFill>
                          <a:miter lim="800000"/>
                          <a:headEnd/>
                          <a:tailEnd/>
                        </a:ln>
                      </wps:spPr>
                      <wps:txbx>
                        <w:txbxContent>
                          <w:p w:rsidR="00B430FC" w:rsidRPr="007A5801" w:rsidRDefault="00B430FC" w:rsidP="00976F87">
                            <w:pPr>
                              <w:ind w:left="1416" w:firstLine="708"/>
                              <w:rPr>
                                <w:rFonts w:ascii="Arial" w:hAnsi="Arial" w:cs="Arial"/>
                                <w:bCs/>
                                <w:szCs w:val="22"/>
                              </w:rPr>
                            </w:pPr>
                            <w:r>
                              <w:rPr>
                                <w:rFonts w:ascii="Arial" w:hAnsi="Arial" w:cs="Arial"/>
                                <w:bCs/>
                                <w:szCs w:val="22"/>
                              </w:rPr>
                              <w:t>$175,000.00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28" type="#_x0000_t202" style="position:absolute;margin-left:257.5pt;margin-top:3.4pt;width:205.55pt;height:27.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">
                <v:textbox>
                  <w:txbxContent>
                    <w:p w:rsidR="00C74BAB" w:rsidRPr="007A5801" w:rsidRDefault="00C74BAB" w:rsidP="00976F87">
                      <w:pPr>
                        <w:ind w:left="1416" w:firstLine="708"/>
                        <w:rPr>
                          <w:rFonts w:ascii="Arial" w:hAnsi="Arial" w:cs="Arial"/>
                          <w:bCs/>
                          <w:szCs w:val="22"/>
                        </w:rPr>
                      </w:pPr>
                      <w:r>
                        <w:rPr>
                          <w:rFonts w:ascii="Arial" w:hAnsi="Arial" w:cs="Arial"/>
                          <w:bCs/>
                          <w:szCs w:val="22"/>
                        </w:rPr>
                        <w:t>$175,000.00</w:t>
                      </w:r>
                    </w:p>
                  </w:txbxContent>
                </v:textbox>
                <w10:wrap type="square"/>
              </v:shape>
            </w:pict>
          </mc:Fallback>
        </mc:AlternateContent>
      </w:r>
      <w:r w:rsidR="00BC2FE1" w:rsidRPr="00803C7E">
        <w:rPr>
          <w:rFonts w:ascii="Arial" w:hAnsi="Arial" w:cs="Arial"/>
        </w:rPr>
        <w:t xml:space="preserve">Evaluación de metodologías para el aislamiento de capas nativas de hongos entomopatogenos a partir  de suelo a evaluar en gusano del ruezno en sitios de la comarca </w:t>
      </w:r>
    </w:p>
    <w:p w:rsidR="00BF1557" w:rsidRPr="00803C7E" w:rsidRDefault="00BC2FE1" w:rsidP="00BF1557">
      <w:pPr>
        <w:rPr>
          <w:rFonts w:ascii="Arial" w:hAnsi="Arial" w:cs="Arial"/>
        </w:rPr>
      </w:pPr>
      <w:r w:rsidRPr="00803C7E">
        <w:rPr>
          <w:rFonts w:ascii="Arial" w:hAnsi="Arial" w:cs="Arial"/>
        </w:rPr>
        <w:t>Lagunera</w:t>
      </w:r>
    </w:p>
    <w:p w:rsidR="00BF1557" w:rsidRPr="00803C7E" w:rsidRDefault="00E52409" w:rsidP="00BF1557">
      <w:pPr>
        <w:rPr>
          <w:rFonts w:ascii="Arial" w:hAnsi="Arial" w:cs="Arial"/>
          <w:bCs/>
          <w:szCs w:val="22"/>
        </w:rPr>
      </w:pPr>
      <w:r>
        <w:rPr>
          <w:rFonts w:ascii="Arial" w:hAnsi="Arial" w:cs="Arial"/>
          <w:bCs/>
          <w:noProof/>
          <w:szCs w:val="22"/>
          <w:lang w:val="es-MX" w:eastAsia="es-MX"/>
        </w:rPr>
        <mc:AlternateContent>
          <mc:Choice Requires="wps">
            <w:drawing>
              <wp:anchor distT="0" distB="0" distL="114300" distR="114300" simplePos="0" relativeHeight="251663872" behindDoc="0" locked="0" layoutInCell="1" allowOverlap="1">
                <wp:simplePos x="0" y="0"/>
                <wp:positionH relativeFrom="column">
                  <wp:posOffset>3314700</wp:posOffset>
                </wp:positionH>
                <wp:positionV relativeFrom="paragraph">
                  <wp:posOffset>163195</wp:posOffset>
                </wp:positionV>
                <wp:extent cx="2610485" cy="354965"/>
                <wp:effectExtent l="9525" t="10795" r="8890" b="5715"/>
                <wp:wrapSquare wrapText="bothSides"/>
                <wp:docPr id="2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354965"/>
                        </a:xfrm>
                        <a:prstGeom prst="rect">
                          <a:avLst/>
                        </a:prstGeom>
                        <a:solidFill>
                          <a:srgbClr val="FFFFFF"/>
                        </a:solidFill>
                        <a:ln w="9525">
                          <a:solidFill>
                            <a:srgbClr val="000000"/>
                          </a:solidFill>
                          <a:miter lim="800000"/>
                          <a:headEnd/>
                          <a:tailEnd/>
                        </a:ln>
                      </wps:spPr>
                      <wps:txbx>
                        <w:txbxContent>
                          <w:p w:rsidR="00B430FC" w:rsidRPr="007A5801" w:rsidRDefault="00B430FC" w:rsidP="002829E4">
                            <w:pPr>
                              <w:ind w:left="1416" w:firstLine="708"/>
                              <w:rPr>
                                <w:rFonts w:ascii="Arial" w:hAnsi="Arial" w:cs="Arial"/>
                                <w:bCs/>
                                <w:szCs w:val="22"/>
                              </w:rPr>
                            </w:pPr>
                            <w:r>
                              <w:rPr>
                                <w:rFonts w:ascii="Arial" w:hAnsi="Arial" w:cs="Arial"/>
                                <w:bCs/>
                                <w:szCs w:val="22"/>
                              </w:rPr>
                              <w:t>$300,000.00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29" type="#_x0000_t202" style="position:absolute;margin-left:261pt;margin-top:12.85pt;width:205.55pt;height:27.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5FLwIAAFkEAAAOAAAAZHJzL2Uyb0RvYy54bWysVNtu2zAMfR+wfxD0vthx4yw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">
                <v:textbox>
                  <w:txbxContent>
                    <w:p w:rsidR="00C74BAB" w:rsidRPr="007A5801" w:rsidRDefault="00C74BAB" w:rsidP="002829E4">
                      <w:pPr>
                        <w:ind w:left="1416" w:firstLine="708"/>
                        <w:rPr>
                          <w:rFonts w:ascii="Arial" w:hAnsi="Arial" w:cs="Arial"/>
                          <w:bCs/>
                          <w:szCs w:val="22"/>
                        </w:rPr>
                      </w:pPr>
                      <w:r>
                        <w:rPr>
                          <w:rFonts w:ascii="Arial" w:hAnsi="Arial" w:cs="Arial"/>
                          <w:bCs/>
                          <w:szCs w:val="22"/>
                        </w:rPr>
                        <w:t>$300,000.00</w:t>
                      </w:r>
                    </w:p>
                  </w:txbxContent>
                </v:textbox>
                <w10:wrap type="square"/>
              </v:shape>
            </w:pict>
          </mc:Fallback>
        </mc:AlternateContent>
      </w:r>
    </w:p>
    <w:p w:rsidR="002829E4" w:rsidRPr="00803C7E" w:rsidRDefault="002829E4" w:rsidP="00BF1557">
      <w:pPr>
        <w:rPr>
          <w:rFonts w:ascii="Arial" w:hAnsi="Arial" w:cs="Arial"/>
        </w:rPr>
      </w:pPr>
      <w:r w:rsidRPr="00803C7E">
        <w:rPr>
          <w:rFonts w:ascii="Arial" w:hAnsi="Arial" w:cs="Arial"/>
        </w:rPr>
        <w:t>Producción orgánica y calidad nutrace</w:t>
      </w:r>
      <w:r w:rsidR="00BC2FE1" w:rsidRPr="00803C7E">
        <w:rPr>
          <w:rFonts w:ascii="Arial" w:hAnsi="Arial" w:cs="Arial"/>
        </w:rPr>
        <w:t>ú</w:t>
      </w:r>
      <w:r w:rsidRPr="00803C7E">
        <w:rPr>
          <w:rFonts w:ascii="Arial" w:hAnsi="Arial" w:cs="Arial"/>
        </w:rPr>
        <w:t xml:space="preserve">tica de </w:t>
      </w:r>
    </w:p>
    <w:p w:rsidR="00BF1557" w:rsidRPr="00803C7E" w:rsidRDefault="002829E4" w:rsidP="00BF1557">
      <w:pPr>
        <w:rPr>
          <w:rFonts w:ascii="Arial" w:hAnsi="Arial" w:cs="Arial"/>
          <w:bCs/>
        </w:rPr>
      </w:pPr>
      <w:r w:rsidRPr="00803C7E">
        <w:rPr>
          <w:rFonts w:ascii="Arial" w:hAnsi="Arial" w:cs="Arial"/>
        </w:rPr>
        <w:t>cultivos hortícolas bajo condiciones protegidas</w:t>
      </w:r>
    </w:p>
    <w:p w:rsidR="00BF1557" w:rsidRPr="00803C7E" w:rsidRDefault="00BF1557" w:rsidP="00BF1557">
      <w:pPr>
        <w:rPr>
          <w:rFonts w:ascii="Arial" w:hAnsi="Arial" w:cs="Arial"/>
          <w:bCs/>
        </w:rPr>
      </w:pPr>
    </w:p>
    <w:p w:rsidR="00BF1557" w:rsidRPr="00803C7E" w:rsidRDefault="00BF1557" w:rsidP="00BF1557">
      <w:pPr>
        <w:rPr>
          <w:rFonts w:ascii="Arial" w:hAnsi="Arial" w:cs="Arial"/>
          <w:bCs/>
          <w:szCs w:val="22"/>
        </w:rPr>
      </w:pPr>
    </w:p>
    <w:p w:rsidR="006366BA" w:rsidRPr="00803C7E" w:rsidRDefault="00E52409" w:rsidP="00103A75">
      <w:pPr>
        <w:jc w:val="both"/>
        <w:rPr>
          <w:rFonts w:ascii="Arial" w:hAnsi="Arial" w:cs="Arial"/>
          <w:b/>
        </w:rPr>
      </w:pPr>
      <w:r>
        <w:rPr>
          <w:rFonts w:ascii="Arial" w:hAnsi="Arial" w:cs="Arial"/>
          <w:noProof/>
          <w:lang w:val="es-MX" w:eastAsia="es-MX"/>
        </w:rPr>
        <mc:AlternateContent>
          <mc:Choice Requires="wps">
            <w:drawing>
              <wp:anchor distT="0" distB="0" distL="114300" distR="114300" simplePos="0" relativeHeight="251664896" behindDoc="0" locked="0" layoutInCell="1" allowOverlap="1">
                <wp:simplePos x="0" y="0"/>
                <wp:positionH relativeFrom="column">
                  <wp:posOffset>3314700</wp:posOffset>
                </wp:positionH>
                <wp:positionV relativeFrom="paragraph">
                  <wp:posOffset>142875</wp:posOffset>
                </wp:positionV>
                <wp:extent cx="2610485" cy="354965"/>
                <wp:effectExtent l="9525" t="9525" r="8890" b="6985"/>
                <wp:wrapSquare wrapText="bothSides"/>
                <wp:docPr id="2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0485" cy="354965"/>
                        </a:xfrm>
                        <a:prstGeom prst="rect">
                          <a:avLst/>
                        </a:prstGeom>
                        <a:solidFill>
                          <a:srgbClr val="FFFFFF"/>
                        </a:solidFill>
                        <a:ln w="9525">
                          <a:solidFill>
                            <a:srgbClr val="000000"/>
                          </a:solidFill>
                          <a:miter lim="800000"/>
                          <a:headEnd/>
                          <a:tailEnd/>
                        </a:ln>
                      </wps:spPr>
                      <wps:txbx>
                        <w:txbxContent>
                          <w:p w:rsidR="00B430FC" w:rsidRPr="007A5801" w:rsidRDefault="00B430FC" w:rsidP="00BC2FE1">
                            <w:pPr>
                              <w:ind w:left="1416" w:firstLine="708"/>
                              <w:rPr>
                                <w:rFonts w:ascii="Arial" w:hAnsi="Arial" w:cs="Arial"/>
                                <w:bCs/>
                                <w:szCs w:val="22"/>
                              </w:rPr>
                            </w:pPr>
                            <w:r>
                              <w:rPr>
                                <w:rFonts w:ascii="Arial" w:hAnsi="Arial" w:cs="Arial"/>
                                <w:bCs/>
                                <w:szCs w:val="22"/>
                              </w:rPr>
                              <w:t>$130,000.00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0" type="#_x0000_t202" style="position:absolute;left:0;text-align:left;margin-left:261pt;margin-top:11.25pt;width:205.55pt;height:27.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">
                <v:textbox>
                  <w:txbxContent>
                    <w:p w:rsidR="00C74BAB" w:rsidRPr="007A5801" w:rsidRDefault="00C74BAB" w:rsidP="00BC2FE1">
                      <w:pPr>
                        <w:ind w:left="1416" w:firstLine="708"/>
                        <w:rPr>
                          <w:rFonts w:ascii="Arial" w:hAnsi="Arial" w:cs="Arial"/>
                          <w:bCs/>
                          <w:szCs w:val="22"/>
                        </w:rPr>
                      </w:pPr>
                      <w:r>
                        <w:rPr>
                          <w:rFonts w:ascii="Arial" w:hAnsi="Arial" w:cs="Arial"/>
                          <w:bCs/>
                          <w:szCs w:val="22"/>
                        </w:rPr>
                        <w:t>$130,000.00</w:t>
                      </w:r>
                    </w:p>
                  </w:txbxContent>
                </v:textbox>
                <w10:wrap type="square"/>
              </v:shape>
            </w:pict>
          </mc:Fallback>
        </mc:AlternateContent>
      </w:r>
    </w:p>
    <w:p w:rsidR="00BC2FE1" w:rsidRPr="00803C7E" w:rsidRDefault="00BC2FE1" w:rsidP="00103A75">
      <w:pPr>
        <w:jc w:val="both"/>
        <w:rPr>
          <w:rFonts w:ascii="Arial" w:hAnsi="Arial" w:cs="Arial"/>
        </w:rPr>
      </w:pPr>
      <w:r w:rsidRPr="00803C7E">
        <w:rPr>
          <w:rFonts w:ascii="Arial" w:hAnsi="Arial" w:cs="Arial"/>
        </w:rPr>
        <w:t>Utilización</w:t>
      </w:r>
      <w:r w:rsidR="002829E4" w:rsidRPr="00803C7E">
        <w:rPr>
          <w:rFonts w:ascii="Arial" w:hAnsi="Arial" w:cs="Arial"/>
        </w:rPr>
        <w:t xml:space="preserve"> de forraje verde </w:t>
      </w:r>
      <w:r w:rsidRPr="00803C7E">
        <w:rPr>
          <w:rFonts w:ascii="Arial" w:hAnsi="Arial" w:cs="Arial"/>
        </w:rPr>
        <w:t>hidropónico</w:t>
      </w:r>
      <w:r w:rsidR="002829E4" w:rsidRPr="00803C7E">
        <w:rPr>
          <w:rFonts w:ascii="Arial" w:hAnsi="Arial" w:cs="Arial"/>
        </w:rPr>
        <w:t xml:space="preserve"> de trigo</w:t>
      </w:r>
    </w:p>
    <w:p w:rsidR="0040578C" w:rsidRPr="00803C7E" w:rsidRDefault="002829E4" w:rsidP="00103A75">
      <w:pPr>
        <w:jc w:val="both"/>
        <w:rPr>
          <w:rFonts w:ascii="Arial" w:hAnsi="Arial" w:cs="Arial"/>
          <w:b/>
        </w:rPr>
      </w:pPr>
      <w:r w:rsidRPr="00803C7E">
        <w:rPr>
          <w:rFonts w:ascii="Arial" w:hAnsi="Arial" w:cs="Arial"/>
        </w:rPr>
        <w:t>en la pubertad de las cabras alpino-</w:t>
      </w:r>
      <w:r w:rsidR="00BC2FE1" w:rsidRPr="00803C7E">
        <w:rPr>
          <w:rFonts w:ascii="Arial" w:hAnsi="Arial" w:cs="Arial"/>
        </w:rPr>
        <w:t>francés</w:t>
      </w:r>
    </w:p>
    <w:p w:rsidR="0040578C" w:rsidRPr="00803C7E" w:rsidRDefault="0040578C" w:rsidP="00103A75">
      <w:pPr>
        <w:jc w:val="both"/>
        <w:rPr>
          <w:rFonts w:ascii="Arial" w:hAnsi="Arial" w:cs="Arial"/>
          <w:b/>
        </w:rPr>
      </w:pPr>
    </w:p>
    <w:p w:rsidR="0040578C" w:rsidRPr="00803C7E" w:rsidRDefault="0040578C" w:rsidP="00103A75">
      <w:pPr>
        <w:jc w:val="both"/>
        <w:rPr>
          <w:rFonts w:ascii="Arial" w:hAnsi="Arial" w:cs="Arial"/>
          <w:b/>
        </w:rPr>
      </w:pP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37"/>
        <w:gridCol w:w="3789"/>
      </w:tblGrid>
      <w:tr w:rsidR="00487046" w:rsidRPr="00803C7E" w:rsidTr="00487046">
        <w:trPr>
          <w:jc w:val="center"/>
        </w:trPr>
        <w:tc>
          <w:tcPr>
            <w:tcW w:w="5637" w:type="dxa"/>
          </w:tcPr>
          <w:p w:rsidR="00487046" w:rsidRPr="00803C7E" w:rsidRDefault="00487046" w:rsidP="00E11FF1">
            <w:pPr>
              <w:jc w:val="both"/>
              <w:rPr>
                <w:rFonts w:ascii="Arial" w:hAnsi="Arial" w:cs="Arial"/>
                <w:lang w:val="es-MX"/>
              </w:rPr>
            </w:pPr>
            <w:r w:rsidRPr="00803C7E">
              <w:rPr>
                <w:rFonts w:ascii="Arial" w:hAnsi="Arial" w:cs="Arial"/>
                <w:lang w:val="es-MX"/>
              </w:rPr>
              <w:t xml:space="preserve">Gran Total de Egresos  </w:t>
            </w:r>
          </w:p>
        </w:tc>
        <w:tc>
          <w:tcPr>
            <w:tcW w:w="3789" w:type="dxa"/>
          </w:tcPr>
          <w:p w:rsidR="00487046" w:rsidRPr="00803C7E" w:rsidRDefault="00487046" w:rsidP="00487046">
            <w:pPr>
              <w:jc w:val="right"/>
              <w:rPr>
                <w:rFonts w:ascii="Arial" w:hAnsi="Arial" w:cs="Arial"/>
                <w:lang w:val="es-MX"/>
              </w:rPr>
            </w:pPr>
            <w:r w:rsidRPr="00803C7E">
              <w:rPr>
                <w:rFonts w:ascii="Arial" w:hAnsi="Arial" w:cs="Arial"/>
                <w:color w:val="000000"/>
              </w:rPr>
              <w:t>$835,000.00</w:t>
            </w:r>
          </w:p>
        </w:tc>
      </w:tr>
    </w:tbl>
    <w:p w:rsidR="0040578C" w:rsidRPr="00803C7E" w:rsidRDefault="0040578C" w:rsidP="00103A75">
      <w:pPr>
        <w:jc w:val="both"/>
        <w:rPr>
          <w:rFonts w:ascii="Arial" w:hAnsi="Arial" w:cs="Arial"/>
          <w:b/>
        </w:rPr>
      </w:pPr>
    </w:p>
    <w:p w:rsidR="0040578C" w:rsidRPr="00803C7E" w:rsidRDefault="0040578C" w:rsidP="00103A75">
      <w:pPr>
        <w:jc w:val="both"/>
        <w:rPr>
          <w:rFonts w:ascii="Arial" w:hAnsi="Arial" w:cs="Arial"/>
          <w:b/>
        </w:rPr>
      </w:pPr>
    </w:p>
    <w:p w:rsidR="00487046" w:rsidRPr="00803C7E" w:rsidRDefault="00487046" w:rsidP="00103A75">
      <w:pPr>
        <w:jc w:val="both"/>
        <w:rPr>
          <w:rFonts w:ascii="Arial" w:hAnsi="Arial" w:cs="Arial"/>
          <w:b/>
        </w:rPr>
      </w:pPr>
    </w:p>
    <w:p w:rsidR="0040578C" w:rsidRPr="00803C7E" w:rsidRDefault="00487046" w:rsidP="00103A75">
      <w:pPr>
        <w:jc w:val="both"/>
        <w:rPr>
          <w:rFonts w:ascii="Arial" w:hAnsi="Arial" w:cs="Arial"/>
          <w:b/>
        </w:rPr>
      </w:pPr>
      <w:r w:rsidRPr="00803C7E">
        <w:rPr>
          <w:rFonts w:ascii="Arial" w:hAnsi="Arial" w:cs="Arial"/>
          <w:b/>
        </w:rPr>
        <w:t>CUERPOS ACADEMICOS</w:t>
      </w:r>
    </w:p>
    <w:p w:rsidR="0040578C" w:rsidRPr="00803C7E" w:rsidRDefault="0040578C" w:rsidP="00103A75">
      <w:pPr>
        <w:jc w:val="both"/>
        <w:rPr>
          <w:rFonts w:ascii="Arial" w:hAnsi="Arial" w:cs="Arial"/>
          <w:b/>
        </w:rPr>
      </w:pPr>
    </w:p>
    <w:p w:rsidR="0040578C" w:rsidRPr="00803C7E" w:rsidRDefault="00E52409" w:rsidP="00103A75">
      <w:pPr>
        <w:jc w:val="both"/>
        <w:rPr>
          <w:rFonts w:ascii="Arial" w:hAnsi="Arial" w:cs="Arial"/>
          <w:b/>
        </w:rPr>
      </w:pPr>
      <w:r>
        <w:rPr>
          <w:rFonts w:ascii="Arial" w:hAnsi="Arial" w:cs="Arial"/>
          <w:b/>
          <w:noProof/>
          <w:lang w:val="es-MX" w:eastAsia="es-MX"/>
        </w:rPr>
        <mc:AlternateContent>
          <mc:Choice Requires="wps">
            <w:drawing>
              <wp:anchor distT="0" distB="0" distL="114300" distR="114300" simplePos="0" relativeHeight="251665920" behindDoc="0" locked="0" layoutInCell="1" allowOverlap="1">
                <wp:simplePos x="0" y="0"/>
                <wp:positionH relativeFrom="column">
                  <wp:posOffset>3314700</wp:posOffset>
                </wp:positionH>
                <wp:positionV relativeFrom="paragraph">
                  <wp:posOffset>35560</wp:posOffset>
                </wp:positionV>
                <wp:extent cx="2654935" cy="354965"/>
                <wp:effectExtent l="9525" t="6985" r="12065" b="9525"/>
                <wp:wrapSquare wrapText="bothSides"/>
                <wp:docPr id="2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354965"/>
                        </a:xfrm>
                        <a:prstGeom prst="rect">
                          <a:avLst/>
                        </a:prstGeom>
                        <a:solidFill>
                          <a:srgbClr val="FFFFFF"/>
                        </a:solidFill>
                        <a:ln w="9525">
                          <a:solidFill>
                            <a:srgbClr val="000000"/>
                          </a:solidFill>
                          <a:miter lim="800000"/>
                          <a:headEnd/>
                          <a:tailEnd/>
                        </a:ln>
                      </wps:spPr>
                      <wps:txbx>
                        <w:txbxContent>
                          <w:p w:rsidR="00B430FC" w:rsidRPr="007A5801" w:rsidRDefault="00B430FC" w:rsidP="00A453DA">
                            <w:pPr>
                              <w:ind w:left="1416" w:firstLine="708"/>
                              <w:rPr>
                                <w:rFonts w:ascii="Arial" w:hAnsi="Arial" w:cs="Arial"/>
                                <w:bCs/>
                                <w:szCs w:val="22"/>
                              </w:rPr>
                            </w:pPr>
                            <w:r w:rsidRPr="002B2745">
                              <w:rPr>
                                <w:rFonts w:ascii="Arial" w:hAnsi="Arial" w:cs="Arial"/>
                                <w:bCs/>
                                <w:szCs w:val="22"/>
                              </w:rPr>
                              <w:t>$ 250,000.00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031" type="#_x0000_t202" style="position:absolute;left:0;text-align:left;margin-left:261pt;margin-top:2.8pt;width:209.05pt;height:27.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">
                <v:textbox>
                  <w:txbxContent>
                    <w:p w:rsidR="00B430FC" w:rsidRPr="007A5801" w:rsidRDefault="00B430FC" w:rsidP="00A453DA">
                      <w:pPr>
                        <w:ind w:left="1416" w:firstLine="708"/>
                        <w:rPr>
                          <w:rFonts w:ascii="Arial" w:hAnsi="Arial" w:cs="Arial"/>
                          <w:bCs/>
                          <w:szCs w:val="22"/>
                        </w:rPr>
                      </w:pPr>
                      <w:r w:rsidRPr="002B2745">
                        <w:rPr>
                          <w:rFonts w:ascii="Arial" w:hAnsi="Arial" w:cs="Arial"/>
                          <w:bCs/>
                          <w:szCs w:val="22"/>
                        </w:rPr>
                        <w:t>$ 250,000.00</w:t>
                      </w:r>
                    </w:p>
                  </w:txbxContent>
                </v:textbox>
                <w10:wrap type="square"/>
              </v:shape>
            </w:pict>
          </mc:Fallback>
        </mc:AlternateContent>
      </w:r>
    </w:p>
    <w:p w:rsidR="0040578C" w:rsidRPr="00803C7E" w:rsidRDefault="00487046" w:rsidP="00103A75">
      <w:pPr>
        <w:jc w:val="both"/>
        <w:rPr>
          <w:rFonts w:ascii="Arial" w:hAnsi="Arial" w:cs="Arial"/>
          <w:b/>
        </w:rPr>
      </w:pPr>
      <w:r w:rsidRPr="00803C7E">
        <w:rPr>
          <w:rFonts w:ascii="Arial" w:hAnsi="Arial" w:cs="Arial"/>
          <w:b/>
        </w:rPr>
        <w:t xml:space="preserve">Técnicas para uso eficiente del agua en         </w:t>
      </w:r>
    </w:p>
    <w:p w:rsidR="00487046" w:rsidRPr="00803C7E" w:rsidRDefault="00487046" w:rsidP="00103A75">
      <w:pPr>
        <w:jc w:val="both"/>
        <w:rPr>
          <w:rFonts w:ascii="Arial" w:hAnsi="Arial" w:cs="Arial"/>
          <w:b/>
        </w:rPr>
      </w:pPr>
      <w:r w:rsidRPr="00803C7E">
        <w:rPr>
          <w:rFonts w:ascii="Arial" w:hAnsi="Arial" w:cs="Arial"/>
          <w:b/>
        </w:rPr>
        <w:t>La irrigación agrícola</w:t>
      </w:r>
    </w:p>
    <w:p w:rsidR="0040578C" w:rsidRPr="00803C7E" w:rsidRDefault="00E52409" w:rsidP="00103A75">
      <w:pPr>
        <w:jc w:val="both"/>
        <w:rPr>
          <w:rFonts w:ascii="Arial" w:hAnsi="Arial" w:cs="Arial"/>
          <w:b/>
        </w:rPr>
      </w:pPr>
      <w:r>
        <w:rPr>
          <w:rFonts w:ascii="Arial" w:hAnsi="Arial" w:cs="Arial"/>
          <w:b/>
          <w:noProof/>
          <w:lang w:val="es-MX" w:eastAsia="es-MX"/>
        </w:rPr>
        <mc:AlternateContent>
          <mc:Choice Requires="wps">
            <w:drawing>
              <wp:anchor distT="0" distB="0" distL="114300" distR="114300" simplePos="0" relativeHeight="251666944" behindDoc="0" locked="0" layoutInCell="1" allowOverlap="1">
                <wp:simplePos x="0" y="0"/>
                <wp:positionH relativeFrom="column">
                  <wp:posOffset>3314700</wp:posOffset>
                </wp:positionH>
                <wp:positionV relativeFrom="paragraph">
                  <wp:posOffset>119380</wp:posOffset>
                </wp:positionV>
                <wp:extent cx="2654935" cy="354965"/>
                <wp:effectExtent l="9525" t="5080" r="12065" b="11430"/>
                <wp:wrapSquare wrapText="bothSides"/>
                <wp:docPr id="2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354965"/>
                        </a:xfrm>
                        <a:prstGeom prst="rect">
                          <a:avLst/>
                        </a:prstGeom>
                        <a:solidFill>
                          <a:srgbClr val="FFFFFF"/>
                        </a:solidFill>
                        <a:ln w="9525">
                          <a:solidFill>
                            <a:srgbClr val="000000"/>
                          </a:solidFill>
                          <a:miter lim="800000"/>
                          <a:headEnd/>
                          <a:tailEnd/>
                        </a:ln>
                      </wps:spPr>
                      <wps:txbx>
                        <w:txbxContent>
                          <w:p w:rsidR="00B430FC" w:rsidRPr="007A5801" w:rsidRDefault="00B430FC" w:rsidP="00A453DA">
                            <w:pPr>
                              <w:ind w:left="1416" w:firstLine="708"/>
                              <w:rPr>
                                <w:rFonts w:ascii="Arial" w:hAnsi="Arial" w:cs="Arial"/>
                                <w:bCs/>
                                <w:szCs w:val="22"/>
                              </w:rPr>
                            </w:pPr>
                            <w:r w:rsidRPr="002B2745">
                              <w:rPr>
                                <w:rFonts w:ascii="Arial" w:hAnsi="Arial" w:cs="Arial"/>
                                <w:bCs/>
                                <w:szCs w:val="22"/>
                              </w:rPr>
                              <w:t>$ 280,000.00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2" type="#_x0000_t202" style="position:absolute;left:0;text-align:left;margin-left:261pt;margin-top:9.4pt;width:209.05pt;height:27.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">
                <v:textbox>
                  <w:txbxContent>
                    <w:p w:rsidR="00B430FC" w:rsidRPr="007A5801" w:rsidRDefault="00B430FC" w:rsidP="00A453DA">
                      <w:pPr>
                        <w:ind w:left="1416" w:firstLine="708"/>
                        <w:rPr>
                          <w:rFonts w:ascii="Arial" w:hAnsi="Arial" w:cs="Arial"/>
                          <w:bCs/>
                          <w:szCs w:val="22"/>
                        </w:rPr>
                      </w:pPr>
                      <w:r w:rsidRPr="002B2745">
                        <w:rPr>
                          <w:rFonts w:ascii="Arial" w:hAnsi="Arial" w:cs="Arial"/>
                          <w:bCs/>
                          <w:szCs w:val="22"/>
                        </w:rPr>
                        <w:t>$ 280,000.00</w:t>
                      </w:r>
                    </w:p>
                  </w:txbxContent>
                </v:textbox>
                <w10:wrap type="square"/>
              </v:shape>
            </w:pict>
          </mc:Fallback>
        </mc:AlternateContent>
      </w:r>
    </w:p>
    <w:p w:rsidR="0040578C" w:rsidRPr="00803C7E" w:rsidRDefault="00487046" w:rsidP="00103A75">
      <w:pPr>
        <w:jc w:val="both"/>
        <w:rPr>
          <w:rFonts w:ascii="Arial" w:hAnsi="Arial" w:cs="Arial"/>
          <w:b/>
        </w:rPr>
      </w:pPr>
      <w:r w:rsidRPr="00803C7E">
        <w:rPr>
          <w:rFonts w:ascii="Arial" w:hAnsi="Arial" w:cs="Arial"/>
          <w:b/>
        </w:rPr>
        <w:t xml:space="preserve">Integración de Redes Temáticas de                  </w:t>
      </w:r>
    </w:p>
    <w:p w:rsidR="00487046" w:rsidRPr="00803C7E" w:rsidRDefault="00487046" w:rsidP="00103A75">
      <w:pPr>
        <w:jc w:val="both"/>
        <w:rPr>
          <w:rFonts w:ascii="Arial" w:hAnsi="Arial" w:cs="Arial"/>
          <w:b/>
        </w:rPr>
      </w:pPr>
      <w:r w:rsidRPr="00803C7E">
        <w:rPr>
          <w:rFonts w:ascii="Arial" w:hAnsi="Arial" w:cs="Arial"/>
          <w:b/>
        </w:rPr>
        <w:t>Colaboración Académica</w:t>
      </w:r>
    </w:p>
    <w:p w:rsidR="0040578C" w:rsidRPr="00803C7E" w:rsidRDefault="0040578C" w:rsidP="00103A75">
      <w:pPr>
        <w:jc w:val="both"/>
        <w:rPr>
          <w:rFonts w:ascii="Arial" w:hAnsi="Arial" w:cs="Arial"/>
          <w:b/>
        </w:rPr>
      </w:pPr>
    </w:p>
    <w:p w:rsidR="0040578C" w:rsidRPr="00803C7E" w:rsidRDefault="0040578C" w:rsidP="00103A75">
      <w:pPr>
        <w:jc w:val="both"/>
        <w:rPr>
          <w:rFonts w:ascii="Arial" w:hAnsi="Arial" w:cs="Arial"/>
          <w:b/>
        </w:rPr>
      </w:pPr>
    </w:p>
    <w:p w:rsidR="0040578C" w:rsidRPr="00803C7E" w:rsidRDefault="00E52409" w:rsidP="00103A75">
      <w:pPr>
        <w:jc w:val="both"/>
        <w:rPr>
          <w:rFonts w:ascii="Arial" w:hAnsi="Arial" w:cs="Arial"/>
          <w:b/>
        </w:rPr>
      </w:pPr>
      <w:r>
        <w:rPr>
          <w:rFonts w:ascii="Arial" w:hAnsi="Arial" w:cs="Arial"/>
          <w:b/>
          <w:noProof/>
          <w:lang w:val="es-MX" w:eastAsia="es-MX"/>
        </w:rPr>
        <mc:AlternateContent>
          <mc:Choice Requires="wps">
            <w:drawing>
              <wp:anchor distT="0" distB="0" distL="114300" distR="114300" simplePos="0" relativeHeight="251667968" behindDoc="0" locked="0" layoutInCell="1" allowOverlap="1">
                <wp:simplePos x="0" y="0"/>
                <wp:positionH relativeFrom="column">
                  <wp:posOffset>3314700</wp:posOffset>
                </wp:positionH>
                <wp:positionV relativeFrom="paragraph">
                  <wp:posOffset>53975</wp:posOffset>
                </wp:positionV>
                <wp:extent cx="2654935" cy="354965"/>
                <wp:effectExtent l="9525" t="6350" r="12065" b="10160"/>
                <wp:wrapSquare wrapText="bothSides"/>
                <wp:docPr id="1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354965"/>
                        </a:xfrm>
                        <a:prstGeom prst="rect">
                          <a:avLst/>
                        </a:prstGeom>
                        <a:solidFill>
                          <a:srgbClr val="FFFFFF"/>
                        </a:solidFill>
                        <a:ln w="9525">
                          <a:solidFill>
                            <a:srgbClr val="000000"/>
                          </a:solidFill>
                          <a:miter lim="800000"/>
                          <a:headEnd/>
                          <a:tailEnd/>
                        </a:ln>
                      </wps:spPr>
                      <wps:txbx>
                        <w:txbxContent>
                          <w:p w:rsidR="00B430FC" w:rsidRPr="007A5801" w:rsidRDefault="00B430FC" w:rsidP="00A453DA">
                            <w:pPr>
                              <w:ind w:left="1416" w:firstLine="708"/>
                              <w:rPr>
                                <w:rFonts w:ascii="Arial" w:hAnsi="Arial" w:cs="Arial"/>
                                <w:bCs/>
                                <w:szCs w:val="22"/>
                              </w:rPr>
                            </w:pPr>
                            <w:r w:rsidRPr="002B2745">
                              <w:rPr>
                                <w:rFonts w:ascii="Arial" w:hAnsi="Arial" w:cs="Arial"/>
                                <w:bCs/>
                                <w:szCs w:val="22"/>
                              </w:rPr>
                              <w:t>$ 180,000.00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3" type="#_x0000_t202" style="position:absolute;left:0;text-align:left;margin-left:261pt;margin-top:4.25pt;width:209.05pt;height:27.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">
                <v:textbox>
                  <w:txbxContent>
                    <w:p w:rsidR="00B430FC" w:rsidRPr="007A5801" w:rsidRDefault="00B430FC" w:rsidP="00A453DA">
                      <w:pPr>
                        <w:ind w:left="1416" w:firstLine="708"/>
                        <w:rPr>
                          <w:rFonts w:ascii="Arial" w:hAnsi="Arial" w:cs="Arial"/>
                          <w:bCs/>
                          <w:szCs w:val="22"/>
                        </w:rPr>
                      </w:pPr>
                      <w:r w:rsidRPr="002B2745">
                        <w:rPr>
                          <w:rFonts w:ascii="Arial" w:hAnsi="Arial" w:cs="Arial"/>
                          <w:bCs/>
                          <w:szCs w:val="22"/>
                        </w:rPr>
                        <w:t>$ 180,000.00</w:t>
                      </w:r>
                    </w:p>
                  </w:txbxContent>
                </v:textbox>
                <w10:wrap type="square"/>
              </v:shape>
            </w:pict>
          </mc:Fallback>
        </mc:AlternateContent>
      </w:r>
      <w:r w:rsidR="00487046" w:rsidRPr="00803C7E">
        <w:rPr>
          <w:rFonts w:ascii="Arial" w:hAnsi="Arial" w:cs="Arial"/>
          <w:b/>
        </w:rPr>
        <w:t xml:space="preserve">Manejo sustentable de los Recursos                </w:t>
      </w:r>
    </w:p>
    <w:p w:rsidR="00487046" w:rsidRPr="00803C7E" w:rsidRDefault="00487046" w:rsidP="00103A75">
      <w:pPr>
        <w:jc w:val="both"/>
        <w:rPr>
          <w:rFonts w:ascii="Arial" w:hAnsi="Arial" w:cs="Arial"/>
          <w:b/>
        </w:rPr>
      </w:pPr>
      <w:r w:rsidRPr="00803C7E">
        <w:rPr>
          <w:rFonts w:ascii="Arial" w:hAnsi="Arial" w:cs="Arial"/>
          <w:b/>
        </w:rPr>
        <w:t>Pecuarios</w:t>
      </w:r>
    </w:p>
    <w:p w:rsidR="0040578C" w:rsidRPr="00803C7E" w:rsidRDefault="0040578C" w:rsidP="00103A75">
      <w:pPr>
        <w:jc w:val="both"/>
        <w:rPr>
          <w:rFonts w:ascii="Arial" w:hAnsi="Arial" w:cs="Arial"/>
          <w:b/>
        </w:rPr>
      </w:pPr>
    </w:p>
    <w:p w:rsidR="0040578C" w:rsidRPr="00803C7E" w:rsidRDefault="0040578C" w:rsidP="00103A75">
      <w:pPr>
        <w:jc w:val="both"/>
        <w:rPr>
          <w:rFonts w:ascii="Arial" w:hAnsi="Arial" w:cs="Arial"/>
          <w:b/>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37"/>
        <w:gridCol w:w="3827"/>
      </w:tblGrid>
      <w:tr w:rsidR="00487046" w:rsidRPr="00803C7E" w:rsidTr="00487046">
        <w:tc>
          <w:tcPr>
            <w:tcW w:w="5637" w:type="dxa"/>
          </w:tcPr>
          <w:p w:rsidR="00487046" w:rsidRPr="00803C7E" w:rsidRDefault="00487046" w:rsidP="00487046">
            <w:pPr>
              <w:jc w:val="both"/>
              <w:rPr>
                <w:rFonts w:ascii="Arial" w:hAnsi="Arial" w:cs="Arial"/>
                <w:lang w:val="es-MX"/>
              </w:rPr>
            </w:pPr>
            <w:r w:rsidRPr="00803C7E">
              <w:rPr>
                <w:rFonts w:ascii="Arial" w:hAnsi="Arial" w:cs="Arial"/>
                <w:lang w:val="es-MX"/>
              </w:rPr>
              <w:t xml:space="preserve">Gran Total de Egresos  </w:t>
            </w:r>
          </w:p>
        </w:tc>
        <w:tc>
          <w:tcPr>
            <w:tcW w:w="3827" w:type="dxa"/>
          </w:tcPr>
          <w:p w:rsidR="00487046" w:rsidRPr="00803C7E" w:rsidRDefault="00487046" w:rsidP="00487046">
            <w:pPr>
              <w:jc w:val="right"/>
              <w:rPr>
                <w:rFonts w:ascii="Arial" w:hAnsi="Arial" w:cs="Arial"/>
                <w:lang w:val="es-MX"/>
              </w:rPr>
            </w:pPr>
            <w:r w:rsidRPr="00803C7E">
              <w:rPr>
                <w:rFonts w:ascii="Arial" w:hAnsi="Arial" w:cs="Arial"/>
                <w:color w:val="000000"/>
              </w:rPr>
              <w:t>$710,000.00</w:t>
            </w:r>
          </w:p>
        </w:tc>
      </w:tr>
    </w:tbl>
    <w:p w:rsidR="005E69FA" w:rsidRPr="00803C7E" w:rsidRDefault="005E69FA" w:rsidP="00103A75">
      <w:pPr>
        <w:jc w:val="both"/>
        <w:rPr>
          <w:rFonts w:ascii="Arial" w:hAnsi="Arial" w:cs="Arial"/>
          <w:b/>
        </w:rPr>
      </w:pPr>
    </w:p>
    <w:p w:rsidR="005E69FA" w:rsidRPr="00803C7E" w:rsidRDefault="005E69FA" w:rsidP="00103A75">
      <w:pPr>
        <w:jc w:val="both"/>
        <w:rPr>
          <w:rFonts w:ascii="Arial" w:hAnsi="Arial" w:cs="Arial"/>
          <w:b/>
        </w:rPr>
      </w:pPr>
    </w:p>
    <w:p w:rsidR="0040578C" w:rsidRPr="00803C7E" w:rsidRDefault="0040578C" w:rsidP="00103A75">
      <w:pPr>
        <w:jc w:val="both"/>
        <w:rPr>
          <w:rFonts w:ascii="Arial" w:hAnsi="Arial" w:cs="Arial"/>
          <w:b/>
        </w:rPr>
      </w:pPr>
    </w:p>
    <w:p w:rsidR="00D9433E" w:rsidRPr="00803C7E" w:rsidRDefault="00D9433E" w:rsidP="00103A75">
      <w:pPr>
        <w:jc w:val="both"/>
        <w:rPr>
          <w:rFonts w:ascii="Arial" w:hAnsi="Arial" w:cs="Arial"/>
          <w:b/>
        </w:rPr>
      </w:pPr>
    </w:p>
    <w:p w:rsidR="00D9433E" w:rsidRDefault="00D9433E"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B430FC" w:rsidP="00103A75">
      <w:pPr>
        <w:jc w:val="both"/>
        <w:rPr>
          <w:rFonts w:ascii="Arial" w:hAnsi="Arial" w:cs="Arial"/>
          <w:b/>
        </w:rPr>
      </w:pPr>
    </w:p>
    <w:p w:rsidR="00B430FC" w:rsidRDefault="00A72B71" w:rsidP="00B430FC">
      <w:pPr>
        <w:jc w:val="both"/>
        <w:rPr>
          <w:rFonts w:ascii="Arial" w:hAnsi="Arial" w:cs="Arial"/>
          <w:b/>
        </w:rPr>
      </w:pPr>
      <w:r>
        <w:rPr>
          <w:rFonts w:ascii="Arial" w:hAnsi="Arial" w:cs="Arial"/>
          <w:b/>
        </w:rPr>
        <w:t xml:space="preserve">Recursos </w:t>
      </w:r>
      <w:r w:rsidR="002B2745">
        <w:rPr>
          <w:rFonts w:ascii="Arial" w:hAnsi="Arial" w:cs="Arial"/>
          <w:b/>
        </w:rPr>
        <w:t xml:space="preserve">obtenidos en diferentes </w:t>
      </w:r>
      <w:r>
        <w:rPr>
          <w:rFonts w:ascii="Arial" w:hAnsi="Arial" w:cs="Arial"/>
          <w:b/>
        </w:rPr>
        <w:t>Programas de Apoyo Institucional</w:t>
      </w:r>
      <w:r w:rsidR="00B430FC" w:rsidRPr="00803C7E">
        <w:rPr>
          <w:rFonts w:ascii="Arial" w:hAnsi="Arial" w:cs="Arial"/>
          <w:b/>
        </w:rPr>
        <w:t>:</w:t>
      </w:r>
    </w:p>
    <w:p w:rsidR="00A72B71" w:rsidRPr="00803C7E" w:rsidRDefault="00A72B71" w:rsidP="00B430FC">
      <w:pPr>
        <w:jc w:val="both"/>
        <w:rPr>
          <w:rFonts w:ascii="Arial" w:hAnsi="Arial" w:cs="Arial"/>
          <w:b/>
        </w:rPr>
      </w:pPr>
    </w:p>
    <w:p w:rsidR="00B430FC" w:rsidRPr="00803C7E" w:rsidRDefault="00B430FC" w:rsidP="00B430FC">
      <w:pPr>
        <w:jc w:val="both"/>
        <w:rPr>
          <w:rFonts w:ascii="Arial" w:hAnsi="Arial" w:cs="Arial"/>
          <w:b/>
        </w:rPr>
      </w:pPr>
      <w:r>
        <w:rPr>
          <w:noProof/>
          <w:lang w:val="es-MX" w:eastAsia="es-MX"/>
        </w:rPr>
        <mc:AlternateContent>
          <mc:Choice Requires="wps">
            <w:drawing>
              <wp:anchor distT="0" distB="0" distL="114300" distR="114300" simplePos="0" relativeHeight="251670016" behindDoc="0" locked="0" layoutInCell="1" allowOverlap="1" wp14:anchorId="66C4D87D" wp14:editId="28B22CCC">
                <wp:simplePos x="0" y="0"/>
                <wp:positionH relativeFrom="column">
                  <wp:posOffset>3420110</wp:posOffset>
                </wp:positionH>
                <wp:positionV relativeFrom="paragraph">
                  <wp:posOffset>92075</wp:posOffset>
                </wp:positionV>
                <wp:extent cx="2466975" cy="333375"/>
                <wp:effectExtent l="0" t="0" r="28575" b="28575"/>
                <wp:wrapSquare wrapText="bothSides"/>
                <wp:docPr id="1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33375"/>
                        </a:xfrm>
                        <a:prstGeom prst="rect">
                          <a:avLst/>
                        </a:prstGeom>
                        <a:solidFill>
                          <a:srgbClr val="FFFFFF"/>
                        </a:solidFill>
                        <a:ln w="9525">
                          <a:solidFill>
                            <a:srgbClr val="000000"/>
                          </a:solidFill>
                          <a:miter lim="800000"/>
                          <a:headEnd/>
                          <a:tailEnd/>
                        </a:ln>
                      </wps:spPr>
                      <wps:txbx>
                        <w:txbxContent>
                          <w:p w:rsidR="00B430FC" w:rsidRPr="007A5801" w:rsidRDefault="00C8219F" w:rsidP="00B430FC">
                            <w:pPr>
                              <w:rPr>
                                <w:rFonts w:ascii="Arial" w:hAnsi="Arial" w:cs="Arial"/>
                                <w:bCs/>
                                <w:szCs w:val="22"/>
                              </w:rPr>
                            </w:pPr>
                            <w:r>
                              <w:rPr>
                                <w:rFonts w:ascii="Arial" w:hAnsi="Arial" w:cs="Arial"/>
                                <w:bCs/>
                                <w:szCs w:val="22"/>
                              </w:rPr>
                              <w:t xml:space="preserve">      </w:t>
                            </w:r>
                            <w:r>
                              <w:rPr>
                                <w:rFonts w:ascii="Arial" w:hAnsi="Arial" w:cs="Arial"/>
                                <w:bCs/>
                                <w:szCs w:val="22"/>
                              </w:rPr>
                              <w:tab/>
                              <w:t xml:space="preserve">             </w:t>
                            </w:r>
                            <w:r w:rsidR="008250BF">
                              <w:rPr>
                                <w:rFonts w:ascii="Arial" w:hAnsi="Arial" w:cs="Arial"/>
                                <w:bCs/>
                                <w:szCs w:val="22"/>
                              </w:rPr>
                              <w:t xml:space="preserve"> </w:t>
                            </w:r>
                            <w:r>
                              <w:rPr>
                                <w:rFonts w:ascii="Arial" w:hAnsi="Arial" w:cs="Arial"/>
                                <w:bCs/>
                                <w:szCs w:val="22"/>
                              </w:rPr>
                              <w:t>$ 14,</w:t>
                            </w:r>
                            <w:r w:rsidR="003B7D56">
                              <w:rPr>
                                <w:rFonts w:ascii="Arial" w:hAnsi="Arial" w:cs="Arial"/>
                                <w:bCs/>
                                <w:szCs w:val="22"/>
                              </w:rPr>
                              <w:t xml:space="preserve"> </w:t>
                            </w:r>
                            <w:r>
                              <w:rPr>
                                <w:rFonts w:ascii="Arial" w:hAnsi="Arial" w:cs="Arial"/>
                                <w:bCs/>
                                <w:szCs w:val="22"/>
                              </w:rPr>
                              <w:t>277,688.93</w:t>
                            </w:r>
                            <w:r w:rsidR="00B430FC">
                              <w:rPr>
                                <w:rFonts w:ascii="Arial" w:hAnsi="Arial" w:cs="Arial"/>
                                <w:bCs/>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269.3pt;margin-top:7.25pt;width:194.25pt;height:26.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">
                <v:textbox>
                  <w:txbxContent>
                    <w:p w:rsidR="00B430FC" w:rsidRPr="007A5801" w:rsidRDefault="00C8219F" w:rsidP="00B430FC">
                      <w:pPr>
                        <w:rPr>
                          <w:rFonts w:ascii="Arial" w:hAnsi="Arial" w:cs="Arial"/>
                          <w:bCs/>
                          <w:szCs w:val="22"/>
                        </w:rPr>
                      </w:pPr>
                      <w:r>
                        <w:rPr>
                          <w:rFonts w:ascii="Arial" w:hAnsi="Arial" w:cs="Arial"/>
                          <w:bCs/>
                          <w:szCs w:val="22"/>
                        </w:rPr>
                        <w:t xml:space="preserve">      </w:t>
                      </w:r>
                      <w:r>
                        <w:rPr>
                          <w:rFonts w:ascii="Arial" w:hAnsi="Arial" w:cs="Arial"/>
                          <w:bCs/>
                          <w:szCs w:val="22"/>
                        </w:rPr>
                        <w:tab/>
                        <w:t xml:space="preserve">             </w:t>
                      </w:r>
                      <w:r w:rsidR="008250BF">
                        <w:rPr>
                          <w:rFonts w:ascii="Arial" w:hAnsi="Arial" w:cs="Arial"/>
                          <w:bCs/>
                          <w:szCs w:val="22"/>
                        </w:rPr>
                        <w:t xml:space="preserve"> </w:t>
                      </w:r>
                      <w:r>
                        <w:rPr>
                          <w:rFonts w:ascii="Arial" w:hAnsi="Arial" w:cs="Arial"/>
                          <w:bCs/>
                          <w:szCs w:val="22"/>
                        </w:rPr>
                        <w:t>$ 14,</w:t>
                      </w:r>
                      <w:r w:rsidR="003B7D56">
                        <w:rPr>
                          <w:rFonts w:ascii="Arial" w:hAnsi="Arial" w:cs="Arial"/>
                          <w:bCs/>
                          <w:szCs w:val="22"/>
                        </w:rPr>
                        <w:t xml:space="preserve"> </w:t>
                      </w:r>
                      <w:r>
                        <w:rPr>
                          <w:rFonts w:ascii="Arial" w:hAnsi="Arial" w:cs="Arial"/>
                          <w:bCs/>
                          <w:szCs w:val="22"/>
                        </w:rPr>
                        <w:t>277,688.93</w:t>
                      </w:r>
                      <w:r w:rsidR="00B430FC">
                        <w:rPr>
                          <w:rFonts w:ascii="Arial" w:hAnsi="Arial" w:cs="Arial"/>
                          <w:bCs/>
                          <w:szCs w:val="22"/>
                        </w:rPr>
                        <w:t xml:space="preserve"> </w:t>
                      </w:r>
                    </w:p>
                  </w:txbxContent>
                </v:textbox>
                <w10:wrap type="square"/>
              </v:shape>
            </w:pict>
          </mc:Fallback>
        </mc:AlternateContent>
      </w:r>
    </w:p>
    <w:p w:rsidR="00B430FC" w:rsidRPr="00803C7E" w:rsidRDefault="00B430FC" w:rsidP="00B430FC">
      <w:pPr>
        <w:jc w:val="both"/>
        <w:rPr>
          <w:rFonts w:ascii="Arial" w:hAnsi="Arial" w:cs="Arial"/>
        </w:rPr>
      </w:pPr>
      <w:r>
        <w:rPr>
          <w:rFonts w:ascii="Arial" w:hAnsi="Arial" w:cs="Arial"/>
        </w:rPr>
        <w:t>PROGRAMA DE EDUCACIÓN RURAL (PER).</w:t>
      </w:r>
    </w:p>
    <w:p w:rsidR="00B430FC" w:rsidRDefault="00B430FC" w:rsidP="00B430FC">
      <w:pPr>
        <w:rPr>
          <w:rFonts w:ascii="Arial" w:hAnsi="Arial" w:cs="Arial"/>
          <w:bCs/>
          <w:szCs w:val="22"/>
        </w:rPr>
      </w:pPr>
    </w:p>
    <w:p w:rsidR="00751D97" w:rsidRPr="00803C7E" w:rsidRDefault="00751D97" w:rsidP="00B430FC">
      <w:pPr>
        <w:rPr>
          <w:rFonts w:ascii="Arial" w:hAnsi="Arial" w:cs="Arial"/>
          <w:bCs/>
          <w:szCs w:val="22"/>
        </w:rPr>
      </w:pPr>
    </w:p>
    <w:p w:rsidR="00B430FC" w:rsidRDefault="00B430FC" w:rsidP="00B430FC">
      <w:pPr>
        <w:rPr>
          <w:rFonts w:ascii="Arial" w:hAnsi="Arial" w:cs="Arial"/>
        </w:rPr>
      </w:pPr>
      <w:r>
        <w:rPr>
          <w:rFonts w:ascii="Arial" w:hAnsi="Arial" w:cs="Arial"/>
          <w:bCs/>
          <w:noProof/>
          <w:szCs w:val="22"/>
          <w:lang w:val="es-MX" w:eastAsia="es-MX"/>
        </w:rPr>
        <mc:AlternateContent>
          <mc:Choice Requires="wps">
            <w:drawing>
              <wp:anchor distT="0" distB="0" distL="114300" distR="114300" simplePos="0" relativeHeight="251671040" behindDoc="0" locked="0" layoutInCell="1" allowOverlap="1" wp14:anchorId="3CF936C7" wp14:editId="3FB73AD9">
                <wp:simplePos x="0" y="0"/>
                <wp:positionH relativeFrom="column">
                  <wp:posOffset>3467735</wp:posOffset>
                </wp:positionH>
                <wp:positionV relativeFrom="paragraph">
                  <wp:posOffset>43180</wp:posOffset>
                </wp:positionV>
                <wp:extent cx="2418715" cy="354965"/>
                <wp:effectExtent l="0" t="0" r="19685" b="26035"/>
                <wp:wrapSquare wrapText="bothSides"/>
                <wp:docPr id="3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715" cy="354965"/>
                        </a:xfrm>
                        <a:prstGeom prst="rect">
                          <a:avLst/>
                        </a:prstGeom>
                        <a:solidFill>
                          <a:srgbClr val="FFFFFF"/>
                        </a:solidFill>
                        <a:ln w="9525">
                          <a:solidFill>
                            <a:srgbClr val="000000"/>
                          </a:solidFill>
                          <a:miter lim="800000"/>
                          <a:headEnd/>
                          <a:tailEnd/>
                        </a:ln>
                      </wps:spPr>
                      <wps:txbx>
                        <w:txbxContent>
                          <w:p w:rsidR="00B430FC" w:rsidRPr="007A5801" w:rsidRDefault="008250BF" w:rsidP="008250BF">
                            <w:pPr>
                              <w:ind w:left="1416"/>
                              <w:rPr>
                                <w:rFonts w:ascii="Arial" w:hAnsi="Arial" w:cs="Arial"/>
                                <w:bCs/>
                                <w:szCs w:val="22"/>
                              </w:rPr>
                            </w:pPr>
                            <w:r>
                              <w:rPr>
                                <w:rFonts w:ascii="Arial" w:hAnsi="Arial" w:cs="Arial"/>
                                <w:bCs/>
                                <w:szCs w:val="22"/>
                              </w:rPr>
                              <w:t xml:space="preserve">    </w:t>
                            </w:r>
                            <w:r w:rsidR="007425A0">
                              <w:rPr>
                                <w:rFonts w:ascii="Arial" w:hAnsi="Arial" w:cs="Arial"/>
                                <w:bCs/>
                                <w:szCs w:val="22"/>
                              </w:rPr>
                              <w:t xml:space="preserve">    </w:t>
                            </w:r>
                            <w:r w:rsidR="00B430FC">
                              <w:rPr>
                                <w:rFonts w:ascii="Arial" w:hAnsi="Arial" w:cs="Arial"/>
                                <w:bCs/>
                                <w:szCs w:val="22"/>
                              </w:rPr>
                              <w:t>$</w:t>
                            </w:r>
                            <w:r>
                              <w:rPr>
                                <w:rFonts w:ascii="Arial" w:hAnsi="Arial" w:cs="Arial"/>
                                <w:bCs/>
                                <w:szCs w:val="22"/>
                              </w:rPr>
                              <w:t>640</w:t>
                            </w:r>
                            <w:r w:rsidR="007425A0">
                              <w:rPr>
                                <w:rFonts w:ascii="Arial" w:hAnsi="Arial" w:cs="Arial"/>
                                <w:bCs/>
                                <w:szCs w:val="22"/>
                              </w:rPr>
                              <w:t>, 392.</w:t>
                            </w:r>
                            <w:r w:rsidR="00B430FC">
                              <w:rPr>
                                <w:rFonts w:ascii="Arial" w:hAnsi="Arial" w:cs="Arial"/>
                                <w:bCs/>
                                <w:szCs w:val="22"/>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273.05pt;margin-top:3.4pt;width:190.45pt;height:27.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">
                <v:textbox>
                  <w:txbxContent>
                    <w:p w:rsidR="00B430FC" w:rsidRPr="007A5801" w:rsidRDefault="008250BF" w:rsidP="008250BF">
                      <w:pPr>
                        <w:ind w:left="1416"/>
                        <w:rPr>
                          <w:rFonts w:ascii="Arial" w:hAnsi="Arial" w:cs="Arial"/>
                          <w:bCs/>
                          <w:szCs w:val="22"/>
                        </w:rPr>
                      </w:pPr>
                      <w:r>
                        <w:rPr>
                          <w:rFonts w:ascii="Arial" w:hAnsi="Arial" w:cs="Arial"/>
                          <w:bCs/>
                          <w:szCs w:val="22"/>
                        </w:rPr>
                        <w:t xml:space="preserve">    </w:t>
                      </w:r>
                      <w:r w:rsidR="007425A0">
                        <w:rPr>
                          <w:rFonts w:ascii="Arial" w:hAnsi="Arial" w:cs="Arial"/>
                          <w:bCs/>
                          <w:szCs w:val="22"/>
                        </w:rPr>
                        <w:t xml:space="preserve">    </w:t>
                      </w:r>
                      <w:r w:rsidR="00B430FC">
                        <w:rPr>
                          <w:rFonts w:ascii="Arial" w:hAnsi="Arial" w:cs="Arial"/>
                          <w:bCs/>
                          <w:szCs w:val="22"/>
                        </w:rPr>
                        <w:t>$</w:t>
                      </w:r>
                      <w:r>
                        <w:rPr>
                          <w:rFonts w:ascii="Arial" w:hAnsi="Arial" w:cs="Arial"/>
                          <w:bCs/>
                          <w:szCs w:val="22"/>
                        </w:rPr>
                        <w:t>640</w:t>
                      </w:r>
                      <w:r w:rsidR="007425A0">
                        <w:rPr>
                          <w:rFonts w:ascii="Arial" w:hAnsi="Arial" w:cs="Arial"/>
                          <w:bCs/>
                          <w:szCs w:val="22"/>
                        </w:rPr>
                        <w:t>, 392.</w:t>
                      </w:r>
                      <w:r w:rsidR="00B430FC">
                        <w:rPr>
                          <w:rFonts w:ascii="Arial" w:hAnsi="Arial" w:cs="Arial"/>
                          <w:bCs/>
                          <w:szCs w:val="22"/>
                        </w:rPr>
                        <w:t>00</w:t>
                      </w:r>
                    </w:p>
                  </w:txbxContent>
                </v:textbox>
                <w10:wrap type="square"/>
              </v:shape>
            </w:pict>
          </mc:Fallback>
        </mc:AlternateContent>
      </w:r>
      <w:r>
        <w:rPr>
          <w:rFonts w:ascii="Arial" w:hAnsi="Arial" w:cs="Arial"/>
        </w:rPr>
        <w:t>PROGRAMA DE FORTALECIMIENTO INSTITUCIONAL DE LOS INSTITUTOS TECNOLOGICOS (PIFIT).</w:t>
      </w:r>
    </w:p>
    <w:p w:rsidR="00751D97" w:rsidRDefault="00751D97" w:rsidP="00B430FC">
      <w:pPr>
        <w:rPr>
          <w:rFonts w:ascii="Arial" w:hAnsi="Arial" w:cs="Arial"/>
          <w:bCs/>
          <w:szCs w:val="22"/>
        </w:rPr>
      </w:pPr>
    </w:p>
    <w:p w:rsidR="00B430FC" w:rsidRPr="00803C7E" w:rsidRDefault="00B430FC" w:rsidP="00B430FC">
      <w:pPr>
        <w:rPr>
          <w:rFonts w:ascii="Arial" w:hAnsi="Arial" w:cs="Arial"/>
          <w:bCs/>
          <w:szCs w:val="22"/>
        </w:rPr>
      </w:pPr>
      <w:r>
        <w:rPr>
          <w:rFonts w:ascii="Arial" w:hAnsi="Arial" w:cs="Arial"/>
          <w:bCs/>
          <w:noProof/>
          <w:szCs w:val="22"/>
          <w:lang w:val="es-MX" w:eastAsia="es-MX"/>
        </w:rPr>
        <mc:AlternateContent>
          <mc:Choice Requires="wps">
            <w:drawing>
              <wp:anchor distT="0" distB="0" distL="114300" distR="114300" simplePos="0" relativeHeight="251672064" behindDoc="0" locked="0" layoutInCell="1" allowOverlap="1" wp14:anchorId="73596667" wp14:editId="47BA79E0">
                <wp:simplePos x="0" y="0"/>
                <wp:positionH relativeFrom="column">
                  <wp:posOffset>3467735</wp:posOffset>
                </wp:positionH>
                <wp:positionV relativeFrom="paragraph">
                  <wp:posOffset>161290</wp:posOffset>
                </wp:positionV>
                <wp:extent cx="2458720" cy="354965"/>
                <wp:effectExtent l="0" t="0" r="17780" b="26035"/>
                <wp:wrapSquare wrapText="bothSides"/>
                <wp:docPr id="3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354965"/>
                        </a:xfrm>
                        <a:prstGeom prst="rect">
                          <a:avLst/>
                        </a:prstGeom>
                        <a:solidFill>
                          <a:srgbClr val="FFFFFF"/>
                        </a:solidFill>
                        <a:ln w="9525">
                          <a:solidFill>
                            <a:srgbClr val="000000"/>
                          </a:solidFill>
                          <a:miter lim="800000"/>
                          <a:headEnd/>
                          <a:tailEnd/>
                        </a:ln>
                      </wps:spPr>
                      <wps:txbx>
                        <w:txbxContent>
                          <w:p w:rsidR="00B430FC" w:rsidRPr="007A5801" w:rsidRDefault="00B430FC" w:rsidP="00B430FC">
                            <w:pPr>
                              <w:ind w:left="1416" w:firstLine="708"/>
                              <w:rPr>
                                <w:rFonts w:ascii="Arial" w:hAnsi="Arial" w:cs="Arial"/>
                                <w:bCs/>
                                <w:szCs w:val="22"/>
                              </w:rPr>
                            </w:pPr>
                            <w:r>
                              <w:rPr>
                                <w:rFonts w:ascii="Arial" w:hAnsi="Arial" w:cs="Arial"/>
                                <w:bCs/>
                                <w:szCs w:val="22"/>
                              </w:rPr>
                              <w:t>$</w:t>
                            </w:r>
                            <w:r w:rsidR="00466D70" w:rsidRPr="00466D70">
                              <w:t xml:space="preserve"> </w:t>
                            </w:r>
                            <w:r w:rsidR="00466D70" w:rsidRPr="00466D70">
                              <w:rPr>
                                <w:rFonts w:ascii="Arial" w:hAnsi="Arial" w:cs="Arial"/>
                                <w:bCs/>
                                <w:szCs w:val="22"/>
                              </w:rPr>
                              <w:t>984</w:t>
                            </w:r>
                            <w:r w:rsidR="00EB7DF5">
                              <w:rPr>
                                <w:rFonts w:ascii="Arial" w:hAnsi="Arial" w:cs="Arial"/>
                                <w:bCs/>
                                <w:szCs w:val="22"/>
                              </w:rPr>
                              <w:t>,</w:t>
                            </w:r>
                            <w:r w:rsidR="00466D70" w:rsidRPr="00466D70">
                              <w:rPr>
                                <w:rFonts w:ascii="Arial" w:hAnsi="Arial" w:cs="Arial"/>
                                <w:bCs/>
                                <w:szCs w:val="22"/>
                              </w:rPr>
                              <w:t>894.52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margin-left:273.05pt;margin-top:12.7pt;width:193.6pt;height:27.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">
                <v:textbox>
                  <w:txbxContent>
                    <w:p w:rsidR="00B430FC" w:rsidRPr="007A5801" w:rsidRDefault="00B430FC" w:rsidP="00B430FC">
                      <w:pPr>
                        <w:ind w:left="1416" w:firstLine="708"/>
                        <w:rPr>
                          <w:rFonts w:ascii="Arial" w:hAnsi="Arial" w:cs="Arial"/>
                          <w:bCs/>
                          <w:szCs w:val="22"/>
                        </w:rPr>
                      </w:pPr>
                      <w:r>
                        <w:rPr>
                          <w:rFonts w:ascii="Arial" w:hAnsi="Arial" w:cs="Arial"/>
                          <w:bCs/>
                          <w:szCs w:val="22"/>
                        </w:rPr>
                        <w:t>$</w:t>
                      </w:r>
                      <w:r w:rsidR="00466D70" w:rsidRPr="00466D70">
                        <w:t xml:space="preserve"> </w:t>
                      </w:r>
                      <w:r w:rsidR="00466D70" w:rsidRPr="00466D70">
                        <w:rPr>
                          <w:rFonts w:ascii="Arial" w:hAnsi="Arial" w:cs="Arial"/>
                          <w:bCs/>
                          <w:szCs w:val="22"/>
                        </w:rPr>
                        <w:t>984</w:t>
                      </w:r>
                      <w:r w:rsidR="00EB7DF5">
                        <w:rPr>
                          <w:rFonts w:ascii="Arial" w:hAnsi="Arial" w:cs="Arial"/>
                          <w:bCs/>
                          <w:szCs w:val="22"/>
                        </w:rPr>
                        <w:t>,</w:t>
                      </w:r>
                      <w:r w:rsidR="00466D70" w:rsidRPr="00466D70">
                        <w:rPr>
                          <w:rFonts w:ascii="Arial" w:hAnsi="Arial" w:cs="Arial"/>
                          <w:bCs/>
                          <w:szCs w:val="22"/>
                        </w:rPr>
                        <w:t>894.52</w:t>
                      </w:r>
                    </w:p>
                  </w:txbxContent>
                </v:textbox>
                <w10:wrap type="square"/>
              </v:shape>
            </w:pict>
          </mc:Fallback>
        </mc:AlternateContent>
      </w:r>
    </w:p>
    <w:p w:rsidR="00A72B71" w:rsidRDefault="00B430FC" w:rsidP="00B430FC">
      <w:pPr>
        <w:rPr>
          <w:rFonts w:ascii="Arial" w:hAnsi="Arial" w:cs="Arial"/>
        </w:rPr>
      </w:pPr>
      <w:r>
        <w:rPr>
          <w:rFonts w:ascii="Arial" w:hAnsi="Arial" w:cs="Arial"/>
        </w:rPr>
        <w:t xml:space="preserve">PROGRAMA DE FORTALECIMIENTO </w:t>
      </w:r>
      <w:r w:rsidR="00751D97">
        <w:rPr>
          <w:rFonts w:ascii="Arial" w:hAnsi="Arial" w:cs="Arial"/>
        </w:rPr>
        <w:t>INSTITUCIONAL  DE LOS PROGRAMAS</w:t>
      </w:r>
    </w:p>
    <w:p w:rsidR="00A72B71" w:rsidRDefault="00751D97" w:rsidP="00B430FC">
      <w:pPr>
        <w:rPr>
          <w:rFonts w:ascii="Arial" w:hAnsi="Arial" w:cs="Arial"/>
        </w:rPr>
      </w:pPr>
      <w:r>
        <w:rPr>
          <w:rFonts w:ascii="Arial" w:hAnsi="Arial" w:cs="Arial"/>
        </w:rPr>
        <w:t xml:space="preserve">EDUCATIVOS DE POSGRADO EN </w:t>
      </w:r>
    </w:p>
    <w:p w:rsidR="00B430FC" w:rsidRPr="00803C7E" w:rsidRDefault="00751D97" w:rsidP="00B430FC">
      <w:pPr>
        <w:rPr>
          <w:rFonts w:ascii="Arial" w:hAnsi="Arial" w:cs="Arial"/>
          <w:bCs/>
        </w:rPr>
      </w:pPr>
      <w:r>
        <w:rPr>
          <w:rFonts w:ascii="Arial" w:hAnsi="Arial" w:cs="Arial"/>
        </w:rPr>
        <w:t xml:space="preserve">EL </w:t>
      </w:r>
      <w:r w:rsidR="002B2745">
        <w:rPr>
          <w:rFonts w:ascii="Arial" w:hAnsi="Arial" w:cs="Arial"/>
        </w:rPr>
        <w:t>SNEST (</w:t>
      </w:r>
      <w:r w:rsidR="00A72B71">
        <w:rPr>
          <w:rFonts w:ascii="Arial" w:hAnsi="Arial" w:cs="Arial"/>
        </w:rPr>
        <w:t>PROIFOPED)</w:t>
      </w:r>
    </w:p>
    <w:p w:rsidR="00B430FC" w:rsidRPr="00803C7E" w:rsidRDefault="00B430FC" w:rsidP="00B430FC">
      <w:pPr>
        <w:rPr>
          <w:rFonts w:ascii="Arial" w:hAnsi="Arial" w:cs="Arial"/>
          <w:bCs/>
        </w:rPr>
      </w:pPr>
    </w:p>
    <w:p w:rsidR="00B430FC" w:rsidRPr="00803C7E" w:rsidRDefault="00B430FC" w:rsidP="00B430FC">
      <w:pPr>
        <w:jc w:val="both"/>
        <w:rPr>
          <w:rFonts w:ascii="Arial" w:hAnsi="Arial" w:cs="Arial"/>
          <w:b/>
        </w:rPr>
      </w:pPr>
    </w:p>
    <w:p w:rsidR="00B430FC" w:rsidRPr="00803C7E" w:rsidRDefault="00B430FC" w:rsidP="00B430FC">
      <w:pPr>
        <w:jc w:val="both"/>
        <w:rPr>
          <w:rFonts w:ascii="Arial" w:hAnsi="Arial" w:cs="Arial"/>
          <w:b/>
        </w:rPr>
      </w:pP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37"/>
        <w:gridCol w:w="3789"/>
      </w:tblGrid>
      <w:tr w:rsidR="00B430FC" w:rsidRPr="00803C7E" w:rsidTr="00B430FC">
        <w:trPr>
          <w:jc w:val="center"/>
        </w:trPr>
        <w:tc>
          <w:tcPr>
            <w:tcW w:w="5637" w:type="dxa"/>
          </w:tcPr>
          <w:p w:rsidR="00B430FC" w:rsidRPr="00803C7E" w:rsidRDefault="00B430FC" w:rsidP="00B430FC">
            <w:pPr>
              <w:jc w:val="both"/>
              <w:rPr>
                <w:rFonts w:ascii="Arial" w:hAnsi="Arial" w:cs="Arial"/>
                <w:lang w:val="es-MX"/>
              </w:rPr>
            </w:pPr>
            <w:r w:rsidRPr="00803C7E">
              <w:rPr>
                <w:rFonts w:ascii="Arial" w:hAnsi="Arial" w:cs="Arial"/>
                <w:lang w:val="es-MX"/>
              </w:rPr>
              <w:t xml:space="preserve">Gran Total de Egresos  </w:t>
            </w:r>
          </w:p>
        </w:tc>
        <w:tc>
          <w:tcPr>
            <w:tcW w:w="3789" w:type="dxa"/>
          </w:tcPr>
          <w:p w:rsidR="00B430FC" w:rsidRPr="00803C7E" w:rsidRDefault="00B430FC" w:rsidP="007425A0">
            <w:pPr>
              <w:jc w:val="right"/>
              <w:rPr>
                <w:rFonts w:ascii="Arial" w:hAnsi="Arial" w:cs="Arial"/>
                <w:lang w:val="es-MX"/>
              </w:rPr>
            </w:pPr>
            <w:r w:rsidRPr="00803C7E">
              <w:rPr>
                <w:rFonts w:ascii="Arial" w:hAnsi="Arial" w:cs="Arial"/>
                <w:color w:val="000000"/>
              </w:rPr>
              <w:t>$</w:t>
            </w:r>
            <w:r w:rsidR="00AB7810">
              <w:rPr>
                <w:rFonts w:ascii="Arial" w:hAnsi="Arial" w:cs="Arial"/>
                <w:color w:val="000000"/>
              </w:rPr>
              <w:t xml:space="preserve"> 15,</w:t>
            </w:r>
            <w:r w:rsidR="007425A0">
              <w:rPr>
                <w:rFonts w:ascii="Arial" w:hAnsi="Arial" w:cs="Arial"/>
                <w:color w:val="000000"/>
              </w:rPr>
              <w:t>902,975.45</w:t>
            </w:r>
          </w:p>
        </w:tc>
      </w:tr>
    </w:tbl>
    <w:p w:rsidR="00B430FC" w:rsidRPr="00803C7E" w:rsidRDefault="00B430FC" w:rsidP="00B430FC">
      <w:pPr>
        <w:jc w:val="both"/>
        <w:rPr>
          <w:rFonts w:ascii="Arial" w:hAnsi="Arial" w:cs="Arial"/>
          <w:b/>
        </w:rPr>
      </w:pPr>
    </w:p>
    <w:p w:rsidR="00B430FC" w:rsidRDefault="00B430FC" w:rsidP="00103A75">
      <w:pPr>
        <w:jc w:val="both"/>
        <w:rPr>
          <w:rFonts w:ascii="Arial" w:hAnsi="Arial" w:cs="Arial"/>
          <w:b/>
        </w:rPr>
      </w:pPr>
    </w:p>
    <w:p w:rsidR="00D9433E" w:rsidRPr="00803C7E" w:rsidRDefault="00D9433E" w:rsidP="00103A75">
      <w:pPr>
        <w:jc w:val="both"/>
        <w:rPr>
          <w:rFonts w:ascii="Arial" w:hAnsi="Arial" w:cs="Arial"/>
          <w:b/>
        </w:rPr>
      </w:pPr>
    </w:p>
    <w:p w:rsidR="00D9433E" w:rsidRPr="00803C7E" w:rsidRDefault="00D9433E" w:rsidP="00103A75">
      <w:pPr>
        <w:jc w:val="both"/>
        <w:rPr>
          <w:rFonts w:ascii="Arial" w:hAnsi="Arial" w:cs="Arial"/>
          <w:b/>
        </w:rPr>
      </w:pPr>
    </w:p>
    <w:p w:rsidR="00D9433E" w:rsidRPr="00803C7E" w:rsidRDefault="00D9433E" w:rsidP="00103A75">
      <w:pPr>
        <w:jc w:val="both"/>
        <w:rPr>
          <w:rFonts w:ascii="Arial" w:hAnsi="Arial" w:cs="Arial"/>
          <w:b/>
        </w:rPr>
      </w:pPr>
    </w:p>
    <w:p w:rsidR="00D9433E" w:rsidRPr="00803C7E" w:rsidRDefault="00D9433E" w:rsidP="00103A75">
      <w:pPr>
        <w:jc w:val="both"/>
        <w:rPr>
          <w:rFonts w:ascii="Arial" w:hAnsi="Arial" w:cs="Arial"/>
          <w:b/>
        </w:rPr>
      </w:pPr>
    </w:p>
    <w:p w:rsidR="00D9433E" w:rsidRPr="00803C7E" w:rsidRDefault="00D9433E" w:rsidP="00103A75">
      <w:pPr>
        <w:jc w:val="both"/>
        <w:rPr>
          <w:rFonts w:ascii="Arial" w:hAnsi="Arial" w:cs="Arial"/>
          <w:b/>
        </w:rPr>
      </w:pPr>
    </w:p>
    <w:p w:rsidR="0006236E" w:rsidRPr="00803C7E" w:rsidRDefault="0006236E" w:rsidP="00103A75">
      <w:pPr>
        <w:jc w:val="both"/>
        <w:rPr>
          <w:rFonts w:ascii="Arial" w:hAnsi="Arial" w:cs="Arial"/>
          <w:b/>
        </w:rPr>
      </w:pPr>
      <w:r w:rsidRPr="00803C7E">
        <w:rPr>
          <w:rFonts w:ascii="Arial" w:hAnsi="Arial" w:cs="Arial"/>
          <w:b/>
        </w:rPr>
        <w:t>Áreas que recibieron mantenimiento:</w:t>
      </w:r>
    </w:p>
    <w:p w:rsidR="004D00ED" w:rsidRPr="00803C7E" w:rsidRDefault="004D00ED" w:rsidP="00103A75">
      <w:pPr>
        <w:jc w:val="both"/>
        <w:rPr>
          <w:rFonts w:ascii="Arial" w:hAnsi="Arial" w:cs="Arial"/>
          <w:b/>
        </w:rPr>
      </w:pPr>
    </w:p>
    <w:p w:rsidR="0006236E" w:rsidRPr="00803C7E" w:rsidRDefault="008D0A25" w:rsidP="008D0A25">
      <w:pPr>
        <w:ind w:left="708"/>
        <w:jc w:val="both"/>
        <w:rPr>
          <w:rFonts w:ascii="Arial" w:hAnsi="Arial" w:cs="Arial"/>
        </w:rPr>
      </w:pPr>
      <w:r w:rsidRPr="00803C7E">
        <w:rPr>
          <w:rFonts w:ascii="Arial" w:hAnsi="Arial" w:cs="Arial"/>
          <w:noProof/>
          <w:lang w:val="es-MX" w:eastAsia="es-MX"/>
        </w:rPr>
        <w:drawing>
          <wp:inline distT="0" distB="0" distL="0" distR="0" wp14:anchorId="10E13378" wp14:editId="2A802C55">
            <wp:extent cx="4929808" cy="2973788"/>
            <wp:effectExtent l="0" t="0" r="0" b="0"/>
            <wp:docPr id="30" name="29 Imagen" descr="Imagen 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2.jpg"/>
                    <pic:cNvPicPr/>
                  </pic:nvPicPr>
                  <pic:blipFill>
                    <a:blip r:embed="rId29"/>
                    <a:stretch>
                      <a:fillRect/>
                    </a:stretch>
                  </pic:blipFill>
                  <pic:spPr>
                    <a:xfrm>
                      <a:off x="0" y="0"/>
                      <a:ext cx="4931125" cy="2974583"/>
                    </a:xfrm>
                    <a:prstGeom prst="rect">
                      <a:avLst/>
                    </a:prstGeom>
                  </pic:spPr>
                </pic:pic>
              </a:graphicData>
            </a:graphic>
          </wp:inline>
        </w:drawing>
      </w:r>
    </w:p>
    <w:p w:rsidR="00C857B1" w:rsidRPr="00803C7E" w:rsidRDefault="00C857B1" w:rsidP="00103A75">
      <w:pPr>
        <w:jc w:val="both"/>
        <w:rPr>
          <w:rFonts w:ascii="Arial" w:hAnsi="Arial" w:cs="Arial"/>
        </w:rPr>
      </w:pPr>
    </w:p>
    <w:p w:rsidR="00EB343E" w:rsidRPr="00803C7E" w:rsidRDefault="00EB343E" w:rsidP="00EB343E">
      <w:pPr>
        <w:rPr>
          <w:rFonts w:ascii="Arial" w:hAnsi="Arial" w:cs="Arial"/>
          <w:b/>
        </w:rPr>
      </w:pPr>
      <w:r w:rsidRPr="00803C7E">
        <w:rPr>
          <w:rFonts w:ascii="Arial" w:hAnsi="Arial" w:cs="Arial"/>
          <w:b/>
        </w:rPr>
        <w:lastRenderedPageBreak/>
        <w:t xml:space="preserve">LABORATORIO DE </w:t>
      </w:r>
      <w:r w:rsidR="000A5553" w:rsidRPr="00803C7E">
        <w:rPr>
          <w:rFonts w:ascii="Arial" w:hAnsi="Arial" w:cs="Arial"/>
          <w:b/>
        </w:rPr>
        <w:t>HIDRÁULICA</w:t>
      </w:r>
    </w:p>
    <w:p w:rsidR="00EB343E" w:rsidRPr="00803C7E" w:rsidRDefault="00D71C96" w:rsidP="007F0BF9">
      <w:pPr>
        <w:pStyle w:val="Prrafodelista"/>
        <w:numPr>
          <w:ilvl w:val="0"/>
          <w:numId w:val="12"/>
        </w:numPr>
        <w:spacing w:after="200" w:line="276" w:lineRule="auto"/>
        <w:rPr>
          <w:rFonts w:ascii="Arial" w:hAnsi="Arial" w:cs="Arial"/>
        </w:rPr>
      </w:pPr>
      <w:r w:rsidRPr="00803C7E">
        <w:rPr>
          <w:rFonts w:ascii="Arial" w:hAnsi="Arial" w:cs="Arial"/>
        </w:rPr>
        <w:t xml:space="preserve">Mantenimiento a </w:t>
      </w:r>
      <w:r w:rsidR="00EB343E" w:rsidRPr="00803C7E">
        <w:rPr>
          <w:rFonts w:ascii="Arial" w:hAnsi="Arial" w:cs="Arial"/>
        </w:rPr>
        <w:t xml:space="preserve">3 aires lavados </w:t>
      </w:r>
      <w:r w:rsidRPr="00803C7E">
        <w:rPr>
          <w:rFonts w:ascii="Arial" w:hAnsi="Arial" w:cs="Arial"/>
        </w:rPr>
        <w:t xml:space="preserve">e instalación de dos nuevos </w:t>
      </w:r>
      <w:r w:rsidR="00EB343E" w:rsidRPr="00803C7E">
        <w:rPr>
          <w:rFonts w:ascii="Arial" w:hAnsi="Arial" w:cs="Arial"/>
        </w:rPr>
        <w:t xml:space="preserve"> clima</w:t>
      </w:r>
      <w:r w:rsidRPr="00803C7E">
        <w:rPr>
          <w:rFonts w:ascii="Arial" w:hAnsi="Arial" w:cs="Arial"/>
        </w:rPr>
        <w:t>s</w:t>
      </w:r>
      <w:r w:rsidR="00CD2C0A" w:rsidRPr="00803C7E">
        <w:rPr>
          <w:rFonts w:ascii="Arial" w:hAnsi="Arial" w:cs="Arial"/>
        </w:rPr>
        <w:t xml:space="preserve"> y energía eléctrica. </w:t>
      </w:r>
    </w:p>
    <w:p w:rsidR="00CD2C0A" w:rsidRPr="00803C7E" w:rsidRDefault="00CD2C0A" w:rsidP="007F0BF9">
      <w:pPr>
        <w:pStyle w:val="Prrafodelista"/>
        <w:numPr>
          <w:ilvl w:val="0"/>
          <w:numId w:val="12"/>
        </w:numPr>
        <w:spacing w:after="200" w:line="276" w:lineRule="auto"/>
        <w:rPr>
          <w:rFonts w:ascii="Arial" w:hAnsi="Arial" w:cs="Arial"/>
        </w:rPr>
      </w:pPr>
      <w:r w:rsidRPr="00803C7E">
        <w:rPr>
          <w:rFonts w:ascii="Arial" w:hAnsi="Arial" w:cs="Arial"/>
        </w:rPr>
        <w:t>Instalación de vidrios en ventanería</w:t>
      </w:r>
    </w:p>
    <w:p w:rsidR="001C325C" w:rsidRPr="00803C7E" w:rsidRDefault="001C325C" w:rsidP="007F0BF9">
      <w:pPr>
        <w:pStyle w:val="Prrafodelista"/>
        <w:numPr>
          <w:ilvl w:val="0"/>
          <w:numId w:val="12"/>
        </w:numPr>
        <w:spacing w:after="200" w:line="276" w:lineRule="auto"/>
        <w:rPr>
          <w:rFonts w:ascii="Arial" w:hAnsi="Arial" w:cs="Arial"/>
        </w:rPr>
      </w:pPr>
      <w:r w:rsidRPr="00803C7E">
        <w:rPr>
          <w:rFonts w:ascii="Arial" w:hAnsi="Arial" w:cs="Arial"/>
        </w:rPr>
        <w:t>Instalación de tubería para agua</w:t>
      </w:r>
    </w:p>
    <w:p w:rsidR="001C325C" w:rsidRPr="00803C7E" w:rsidRDefault="001C325C" w:rsidP="007F0BF9">
      <w:pPr>
        <w:pStyle w:val="Prrafodelista"/>
        <w:numPr>
          <w:ilvl w:val="0"/>
          <w:numId w:val="12"/>
        </w:numPr>
        <w:spacing w:after="200" w:line="276" w:lineRule="auto"/>
        <w:rPr>
          <w:rFonts w:ascii="Arial" w:hAnsi="Arial" w:cs="Arial"/>
        </w:rPr>
      </w:pPr>
      <w:r w:rsidRPr="00803C7E">
        <w:rPr>
          <w:rFonts w:ascii="Arial" w:hAnsi="Arial" w:cs="Arial"/>
        </w:rPr>
        <w:t>Instalación de vidrios en ventanería y puerta principal</w:t>
      </w:r>
    </w:p>
    <w:p w:rsidR="001C325C" w:rsidRPr="00803C7E" w:rsidRDefault="008961F1" w:rsidP="007F0BF9">
      <w:pPr>
        <w:pStyle w:val="Prrafodelista"/>
        <w:numPr>
          <w:ilvl w:val="0"/>
          <w:numId w:val="12"/>
        </w:numPr>
        <w:spacing w:after="200" w:line="276" w:lineRule="auto"/>
        <w:rPr>
          <w:rFonts w:ascii="Arial" w:hAnsi="Arial" w:cs="Arial"/>
        </w:rPr>
      </w:pPr>
      <w:r w:rsidRPr="00803C7E">
        <w:rPr>
          <w:rFonts w:ascii="Arial" w:hAnsi="Arial" w:cs="Arial"/>
        </w:rPr>
        <w:t>Reposición  Bomba de agua</w:t>
      </w:r>
    </w:p>
    <w:p w:rsidR="008961F1" w:rsidRPr="00803C7E" w:rsidRDefault="008961F1" w:rsidP="007F0BF9">
      <w:pPr>
        <w:pStyle w:val="Prrafodelista"/>
        <w:numPr>
          <w:ilvl w:val="0"/>
          <w:numId w:val="12"/>
        </w:numPr>
        <w:rPr>
          <w:rFonts w:ascii="Arial" w:hAnsi="Arial" w:cs="Arial"/>
        </w:rPr>
      </w:pPr>
      <w:r w:rsidRPr="00803C7E">
        <w:rPr>
          <w:rFonts w:ascii="Arial" w:hAnsi="Arial" w:cs="Arial"/>
        </w:rPr>
        <w:t>Mtto. De pintura(barniz muros)</w:t>
      </w:r>
    </w:p>
    <w:p w:rsidR="008961F1" w:rsidRPr="00803C7E" w:rsidRDefault="008961F1" w:rsidP="008961F1">
      <w:pPr>
        <w:pStyle w:val="Prrafodelista"/>
        <w:spacing w:after="200" w:line="276" w:lineRule="auto"/>
        <w:rPr>
          <w:rFonts w:ascii="Arial" w:hAnsi="Arial" w:cs="Arial"/>
        </w:rPr>
      </w:pPr>
    </w:p>
    <w:p w:rsidR="00EB343E" w:rsidRPr="00803C7E" w:rsidRDefault="00EB343E" w:rsidP="00EB343E">
      <w:pPr>
        <w:jc w:val="both"/>
        <w:rPr>
          <w:rFonts w:ascii="Arial" w:hAnsi="Arial" w:cs="Arial"/>
          <w:b/>
        </w:rPr>
      </w:pPr>
      <w:r w:rsidRPr="00803C7E">
        <w:rPr>
          <w:rFonts w:ascii="Arial" w:hAnsi="Arial" w:cs="Arial"/>
          <w:b/>
        </w:rPr>
        <w:t xml:space="preserve">TALLER DE </w:t>
      </w:r>
      <w:r w:rsidR="000A5553" w:rsidRPr="00803C7E">
        <w:rPr>
          <w:rFonts w:ascii="Arial" w:hAnsi="Arial" w:cs="Arial"/>
          <w:b/>
        </w:rPr>
        <w:t>LÁCTEOS</w:t>
      </w:r>
    </w:p>
    <w:p w:rsidR="00EB343E" w:rsidRPr="00803C7E" w:rsidRDefault="00CD2C0A" w:rsidP="007F0BF9">
      <w:pPr>
        <w:pStyle w:val="Prrafodelista"/>
        <w:numPr>
          <w:ilvl w:val="0"/>
          <w:numId w:val="10"/>
        </w:numPr>
        <w:spacing w:after="200" w:line="276" w:lineRule="auto"/>
        <w:rPr>
          <w:rFonts w:ascii="Arial" w:hAnsi="Arial" w:cs="Arial"/>
        </w:rPr>
      </w:pPr>
      <w:r w:rsidRPr="00803C7E">
        <w:rPr>
          <w:rFonts w:ascii="Arial" w:hAnsi="Arial" w:cs="Arial"/>
        </w:rPr>
        <w:t>Mantenimiento a muros</w:t>
      </w:r>
      <w:r w:rsidR="002770B5" w:rsidRPr="00803C7E">
        <w:rPr>
          <w:rFonts w:ascii="Arial" w:hAnsi="Arial" w:cs="Arial"/>
        </w:rPr>
        <w:t>(barniz)</w:t>
      </w:r>
    </w:p>
    <w:p w:rsidR="00EB343E" w:rsidRPr="00803C7E" w:rsidRDefault="00CD2C0A" w:rsidP="007F0BF9">
      <w:pPr>
        <w:pStyle w:val="Prrafodelista"/>
        <w:numPr>
          <w:ilvl w:val="0"/>
          <w:numId w:val="10"/>
        </w:numPr>
        <w:spacing w:after="200" w:line="276" w:lineRule="auto"/>
        <w:rPr>
          <w:rFonts w:ascii="Arial" w:hAnsi="Arial" w:cs="Arial"/>
        </w:rPr>
      </w:pPr>
      <w:r w:rsidRPr="00803C7E">
        <w:rPr>
          <w:rFonts w:ascii="Arial" w:hAnsi="Arial" w:cs="Arial"/>
        </w:rPr>
        <w:t>Mantenimiento al equipo de aire lavado</w:t>
      </w:r>
    </w:p>
    <w:p w:rsidR="00CD2C0A" w:rsidRPr="00803C7E" w:rsidRDefault="00CD2C0A" w:rsidP="007F0BF9">
      <w:pPr>
        <w:pStyle w:val="Prrafodelista"/>
        <w:numPr>
          <w:ilvl w:val="0"/>
          <w:numId w:val="10"/>
        </w:numPr>
        <w:spacing w:after="200" w:line="276" w:lineRule="auto"/>
        <w:rPr>
          <w:rFonts w:ascii="Arial" w:hAnsi="Arial" w:cs="Arial"/>
        </w:rPr>
      </w:pPr>
      <w:r w:rsidRPr="00803C7E">
        <w:rPr>
          <w:rFonts w:ascii="Arial" w:hAnsi="Arial" w:cs="Arial"/>
        </w:rPr>
        <w:t>Mantenimiento a tubería de agua</w:t>
      </w:r>
    </w:p>
    <w:p w:rsidR="00EB343E" w:rsidRPr="00803C7E" w:rsidRDefault="00EB343E" w:rsidP="00EB343E">
      <w:pPr>
        <w:jc w:val="both"/>
        <w:rPr>
          <w:rFonts w:ascii="Arial" w:hAnsi="Arial" w:cs="Arial"/>
          <w:b/>
        </w:rPr>
      </w:pPr>
      <w:r w:rsidRPr="00803C7E">
        <w:rPr>
          <w:rFonts w:ascii="Arial" w:hAnsi="Arial" w:cs="Arial"/>
          <w:b/>
        </w:rPr>
        <w:t>TALLER DE CARNES</w:t>
      </w:r>
    </w:p>
    <w:p w:rsidR="00CD2C0A" w:rsidRPr="00803C7E" w:rsidRDefault="00CD2C0A" w:rsidP="007F0BF9">
      <w:pPr>
        <w:pStyle w:val="Prrafodelista"/>
        <w:numPr>
          <w:ilvl w:val="0"/>
          <w:numId w:val="10"/>
        </w:numPr>
        <w:spacing w:after="200" w:line="276" w:lineRule="auto"/>
        <w:rPr>
          <w:rFonts w:ascii="Arial" w:hAnsi="Arial" w:cs="Arial"/>
        </w:rPr>
      </w:pPr>
      <w:r w:rsidRPr="00803C7E">
        <w:rPr>
          <w:rFonts w:ascii="Arial" w:hAnsi="Arial" w:cs="Arial"/>
        </w:rPr>
        <w:t>Mantenimiento a muros</w:t>
      </w:r>
      <w:r w:rsidR="002770B5" w:rsidRPr="00803C7E">
        <w:rPr>
          <w:rFonts w:ascii="Arial" w:hAnsi="Arial" w:cs="Arial"/>
        </w:rPr>
        <w:t>(barniz)</w:t>
      </w:r>
    </w:p>
    <w:p w:rsidR="00EB343E" w:rsidRPr="00803C7E" w:rsidRDefault="00EB343E" w:rsidP="00EB343E">
      <w:pPr>
        <w:rPr>
          <w:rFonts w:ascii="Arial" w:hAnsi="Arial" w:cs="Arial"/>
          <w:b/>
        </w:rPr>
      </w:pPr>
      <w:r w:rsidRPr="00803C7E">
        <w:rPr>
          <w:rFonts w:ascii="Arial" w:hAnsi="Arial" w:cs="Arial"/>
          <w:b/>
        </w:rPr>
        <w:t>EDIFICIO “A”</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Mtto. Eléctrico</w:t>
      </w:r>
      <w:r w:rsidR="002770B5" w:rsidRPr="00803C7E">
        <w:rPr>
          <w:rFonts w:ascii="Arial" w:hAnsi="Arial" w:cs="Arial"/>
        </w:rPr>
        <w:t>(apagadores y contactos)</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Reposición de vidrios</w:t>
      </w:r>
      <w:r w:rsidR="002770B5" w:rsidRPr="00803C7E">
        <w:rPr>
          <w:rFonts w:ascii="Arial" w:hAnsi="Arial" w:cs="Arial"/>
        </w:rPr>
        <w:t>, micas y lámparas</w:t>
      </w:r>
    </w:p>
    <w:p w:rsidR="00EB343E"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a los</w:t>
      </w:r>
      <w:r w:rsidR="00EB343E" w:rsidRPr="00803C7E">
        <w:rPr>
          <w:rFonts w:ascii="Arial" w:hAnsi="Arial" w:cs="Arial"/>
        </w:rPr>
        <w:t xml:space="preserve"> climas en aulas</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Mtto. De aire lavado sala de maestros A 5</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Mtto. Eléctrico y ajuste de puerta sala de maestros A 7</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butacas </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de pinturas en muros</w:t>
      </w:r>
      <w:r w:rsidR="002770B5" w:rsidRPr="00803C7E">
        <w:rPr>
          <w:rFonts w:ascii="Arial" w:hAnsi="Arial" w:cs="Arial"/>
        </w:rPr>
        <w:t>(barniz)</w:t>
      </w:r>
    </w:p>
    <w:p w:rsidR="002770B5" w:rsidRPr="00803C7E" w:rsidRDefault="002770B5" w:rsidP="007F0BF9">
      <w:pPr>
        <w:pStyle w:val="Prrafodelista"/>
        <w:numPr>
          <w:ilvl w:val="0"/>
          <w:numId w:val="11"/>
        </w:numPr>
        <w:rPr>
          <w:rFonts w:ascii="Arial" w:hAnsi="Arial" w:cs="Arial"/>
        </w:rPr>
      </w:pPr>
      <w:r w:rsidRPr="00803C7E">
        <w:rPr>
          <w:rFonts w:ascii="Arial" w:hAnsi="Arial" w:cs="Arial"/>
        </w:rPr>
        <w:t>Mtto. a pintarrones</w:t>
      </w:r>
    </w:p>
    <w:p w:rsidR="002770B5" w:rsidRPr="00803C7E" w:rsidRDefault="002770B5" w:rsidP="007F0BF9">
      <w:pPr>
        <w:pStyle w:val="Prrafodelista"/>
        <w:numPr>
          <w:ilvl w:val="0"/>
          <w:numId w:val="11"/>
        </w:numPr>
        <w:spacing w:after="200" w:line="276" w:lineRule="auto"/>
        <w:rPr>
          <w:rFonts w:ascii="Arial" w:hAnsi="Arial" w:cs="Arial"/>
        </w:rPr>
      </w:pPr>
      <w:r w:rsidRPr="00803C7E">
        <w:rPr>
          <w:rFonts w:ascii="Arial" w:hAnsi="Arial" w:cs="Arial"/>
        </w:rPr>
        <w:t xml:space="preserve">Mtto. </w:t>
      </w:r>
      <w:r w:rsidR="007F62A5" w:rsidRPr="00803C7E">
        <w:rPr>
          <w:rFonts w:ascii="Arial" w:hAnsi="Arial" w:cs="Arial"/>
        </w:rPr>
        <w:t>Sanitarios hombres y mujeres: cañería y plomería</w:t>
      </w:r>
    </w:p>
    <w:p w:rsidR="00F209A3" w:rsidRPr="00803C7E" w:rsidRDefault="00F209A3" w:rsidP="007F0BF9">
      <w:pPr>
        <w:pStyle w:val="Prrafodelista"/>
        <w:numPr>
          <w:ilvl w:val="0"/>
          <w:numId w:val="11"/>
        </w:numPr>
        <w:spacing w:after="200" w:line="276" w:lineRule="auto"/>
        <w:rPr>
          <w:rFonts w:ascii="Arial" w:hAnsi="Arial" w:cs="Arial"/>
        </w:rPr>
      </w:pPr>
      <w:r w:rsidRPr="00803C7E">
        <w:rPr>
          <w:rFonts w:ascii="Arial" w:hAnsi="Arial" w:cs="Arial"/>
        </w:rPr>
        <w:t>Desarmado de protecciones metálicas de las aulas( antes laboratorio de cómputo)</w:t>
      </w:r>
    </w:p>
    <w:p w:rsidR="00CD2C0A" w:rsidRPr="00803C7E" w:rsidRDefault="00CD2C0A" w:rsidP="00EB343E">
      <w:pPr>
        <w:ind w:left="360"/>
        <w:rPr>
          <w:rFonts w:ascii="Arial" w:hAnsi="Arial" w:cs="Arial"/>
          <w:b/>
        </w:rPr>
      </w:pPr>
    </w:p>
    <w:p w:rsidR="00EB343E" w:rsidRPr="00803C7E" w:rsidRDefault="00EB343E" w:rsidP="00EB343E">
      <w:pPr>
        <w:ind w:left="360"/>
        <w:rPr>
          <w:rFonts w:ascii="Arial" w:hAnsi="Arial" w:cs="Arial"/>
          <w:b/>
        </w:rPr>
      </w:pPr>
      <w:r w:rsidRPr="00803C7E">
        <w:rPr>
          <w:rFonts w:ascii="Arial" w:hAnsi="Arial" w:cs="Arial"/>
          <w:b/>
        </w:rPr>
        <w:t>EDIFICIO “B”</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Mtto. Eléctrico</w:t>
      </w:r>
      <w:r w:rsidR="00404072" w:rsidRPr="00803C7E">
        <w:rPr>
          <w:rFonts w:ascii="Arial" w:hAnsi="Arial" w:cs="Arial"/>
        </w:rPr>
        <w:t>(apagadores y contactos)</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Reposición de vidrios</w:t>
      </w:r>
      <w:r w:rsidR="00404072" w:rsidRPr="00803C7E">
        <w:rPr>
          <w:rFonts w:ascii="Arial" w:hAnsi="Arial" w:cs="Arial"/>
        </w:rPr>
        <w:t>, micas y lámparas</w:t>
      </w:r>
    </w:p>
    <w:p w:rsidR="00EB343E"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w:t>
      </w:r>
      <w:r w:rsidR="00EB343E" w:rsidRPr="00803C7E">
        <w:rPr>
          <w:rFonts w:ascii="Arial" w:hAnsi="Arial" w:cs="Arial"/>
        </w:rPr>
        <w:t>climas en aulas</w:t>
      </w:r>
    </w:p>
    <w:p w:rsidR="00EB343E"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w:t>
      </w:r>
      <w:r w:rsidR="00EB343E" w:rsidRPr="00803C7E">
        <w:rPr>
          <w:rFonts w:ascii="Arial" w:hAnsi="Arial" w:cs="Arial"/>
        </w:rPr>
        <w:t xml:space="preserve"> butacas </w:t>
      </w:r>
    </w:p>
    <w:p w:rsidR="00EB343E" w:rsidRPr="00803C7E" w:rsidRDefault="00CD2C0A" w:rsidP="007F0BF9">
      <w:pPr>
        <w:pStyle w:val="Prrafodelista"/>
        <w:numPr>
          <w:ilvl w:val="0"/>
          <w:numId w:val="11"/>
        </w:numPr>
        <w:spacing w:after="200" w:line="276" w:lineRule="auto"/>
        <w:rPr>
          <w:rFonts w:ascii="Arial" w:hAnsi="Arial" w:cs="Arial"/>
          <w:lang w:val="pt-BR"/>
        </w:rPr>
      </w:pPr>
      <w:r w:rsidRPr="00803C7E">
        <w:rPr>
          <w:rFonts w:ascii="Arial" w:hAnsi="Arial" w:cs="Arial"/>
          <w:lang w:val="pt-BR"/>
        </w:rPr>
        <w:t>Instalación de nuevos pintarrones</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de pinturas en muros</w:t>
      </w:r>
    </w:p>
    <w:p w:rsidR="00404072" w:rsidRPr="00803C7E" w:rsidRDefault="00404072" w:rsidP="007F0BF9">
      <w:pPr>
        <w:pStyle w:val="Prrafodelista"/>
        <w:numPr>
          <w:ilvl w:val="0"/>
          <w:numId w:val="11"/>
        </w:numPr>
        <w:spacing w:after="200" w:line="276" w:lineRule="auto"/>
        <w:rPr>
          <w:rFonts w:ascii="Arial" w:hAnsi="Arial" w:cs="Arial"/>
        </w:rPr>
      </w:pPr>
      <w:r w:rsidRPr="00803C7E">
        <w:rPr>
          <w:rFonts w:ascii="Arial" w:hAnsi="Arial" w:cs="Arial"/>
        </w:rPr>
        <w:t>Reposición de puertas</w:t>
      </w:r>
    </w:p>
    <w:p w:rsidR="00CD2C0A" w:rsidRPr="00803C7E" w:rsidRDefault="00CD2C0A" w:rsidP="00CD2C0A">
      <w:pPr>
        <w:pStyle w:val="Prrafodelista"/>
        <w:spacing w:after="200" w:line="276" w:lineRule="auto"/>
        <w:rPr>
          <w:rFonts w:ascii="Arial" w:hAnsi="Arial" w:cs="Arial"/>
          <w:lang w:val="pt-BR"/>
        </w:rPr>
      </w:pPr>
    </w:p>
    <w:p w:rsidR="00EB343E" w:rsidRPr="00803C7E" w:rsidRDefault="00EB343E" w:rsidP="00EB343E">
      <w:pPr>
        <w:ind w:left="360"/>
        <w:rPr>
          <w:rFonts w:ascii="Arial" w:hAnsi="Arial" w:cs="Arial"/>
          <w:b/>
          <w:lang w:val="pt-BR"/>
        </w:rPr>
      </w:pPr>
      <w:r w:rsidRPr="00803C7E">
        <w:rPr>
          <w:rFonts w:ascii="Arial" w:hAnsi="Arial" w:cs="Arial"/>
          <w:b/>
          <w:lang w:val="pt-BR"/>
        </w:rPr>
        <w:lastRenderedPageBreak/>
        <w:t>EDIFICIO “C”</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Mtto. Eléctrico</w:t>
      </w:r>
      <w:r w:rsidR="00CF52AE" w:rsidRPr="00803C7E">
        <w:rPr>
          <w:rFonts w:ascii="Arial" w:hAnsi="Arial" w:cs="Arial"/>
        </w:rPr>
        <w:t>(apagadores y contactos)</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Reposición de vidrios</w:t>
      </w:r>
    </w:p>
    <w:p w:rsidR="00EB343E"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w:t>
      </w:r>
      <w:r w:rsidR="00EB343E" w:rsidRPr="00803C7E">
        <w:rPr>
          <w:rFonts w:ascii="Arial" w:hAnsi="Arial" w:cs="Arial"/>
        </w:rPr>
        <w:t>climas en aulas</w:t>
      </w:r>
    </w:p>
    <w:p w:rsidR="00EB343E"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butacas </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de pinturas en muros</w:t>
      </w:r>
    </w:p>
    <w:p w:rsidR="0036327B" w:rsidRPr="00803C7E" w:rsidRDefault="0036327B" w:rsidP="007F0BF9">
      <w:pPr>
        <w:pStyle w:val="Prrafodelista"/>
        <w:numPr>
          <w:ilvl w:val="0"/>
          <w:numId w:val="11"/>
        </w:numPr>
        <w:spacing w:after="200" w:line="276" w:lineRule="auto"/>
        <w:rPr>
          <w:rFonts w:ascii="Arial" w:hAnsi="Arial" w:cs="Arial"/>
        </w:rPr>
      </w:pPr>
      <w:r w:rsidRPr="00803C7E">
        <w:rPr>
          <w:rFonts w:ascii="Arial" w:hAnsi="Arial" w:cs="Arial"/>
        </w:rPr>
        <w:t>Mantenimiento a sanitarios(cañería y tubería)</w:t>
      </w:r>
    </w:p>
    <w:p w:rsidR="001C6C15" w:rsidRPr="00803C7E" w:rsidRDefault="001C6C15" w:rsidP="007F0BF9">
      <w:pPr>
        <w:pStyle w:val="Prrafodelista"/>
        <w:numPr>
          <w:ilvl w:val="0"/>
          <w:numId w:val="11"/>
        </w:numPr>
        <w:spacing w:after="200" w:line="276" w:lineRule="auto"/>
        <w:rPr>
          <w:rFonts w:ascii="Arial" w:hAnsi="Arial" w:cs="Arial"/>
        </w:rPr>
      </w:pPr>
      <w:r w:rsidRPr="00803C7E">
        <w:rPr>
          <w:rFonts w:ascii="Arial" w:hAnsi="Arial" w:cs="Arial"/>
        </w:rPr>
        <w:t>Instalación nuevos pintarrones</w:t>
      </w:r>
    </w:p>
    <w:p w:rsidR="00CD2C0A" w:rsidRPr="00803C7E" w:rsidRDefault="00CD2C0A" w:rsidP="00CD2C0A">
      <w:pPr>
        <w:pStyle w:val="Prrafodelista"/>
        <w:spacing w:after="200" w:line="276" w:lineRule="auto"/>
        <w:rPr>
          <w:rFonts w:ascii="Arial" w:hAnsi="Arial" w:cs="Arial"/>
        </w:rPr>
      </w:pPr>
    </w:p>
    <w:p w:rsidR="00EB343E" w:rsidRPr="00803C7E" w:rsidRDefault="00EB343E" w:rsidP="00EB343E">
      <w:pPr>
        <w:ind w:left="360"/>
        <w:rPr>
          <w:rFonts w:ascii="Arial" w:hAnsi="Arial" w:cs="Arial"/>
          <w:b/>
          <w:lang w:val="pt-BR"/>
        </w:rPr>
      </w:pPr>
      <w:r w:rsidRPr="00803C7E">
        <w:rPr>
          <w:rFonts w:ascii="Arial" w:hAnsi="Arial" w:cs="Arial"/>
          <w:b/>
          <w:lang w:val="pt-BR"/>
        </w:rPr>
        <w:t>EDIFICIO “D”</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Mtto. Eléctrico</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Reposición de vidrios</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a climas en aulas</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butacas </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de pinturas en muros</w:t>
      </w:r>
    </w:p>
    <w:p w:rsidR="00466E2F" w:rsidRPr="00803C7E" w:rsidRDefault="00466E2F" w:rsidP="00466E2F">
      <w:pPr>
        <w:spacing w:after="200" w:line="276" w:lineRule="auto"/>
        <w:ind w:left="360"/>
        <w:rPr>
          <w:rFonts w:ascii="Arial" w:hAnsi="Arial" w:cs="Arial"/>
          <w:b/>
        </w:rPr>
      </w:pPr>
      <w:r w:rsidRPr="00803C7E">
        <w:rPr>
          <w:rFonts w:ascii="Arial" w:hAnsi="Arial" w:cs="Arial"/>
          <w:b/>
        </w:rPr>
        <w:t>EDIFICIO “E”</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Mtto. Eléctrico</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Reposición de vidrios</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Mantenimiento a climas en aulas y oficinas administrativas</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 xml:space="preserve">Mantenimiento a butacas </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Mantenimiento de pinturas en muros</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Mantenimiento a sanitarios</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Instalación de plafones</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 xml:space="preserve">Impermeabilización </w:t>
      </w:r>
    </w:p>
    <w:p w:rsidR="003A56C2" w:rsidRPr="00803C7E" w:rsidRDefault="003A56C2" w:rsidP="007F0BF9">
      <w:pPr>
        <w:pStyle w:val="Prrafodelista"/>
        <w:numPr>
          <w:ilvl w:val="0"/>
          <w:numId w:val="11"/>
        </w:numPr>
        <w:spacing w:after="200" w:line="276" w:lineRule="auto"/>
        <w:rPr>
          <w:rFonts w:ascii="Arial" w:hAnsi="Arial" w:cs="Arial"/>
        </w:rPr>
      </w:pPr>
      <w:r w:rsidRPr="00803C7E">
        <w:rPr>
          <w:rFonts w:ascii="Arial" w:hAnsi="Arial" w:cs="Arial"/>
        </w:rPr>
        <w:t>Mantenimiento a mobiliario de oficinas</w:t>
      </w:r>
    </w:p>
    <w:p w:rsidR="00334F0F" w:rsidRPr="00803C7E" w:rsidRDefault="00334F0F" w:rsidP="00334F0F">
      <w:pPr>
        <w:rPr>
          <w:rFonts w:ascii="Arial" w:hAnsi="Arial" w:cs="Arial"/>
          <w:b/>
        </w:rPr>
      </w:pPr>
      <w:r w:rsidRPr="00803C7E">
        <w:rPr>
          <w:rFonts w:ascii="Arial" w:hAnsi="Arial" w:cs="Arial"/>
          <w:b/>
        </w:rPr>
        <w:t>SALA DE MAESTROS</w:t>
      </w:r>
      <w:r w:rsidR="00C32EA9" w:rsidRPr="00803C7E">
        <w:rPr>
          <w:rFonts w:ascii="Arial" w:hAnsi="Arial" w:cs="Arial"/>
          <w:b/>
        </w:rPr>
        <w:t>(1y2)</w:t>
      </w:r>
    </w:p>
    <w:p w:rsidR="00334F0F" w:rsidRPr="00803C7E" w:rsidRDefault="00334F0F" w:rsidP="00334F0F">
      <w:pPr>
        <w:rPr>
          <w:rFonts w:ascii="Arial" w:hAnsi="Arial" w:cs="Arial"/>
          <w:b/>
        </w:rPr>
      </w:pPr>
    </w:p>
    <w:p w:rsidR="00334F0F" w:rsidRPr="00803C7E" w:rsidRDefault="00334F0F" w:rsidP="007F0BF9">
      <w:pPr>
        <w:pStyle w:val="Prrafodelista"/>
        <w:numPr>
          <w:ilvl w:val="0"/>
          <w:numId w:val="11"/>
        </w:numPr>
        <w:spacing w:after="200" w:line="276" w:lineRule="auto"/>
        <w:rPr>
          <w:rFonts w:ascii="Arial" w:hAnsi="Arial" w:cs="Arial"/>
        </w:rPr>
      </w:pPr>
      <w:r w:rsidRPr="00803C7E">
        <w:rPr>
          <w:rFonts w:ascii="Arial" w:hAnsi="Arial" w:cs="Arial"/>
        </w:rPr>
        <w:t>Mtto. Eléctrico</w:t>
      </w:r>
    </w:p>
    <w:p w:rsidR="00334F0F" w:rsidRPr="00803C7E" w:rsidRDefault="00334F0F" w:rsidP="007F0BF9">
      <w:pPr>
        <w:pStyle w:val="Prrafodelista"/>
        <w:numPr>
          <w:ilvl w:val="0"/>
          <w:numId w:val="11"/>
        </w:numPr>
        <w:spacing w:after="200" w:line="276" w:lineRule="auto"/>
        <w:rPr>
          <w:rFonts w:ascii="Arial" w:hAnsi="Arial" w:cs="Arial"/>
        </w:rPr>
      </w:pPr>
      <w:r w:rsidRPr="00803C7E">
        <w:rPr>
          <w:rFonts w:ascii="Arial" w:hAnsi="Arial" w:cs="Arial"/>
        </w:rPr>
        <w:t>Reposición de vidrios</w:t>
      </w:r>
    </w:p>
    <w:p w:rsidR="00334F0F" w:rsidRPr="00803C7E" w:rsidRDefault="00334F0F" w:rsidP="007F0BF9">
      <w:pPr>
        <w:pStyle w:val="Prrafodelista"/>
        <w:numPr>
          <w:ilvl w:val="0"/>
          <w:numId w:val="11"/>
        </w:numPr>
        <w:spacing w:after="200" w:line="276" w:lineRule="auto"/>
        <w:rPr>
          <w:rFonts w:ascii="Arial" w:hAnsi="Arial" w:cs="Arial"/>
        </w:rPr>
      </w:pPr>
      <w:r w:rsidRPr="00803C7E">
        <w:rPr>
          <w:rFonts w:ascii="Arial" w:hAnsi="Arial" w:cs="Arial"/>
        </w:rPr>
        <w:t>Mantenimiento a climas e instalación de tres nuevos climas</w:t>
      </w:r>
    </w:p>
    <w:p w:rsidR="00C32EA9" w:rsidRPr="00803C7E" w:rsidRDefault="00C32EA9" w:rsidP="007F0BF9">
      <w:pPr>
        <w:pStyle w:val="Prrafodelista"/>
        <w:numPr>
          <w:ilvl w:val="0"/>
          <w:numId w:val="11"/>
        </w:numPr>
        <w:spacing w:after="200" w:line="276" w:lineRule="auto"/>
        <w:rPr>
          <w:rFonts w:ascii="Arial" w:hAnsi="Arial" w:cs="Arial"/>
        </w:rPr>
      </w:pPr>
      <w:r w:rsidRPr="00803C7E">
        <w:rPr>
          <w:rFonts w:ascii="Arial" w:hAnsi="Arial" w:cs="Arial"/>
        </w:rPr>
        <w:t>Mtto. a mobiliario</w:t>
      </w:r>
    </w:p>
    <w:p w:rsidR="00C32EA9" w:rsidRPr="00803C7E" w:rsidRDefault="00C32EA9" w:rsidP="007F0BF9">
      <w:pPr>
        <w:pStyle w:val="Prrafodelista"/>
        <w:numPr>
          <w:ilvl w:val="0"/>
          <w:numId w:val="11"/>
        </w:numPr>
        <w:spacing w:after="200" w:line="276" w:lineRule="auto"/>
        <w:rPr>
          <w:rFonts w:ascii="Arial" w:hAnsi="Arial" w:cs="Arial"/>
        </w:rPr>
      </w:pPr>
      <w:r w:rsidRPr="00803C7E">
        <w:rPr>
          <w:rFonts w:ascii="Arial" w:hAnsi="Arial" w:cs="Arial"/>
        </w:rPr>
        <w:t xml:space="preserve">Mtto. a </w:t>
      </w:r>
      <w:r w:rsidR="009C2F94" w:rsidRPr="00803C7E">
        <w:rPr>
          <w:rFonts w:ascii="Arial" w:hAnsi="Arial" w:cs="Arial"/>
        </w:rPr>
        <w:t xml:space="preserve">cubículos </w:t>
      </w:r>
      <w:r w:rsidRPr="00803C7E">
        <w:rPr>
          <w:rFonts w:ascii="Arial" w:hAnsi="Arial" w:cs="Arial"/>
        </w:rPr>
        <w:t>(barniz)</w:t>
      </w:r>
    </w:p>
    <w:p w:rsidR="00C32EA9" w:rsidRPr="00803C7E" w:rsidRDefault="00C32EA9" w:rsidP="0023332A">
      <w:pPr>
        <w:pStyle w:val="Prrafodelista"/>
        <w:spacing w:after="200" w:line="276" w:lineRule="auto"/>
        <w:rPr>
          <w:rFonts w:ascii="Arial" w:hAnsi="Arial" w:cs="Arial"/>
        </w:rPr>
      </w:pPr>
    </w:p>
    <w:p w:rsidR="00C32EA9" w:rsidRPr="00803C7E" w:rsidRDefault="00C32EA9" w:rsidP="00C32EA9">
      <w:pPr>
        <w:pStyle w:val="Prrafodelista"/>
        <w:spacing w:after="200" w:line="276" w:lineRule="auto"/>
        <w:rPr>
          <w:rFonts w:ascii="Arial" w:hAnsi="Arial" w:cs="Arial"/>
        </w:rPr>
      </w:pPr>
    </w:p>
    <w:p w:rsidR="003A56C2" w:rsidRDefault="003A56C2" w:rsidP="00466E2F">
      <w:pPr>
        <w:spacing w:after="200" w:line="276" w:lineRule="auto"/>
        <w:ind w:left="360"/>
        <w:rPr>
          <w:rFonts w:ascii="Arial" w:hAnsi="Arial" w:cs="Arial"/>
          <w:b/>
        </w:rPr>
      </w:pPr>
    </w:p>
    <w:p w:rsidR="00DF5A6E" w:rsidRPr="00803C7E" w:rsidRDefault="00DF5A6E" w:rsidP="00466E2F">
      <w:pPr>
        <w:spacing w:after="200" w:line="276" w:lineRule="auto"/>
        <w:ind w:left="360"/>
        <w:rPr>
          <w:rFonts w:ascii="Arial" w:hAnsi="Arial" w:cs="Arial"/>
          <w:b/>
        </w:rPr>
      </w:pPr>
    </w:p>
    <w:p w:rsidR="00EB343E" w:rsidRPr="00803C7E" w:rsidRDefault="00EB343E" w:rsidP="00EB343E">
      <w:pPr>
        <w:ind w:left="360"/>
        <w:rPr>
          <w:rFonts w:ascii="Arial" w:hAnsi="Arial" w:cs="Arial"/>
          <w:b/>
        </w:rPr>
      </w:pPr>
      <w:r w:rsidRPr="00803C7E">
        <w:rPr>
          <w:rFonts w:ascii="Arial" w:hAnsi="Arial" w:cs="Arial"/>
          <w:b/>
        </w:rPr>
        <w:lastRenderedPageBreak/>
        <w:t xml:space="preserve">LABORATORIO DE </w:t>
      </w:r>
      <w:r w:rsidR="00446EFD" w:rsidRPr="00803C7E">
        <w:rPr>
          <w:rFonts w:ascii="Arial" w:hAnsi="Arial" w:cs="Arial"/>
          <w:b/>
        </w:rPr>
        <w:t>CÓMPUTO</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Reposición de plafones</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Mtto. De piso planta alta</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Reposición de focos vestíbulo</w:t>
      </w:r>
    </w:p>
    <w:p w:rsidR="00EB343E" w:rsidRPr="00803C7E" w:rsidRDefault="00EB343E" w:rsidP="007F0BF9">
      <w:pPr>
        <w:pStyle w:val="Prrafodelista"/>
        <w:numPr>
          <w:ilvl w:val="0"/>
          <w:numId w:val="11"/>
        </w:numPr>
        <w:spacing w:after="200" w:line="276" w:lineRule="auto"/>
        <w:rPr>
          <w:rFonts w:ascii="Arial" w:hAnsi="Arial" w:cs="Arial"/>
        </w:rPr>
      </w:pPr>
      <w:r w:rsidRPr="00803C7E">
        <w:rPr>
          <w:rFonts w:ascii="Arial" w:hAnsi="Arial" w:cs="Arial"/>
        </w:rPr>
        <w:t>Suministro de equipo especializado</w:t>
      </w:r>
      <w:r w:rsidR="0023332A" w:rsidRPr="00803C7E">
        <w:rPr>
          <w:rFonts w:ascii="Arial" w:hAnsi="Arial" w:cs="Arial"/>
        </w:rPr>
        <w:t xml:space="preserve"> e instalación</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eléctrico</w:t>
      </w:r>
    </w:p>
    <w:p w:rsidR="001D0342" w:rsidRPr="00803C7E" w:rsidRDefault="001D0342" w:rsidP="000C162C">
      <w:pPr>
        <w:pStyle w:val="Prrafodelista"/>
        <w:spacing w:after="200" w:line="276" w:lineRule="auto"/>
        <w:rPr>
          <w:rFonts w:ascii="Arial" w:hAnsi="Arial" w:cs="Arial"/>
        </w:rPr>
      </w:pPr>
    </w:p>
    <w:p w:rsidR="00A456A5" w:rsidRPr="00803C7E" w:rsidRDefault="00A456A5" w:rsidP="007F0BF9">
      <w:pPr>
        <w:pStyle w:val="Prrafodelista"/>
        <w:numPr>
          <w:ilvl w:val="0"/>
          <w:numId w:val="11"/>
        </w:numPr>
        <w:spacing w:after="200" w:line="276" w:lineRule="auto"/>
        <w:rPr>
          <w:rFonts w:ascii="Arial" w:hAnsi="Arial" w:cs="Arial"/>
        </w:rPr>
      </w:pPr>
      <w:r w:rsidRPr="00803C7E">
        <w:rPr>
          <w:rFonts w:ascii="Arial" w:hAnsi="Arial" w:cs="Arial"/>
        </w:rPr>
        <w:t>Mantenimiento a cableado estructurado</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Reposición del clima planta baja</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Mantenimiento de pintura en muros</w:t>
      </w:r>
    </w:p>
    <w:p w:rsidR="00A456A5" w:rsidRPr="00803C7E" w:rsidRDefault="00A456A5" w:rsidP="007F0BF9">
      <w:pPr>
        <w:pStyle w:val="Prrafodelista"/>
        <w:numPr>
          <w:ilvl w:val="0"/>
          <w:numId w:val="11"/>
        </w:numPr>
        <w:spacing w:after="200" w:line="276" w:lineRule="auto"/>
        <w:rPr>
          <w:rFonts w:ascii="Arial" w:hAnsi="Arial" w:cs="Arial"/>
        </w:rPr>
      </w:pPr>
      <w:r w:rsidRPr="00803C7E">
        <w:rPr>
          <w:rFonts w:ascii="Arial" w:hAnsi="Arial" w:cs="Arial"/>
        </w:rPr>
        <w:t>Mantenimiento a la puesta de acceso principal</w:t>
      </w:r>
    </w:p>
    <w:p w:rsidR="00A456A5" w:rsidRPr="00803C7E" w:rsidRDefault="00A456A5" w:rsidP="007F0BF9">
      <w:pPr>
        <w:pStyle w:val="Prrafodelista"/>
        <w:numPr>
          <w:ilvl w:val="0"/>
          <w:numId w:val="11"/>
        </w:numPr>
        <w:spacing w:after="200" w:line="276" w:lineRule="auto"/>
        <w:rPr>
          <w:rFonts w:ascii="Arial" w:hAnsi="Arial" w:cs="Arial"/>
        </w:rPr>
      </w:pPr>
      <w:r w:rsidRPr="00803C7E">
        <w:rPr>
          <w:rFonts w:ascii="Arial" w:hAnsi="Arial" w:cs="Arial"/>
        </w:rPr>
        <w:t>Mantenimiento a sanitarios, cambio de llaves, tubería y lavabo</w:t>
      </w:r>
    </w:p>
    <w:p w:rsidR="00CD2C0A" w:rsidRPr="00803C7E" w:rsidRDefault="00CD2C0A" w:rsidP="007F0BF9">
      <w:pPr>
        <w:pStyle w:val="Prrafodelista"/>
        <w:numPr>
          <w:ilvl w:val="0"/>
          <w:numId w:val="11"/>
        </w:numPr>
        <w:spacing w:after="200" w:line="276" w:lineRule="auto"/>
        <w:rPr>
          <w:rFonts w:ascii="Arial" w:hAnsi="Arial" w:cs="Arial"/>
        </w:rPr>
      </w:pPr>
      <w:r w:rsidRPr="00803C7E">
        <w:rPr>
          <w:rFonts w:ascii="Arial" w:hAnsi="Arial" w:cs="Arial"/>
        </w:rPr>
        <w:t>Instalación de protecciones</w:t>
      </w:r>
    </w:p>
    <w:p w:rsidR="00BB321B" w:rsidRPr="00803C7E" w:rsidRDefault="00BB321B" w:rsidP="007F0BF9">
      <w:pPr>
        <w:pStyle w:val="Prrafodelista"/>
        <w:numPr>
          <w:ilvl w:val="0"/>
          <w:numId w:val="11"/>
        </w:numPr>
        <w:spacing w:after="200" w:line="276" w:lineRule="auto"/>
        <w:rPr>
          <w:rFonts w:ascii="Arial" w:hAnsi="Arial" w:cs="Arial"/>
        </w:rPr>
      </w:pPr>
      <w:r w:rsidRPr="00803C7E">
        <w:rPr>
          <w:rFonts w:ascii="Arial" w:hAnsi="Arial" w:cs="Arial"/>
        </w:rPr>
        <w:t>Instalación del brazo robot</w:t>
      </w:r>
    </w:p>
    <w:p w:rsidR="00CD2C0A" w:rsidRPr="00803C7E" w:rsidRDefault="00CD2C0A" w:rsidP="001F5A89">
      <w:pPr>
        <w:pStyle w:val="Prrafodelista"/>
        <w:spacing w:after="200" w:line="276" w:lineRule="auto"/>
        <w:rPr>
          <w:rFonts w:ascii="Arial" w:hAnsi="Arial" w:cs="Arial"/>
        </w:rPr>
      </w:pPr>
    </w:p>
    <w:p w:rsidR="00EB343E" w:rsidRPr="00803C7E" w:rsidRDefault="00EB343E" w:rsidP="00EB343E">
      <w:pPr>
        <w:ind w:left="360"/>
        <w:rPr>
          <w:rFonts w:ascii="Arial" w:hAnsi="Arial" w:cs="Arial"/>
          <w:b/>
        </w:rPr>
      </w:pPr>
      <w:r w:rsidRPr="00803C7E">
        <w:rPr>
          <w:rFonts w:ascii="Arial" w:hAnsi="Arial" w:cs="Arial"/>
          <w:b/>
        </w:rPr>
        <w:t xml:space="preserve">CENTRODE </w:t>
      </w:r>
      <w:r w:rsidR="000A5553" w:rsidRPr="00803C7E">
        <w:rPr>
          <w:rFonts w:ascii="Arial" w:hAnsi="Arial" w:cs="Arial"/>
          <w:b/>
        </w:rPr>
        <w:t>INFORMACIÓN</w:t>
      </w:r>
    </w:p>
    <w:p w:rsidR="001F5A89" w:rsidRPr="00803C7E" w:rsidRDefault="001F5A89" w:rsidP="007F0BF9">
      <w:pPr>
        <w:pStyle w:val="Prrafodelista"/>
        <w:numPr>
          <w:ilvl w:val="0"/>
          <w:numId w:val="13"/>
        </w:numPr>
        <w:spacing w:after="200" w:line="276" w:lineRule="auto"/>
        <w:rPr>
          <w:rFonts w:ascii="Arial" w:hAnsi="Arial" w:cs="Arial"/>
        </w:rPr>
      </w:pPr>
      <w:r w:rsidRPr="00803C7E">
        <w:rPr>
          <w:rFonts w:ascii="Arial" w:hAnsi="Arial" w:cs="Arial"/>
        </w:rPr>
        <w:t>Mantenimiento eléctrico</w:t>
      </w:r>
    </w:p>
    <w:p w:rsidR="001F5A89" w:rsidRPr="00803C7E" w:rsidRDefault="001F5A89" w:rsidP="007F0BF9">
      <w:pPr>
        <w:pStyle w:val="Prrafodelista"/>
        <w:numPr>
          <w:ilvl w:val="0"/>
          <w:numId w:val="13"/>
        </w:numPr>
        <w:spacing w:after="200" w:line="276" w:lineRule="auto"/>
        <w:rPr>
          <w:rFonts w:ascii="Arial" w:hAnsi="Arial" w:cs="Arial"/>
        </w:rPr>
      </w:pPr>
      <w:r w:rsidRPr="00803C7E">
        <w:rPr>
          <w:rFonts w:ascii="Arial" w:hAnsi="Arial" w:cs="Arial"/>
        </w:rPr>
        <w:t>Mantenimiento de pintura en muros</w:t>
      </w:r>
    </w:p>
    <w:p w:rsidR="001F5A89" w:rsidRPr="00803C7E" w:rsidRDefault="001F5A89" w:rsidP="007F0BF9">
      <w:pPr>
        <w:pStyle w:val="Prrafodelista"/>
        <w:numPr>
          <w:ilvl w:val="0"/>
          <w:numId w:val="13"/>
        </w:numPr>
        <w:spacing w:after="200" w:line="276" w:lineRule="auto"/>
        <w:rPr>
          <w:rFonts w:ascii="Arial" w:hAnsi="Arial" w:cs="Arial"/>
        </w:rPr>
      </w:pPr>
      <w:r w:rsidRPr="00803C7E">
        <w:rPr>
          <w:rFonts w:ascii="Arial" w:hAnsi="Arial" w:cs="Arial"/>
        </w:rPr>
        <w:t>Instalación de un clima en sala anexa</w:t>
      </w:r>
    </w:p>
    <w:p w:rsidR="001F5A89" w:rsidRPr="00803C7E" w:rsidRDefault="001F5A89" w:rsidP="007F0BF9">
      <w:pPr>
        <w:pStyle w:val="Prrafodelista"/>
        <w:numPr>
          <w:ilvl w:val="0"/>
          <w:numId w:val="13"/>
        </w:numPr>
        <w:spacing w:after="200" w:line="276" w:lineRule="auto"/>
        <w:rPr>
          <w:rFonts w:ascii="Arial" w:hAnsi="Arial" w:cs="Arial"/>
        </w:rPr>
      </w:pPr>
      <w:r w:rsidRPr="00803C7E">
        <w:rPr>
          <w:rFonts w:ascii="Arial" w:hAnsi="Arial" w:cs="Arial"/>
        </w:rPr>
        <w:t>Reposición de mobiliario</w:t>
      </w:r>
    </w:p>
    <w:p w:rsidR="001F5A89" w:rsidRPr="00803C7E" w:rsidRDefault="001F5A89" w:rsidP="007F0BF9">
      <w:pPr>
        <w:pStyle w:val="Prrafodelista"/>
        <w:numPr>
          <w:ilvl w:val="0"/>
          <w:numId w:val="13"/>
        </w:numPr>
        <w:spacing w:after="200" w:line="276" w:lineRule="auto"/>
        <w:rPr>
          <w:rFonts w:ascii="Arial" w:hAnsi="Arial" w:cs="Arial"/>
        </w:rPr>
      </w:pPr>
      <w:r w:rsidRPr="00803C7E">
        <w:rPr>
          <w:rFonts w:ascii="Arial" w:hAnsi="Arial" w:cs="Arial"/>
        </w:rPr>
        <w:t>Instalación de mesas para equipo de cómputo</w:t>
      </w:r>
    </w:p>
    <w:p w:rsidR="001F5A89" w:rsidRPr="00803C7E" w:rsidRDefault="001F5A89" w:rsidP="001F5A89">
      <w:pPr>
        <w:pStyle w:val="Prrafodelista"/>
        <w:spacing w:after="200" w:line="276" w:lineRule="auto"/>
        <w:ind w:left="1080"/>
        <w:rPr>
          <w:rFonts w:ascii="Arial" w:hAnsi="Arial" w:cs="Arial"/>
        </w:rPr>
      </w:pPr>
    </w:p>
    <w:p w:rsidR="00BE21EA" w:rsidRPr="00803C7E" w:rsidRDefault="00BE21EA" w:rsidP="006C06DA">
      <w:pPr>
        <w:ind w:firstLine="360"/>
        <w:rPr>
          <w:rFonts w:ascii="Arial" w:hAnsi="Arial" w:cs="Arial"/>
          <w:b/>
        </w:rPr>
      </w:pPr>
    </w:p>
    <w:p w:rsidR="00B3182D" w:rsidRPr="00803C7E" w:rsidRDefault="00B3182D" w:rsidP="006C06DA">
      <w:pPr>
        <w:ind w:firstLine="360"/>
        <w:rPr>
          <w:rFonts w:ascii="Arial" w:hAnsi="Arial" w:cs="Arial"/>
          <w:b/>
        </w:rPr>
      </w:pPr>
    </w:p>
    <w:p w:rsidR="00EB343E" w:rsidRPr="00803C7E" w:rsidRDefault="00EB343E" w:rsidP="006C06DA">
      <w:pPr>
        <w:ind w:firstLine="360"/>
        <w:rPr>
          <w:rFonts w:ascii="Arial" w:hAnsi="Arial" w:cs="Arial"/>
          <w:b/>
        </w:rPr>
      </w:pPr>
      <w:r w:rsidRPr="00803C7E">
        <w:rPr>
          <w:rFonts w:ascii="Arial" w:hAnsi="Arial" w:cs="Arial"/>
          <w:b/>
        </w:rPr>
        <w:t>OFICINAS ADMINISTRATIVAS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Instalación de un clima en área de dirección</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Reposición de mobiliario</w:t>
      </w:r>
    </w:p>
    <w:p w:rsidR="00EB343E" w:rsidRPr="00803C7E" w:rsidRDefault="00EB343E" w:rsidP="007F0BF9">
      <w:pPr>
        <w:pStyle w:val="Prrafodelista"/>
        <w:numPr>
          <w:ilvl w:val="0"/>
          <w:numId w:val="14"/>
        </w:numPr>
        <w:spacing w:after="200" w:line="276" w:lineRule="auto"/>
        <w:rPr>
          <w:rFonts w:ascii="Arial" w:hAnsi="Arial" w:cs="Arial"/>
        </w:rPr>
      </w:pPr>
      <w:r w:rsidRPr="00803C7E">
        <w:rPr>
          <w:rFonts w:ascii="Arial" w:hAnsi="Arial" w:cs="Arial"/>
        </w:rPr>
        <w:t>Mtto. De líneas telefónicas</w:t>
      </w:r>
    </w:p>
    <w:p w:rsidR="00EB343E" w:rsidRPr="00803C7E" w:rsidRDefault="00EB343E" w:rsidP="007F0BF9">
      <w:pPr>
        <w:pStyle w:val="Prrafodelista"/>
        <w:numPr>
          <w:ilvl w:val="0"/>
          <w:numId w:val="14"/>
        </w:numPr>
        <w:spacing w:after="200" w:line="276" w:lineRule="auto"/>
        <w:rPr>
          <w:rFonts w:ascii="Arial" w:hAnsi="Arial" w:cs="Arial"/>
        </w:rPr>
      </w:pPr>
      <w:r w:rsidRPr="00803C7E">
        <w:rPr>
          <w:rFonts w:ascii="Arial" w:hAnsi="Arial" w:cs="Arial"/>
        </w:rPr>
        <w:t>Mtto. Al conmutador</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eléctrico</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de pintura en muros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Instalación de ventanilla en área de recursos financieros</w:t>
      </w:r>
    </w:p>
    <w:p w:rsidR="00EB343E" w:rsidRPr="00803C7E" w:rsidRDefault="00EB343E" w:rsidP="007F0BF9">
      <w:pPr>
        <w:pStyle w:val="Prrafodelista"/>
        <w:numPr>
          <w:ilvl w:val="0"/>
          <w:numId w:val="14"/>
        </w:numPr>
        <w:spacing w:after="200" w:line="276" w:lineRule="auto"/>
        <w:rPr>
          <w:rFonts w:ascii="Arial" w:hAnsi="Arial" w:cs="Arial"/>
        </w:rPr>
      </w:pPr>
      <w:r w:rsidRPr="00803C7E">
        <w:rPr>
          <w:rFonts w:ascii="Arial" w:hAnsi="Arial" w:cs="Arial"/>
        </w:rPr>
        <w:t xml:space="preserve">Instalación de </w:t>
      </w:r>
      <w:r w:rsidR="001F5A89" w:rsidRPr="00803C7E">
        <w:rPr>
          <w:rFonts w:ascii="Arial" w:hAnsi="Arial" w:cs="Arial"/>
        </w:rPr>
        <w:t>parrilla para archivos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a climas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a instalaciones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Instalación de cámaras de vigilancia</w:t>
      </w:r>
    </w:p>
    <w:p w:rsidR="001F5A89" w:rsidRDefault="001F5A89" w:rsidP="001F5A89">
      <w:pPr>
        <w:pStyle w:val="Prrafodelista"/>
        <w:spacing w:after="200" w:line="276" w:lineRule="auto"/>
        <w:rPr>
          <w:rFonts w:ascii="Arial" w:hAnsi="Arial" w:cs="Arial"/>
        </w:rPr>
      </w:pPr>
    </w:p>
    <w:p w:rsidR="00DF5A6E" w:rsidRDefault="00DF5A6E" w:rsidP="001F5A89">
      <w:pPr>
        <w:pStyle w:val="Prrafodelista"/>
        <w:spacing w:after="200" w:line="276" w:lineRule="auto"/>
        <w:rPr>
          <w:rFonts w:ascii="Arial" w:hAnsi="Arial" w:cs="Arial"/>
        </w:rPr>
      </w:pPr>
    </w:p>
    <w:p w:rsidR="00DF5A6E" w:rsidRPr="00803C7E" w:rsidRDefault="00DF5A6E" w:rsidP="001F5A89">
      <w:pPr>
        <w:pStyle w:val="Prrafodelista"/>
        <w:spacing w:after="200" w:line="276" w:lineRule="auto"/>
        <w:rPr>
          <w:rFonts w:ascii="Arial" w:hAnsi="Arial" w:cs="Arial"/>
        </w:rPr>
      </w:pPr>
    </w:p>
    <w:p w:rsidR="00EB343E" w:rsidRPr="00803C7E" w:rsidRDefault="00EB343E" w:rsidP="006C06DA">
      <w:pPr>
        <w:ind w:firstLine="360"/>
        <w:rPr>
          <w:rFonts w:ascii="Arial" w:hAnsi="Arial" w:cs="Arial"/>
          <w:b/>
        </w:rPr>
      </w:pPr>
      <w:r w:rsidRPr="00803C7E">
        <w:rPr>
          <w:rFonts w:ascii="Arial" w:hAnsi="Arial" w:cs="Arial"/>
          <w:b/>
        </w:rPr>
        <w:lastRenderedPageBreak/>
        <w:t>LABORATORIO “H”</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eléctrico</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de pintura en muros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a climas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a instalaciones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Instalación del espectrofotómetro de absorción</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Instalación de protecciones</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Mantenimiento a tuberías de agua</w:t>
      </w:r>
    </w:p>
    <w:p w:rsidR="001F5A89" w:rsidRPr="00803C7E" w:rsidRDefault="001F5A89" w:rsidP="007F0BF9">
      <w:pPr>
        <w:pStyle w:val="Prrafodelista"/>
        <w:numPr>
          <w:ilvl w:val="0"/>
          <w:numId w:val="14"/>
        </w:numPr>
        <w:spacing w:after="200" w:line="276" w:lineRule="auto"/>
        <w:rPr>
          <w:rFonts w:ascii="Arial" w:hAnsi="Arial" w:cs="Arial"/>
        </w:rPr>
      </w:pPr>
      <w:r w:rsidRPr="00803C7E">
        <w:rPr>
          <w:rFonts w:ascii="Arial" w:hAnsi="Arial" w:cs="Arial"/>
        </w:rPr>
        <w:t>Instalación de jaula para protección de hidroneumático</w:t>
      </w:r>
    </w:p>
    <w:p w:rsidR="001F5A89" w:rsidRPr="00803C7E" w:rsidRDefault="001F5A89" w:rsidP="001F5A89">
      <w:pPr>
        <w:pStyle w:val="Prrafodelista"/>
        <w:spacing w:after="200" w:line="276" w:lineRule="auto"/>
        <w:rPr>
          <w:rFonts w:ascii="Arial" w:hAnsi="Arial" w:cs="Arial"/>
        </w:rPr>
      </w:pPr>
    </w:p>
    <w:p w:rsidR="00A456A5" w:rsidRPr="00803C7E" w:rsidRDefault="00A456A5" w:rsidP="00A456A5">
      <w:pPr>
        <w:ind w:firstLine="360"/>
        <w:rPr>
          <w:rFonts w:ascii="Arial" w:hAnsi="Arial" w:cs="Arial"/>
          <w:b/>
        </w:rPr>
      </w:pPr>
      <w:r w:rsidRPr="00803C7E">
        <w:rPr>
          <w:rFonts w:ascii="Arial" w:hAnsi="Arial" w:cs="Arial"/>
          <w:b/>
        </w:rPr>
        <w:t xml:space="preserve">LABORATORIO  DE BIOTECNOLOGÍA </w:t>
      </w:r>
    </w:p>
    <w:p w:rsidR="00A456A5" w:rsidRPr="00803C7E" w:rsidRDefault="00A456A5" w:rsidP="00A456A5">
      <w:pPr>
        <w:ind w:firstLine="360"/>
        <w:rPr>
          <w:rFonts w:ascii="Arial" w:hAnsi="Arial" w:cs="Arial"/>
          <w:b/>
        </w:rPr>
      </w:pPr>
    </w:p>
    <w:p w:rsidR="00A456A5" w:rsidRPr="00803C7E" w:rsidRDefault="00A456A5" w:rsidP="007F0BF9">
      <w:pPr>
        <w:pStyle w:val="Prrafodelista"/>
        <w:numPr>
          <w:ilvl w:val="0"/>
          <w:numId w:val="14"/>
        </w:numPr>
        <w:spacing w:after="200" w:line="276" w:lineRule="auto"/>
        <w:rPr>
          <w:rFonts w:ascii="Arial" w:hAnsi="Arial" w:cs="Arial"/>
        </w:rPr>
      </w:pPr>
      <w:r w:rsidRPr="00803C7E">
        <w:rPr>
          <w:rFonts w:ascii="Arial" w:hAnsi="Arial" w:cs="Arial"/>
        </w:rPr>
        <w:t>Mantenimiento eléctrico</w:t>
      </w:r>
    </w:p>
    <w:p w:rsidR="00A456A5" w:rsidRPr="00803C7E" w:rsidRDefault="00A456A5" w:rsidP="007F0BF9">
      <w:pPr>
        <w:pStyle w:val="Prrafodelista"/>
        <w:numPr>
          <w:ilvl w:val="0"/>
          <w:numId w:val="14"/>
        </w:numPr>
        <w:spacing w:after="200" w:line="276" w:lineRule="auto"/>
        <w:rPr>
          <w:rFonts w:ascii="Arial" w:hAnsi="Arial" w:cs="Arial"/>
        </w:rPr>
      </w:pPr>
      <w:r w:rsidRPr="00803C7E">
        <w:rPr>
          <w:rFonts w:ascii="Arial" w:hAnsi="Arial" w:cs="Arial"/>
        </w:rPr>
        <w:t>Mantenimiento de pintura interiores y exteriores</w:t>
      </w:r>
    </w:p>
    <w:p w:rsidR="00A456A5" w:rsidRPr="00803C7E" w:rsidRDefault="00A456A5" w:rsidP="007F0BF9">
      <w:pPr>
        <w:pStyle w:val="Prrafodelista"/>
        <w:numPr>
          <w:ilvl w:val="0"/>
          <w:numId w:val="14"/>
        </w:numPr>
        <w:spacing w:after="200" w:line="276" w:lineRule="auto"/>
        <w:rPr>
          <w:rFonts w:ascii="Arial" w:hAnsi="Arial" w:cs="Arial"/>
        </w:rPr>
      </w:pPr>
      <w:r w:rsidRPr="00803C7E">
        <w:rPr>
          <w:rFonts w:ascii="Arial" w:hAnsi="Arial" w:cs="Arial"/>
        </w:rPr>
        <w:t>Mantenimiento a tuberías de agua</w:t>
      </w:r>
    </w:p>
    <w:p w:rsidR="00EB343E" w:rsidRPr="00803C7E" w:rsidRDefault="00EB343E" w:rsidP="00EB343E">
      <w:pPr>
        <w:rPr>
          <w:rFonts w:ascii="Arial" w:hAnsi="Arial" w:cs="Arial"/>
        </w:rPr>
      </w:pPr>
    </w:p>
    <w:p w:rsidR="00EB343E" w:rsidRPr="00803C7E" w:rsidRDefault="00EB343E" w:rsidP="00EB343E">
      <w:pPr>
        <w:rPr>
          <w:rFonts w:ascii="Arial" w:hAnsi="Arial" w:cs="Arial"/>
          <w:b/>
        </w:rPr>
      </w:pPr>
      <w:r w:rsidRPr="00803C7E">
        <w:rPr>
          <w:rFonts w:ascii="Arial" w:hAnsi="Arial" w:cs="Arial"/>
          <w:b/>
        </w:rPr>
        <w:t>EXTERIORES</w:t>
      </w:r>
    </w:p>
    <w:p w:rsidR="00EB343E" w:rsidRPr="00803C7E" w:rsidRDefault="00EB343E" w:rsidP="007F0BF9">
      <w:pPr>
        <w:pStyle w:val="Prrafodelista"/>
        <w:numPr>
          <w:ilvl w:val="0"/>
          <w:numId w:val="16"/>
        </w:numPr>
        <w:spacing w:after="200" w:line="276" w:lineRule="auto"/>
        <w:jc w:val="both"/>
        <w:rPr>
          <w:rFonts w:ascii="Arial" w:hAnsi="Arial" w:cs="Arial"/>
        </w:rPr>
      </w:pPr>
      <w:r w:rsidRPr="00803C7E">
        <w:rPr>
          <w:rFonts w:ascii="Arial" w:hAnsi="Arial" w:cs="Arial"/>
        </w:rPr>
        <w:t>Rehabilitación de alumbrado</w:t>
      </w:r>
    </w:p>
    <w:p w:rsidR="00EB343E" w:rsidRPr="00803C7E" w:rsidRDefault="00EB343E" w:rsidP="007F0BF9">
      <w:pPr>
        <w:pStyle w:val="Prrafodelista"/>
        <w:numPr>
          <w:ilvl w:val="0"/>
          <w:numId w:val="15"/>
        </w:numPr>
        <w:spacing w:after="200" w:line="276" w:lineRule="auto"/>
        <w:rPr>
          <w:rFonts w:ascii="Arial" w:hAnsi="Arial" w:cs="Arial"/>
        </w:rPr>
      </w:pPr>
      <w:r w:rsidRPr="00803C7E">
        <w:rPr>
          <w:rFonts w:ascii="Arial" w:hAnsi="Arial" w:cs="Arial"/>
        </w:rPr>
        <w:t>Mtto. De hidroneumáticos</w:t>
      </w:r>
    </w:p>
    <w:p w:rsidR="00EB343E" w:rsidRPr="00803C7E" w:rsidRDefault="00EB343E" w:rsidP="007F0BF9">
      <w:pPr>
        <w:pStyle w:val="Prrafodelista"/>
        <w:numPr>
          <w:ilvl w:val="0"/>
          <w:numId w:val="15"/>
        </w:numPr>
        <w:spacing w:after="200" w:line="276" w:lineRule="auto"/>
        <w:rPr>
          <w:rFonts w:ascii="Arial" w:hAnsi="Arial" w:cs="Arial"/>
        </w:rPr>
      </w:pPr>
      <w:r w:rsidRPr="00803C7E">
        <w:rPr>
          <w:rFonts w:ascii="Arial" w:hAnsi="Arial" w:cs="Arial"/>
        </w:rPr>
        <w:t xml:space="preserve">Mtto. De redes </w:t>
      </w:r>
      <w:r w:rsidR="000A5553" w:rsidRPr="00803C7E">
        <w:rPr>
          <w:rFonts w:ascii="Arial" w:hAnsi="Arial" w:cs="Arial"/>
        </w:rPr>
        <w:t>hidráulicas</w:t>
      </w:r>
    </w:p>
    <w:p w:rsidR="00EB343E" w:rsidRPr="00803C7E" w:rsidRDefault="00EB343E" w:rsidP="007F0BF9">
      <w:pPr>
        <w:pStyle w:val="Prrafodelista"/>
        <w:numPr>
          <w:ilvl w:val="0"/>
          <w:numId w:val="15"/>
        </w:numPr>
        <w:spacing w:after="200" w:line="276" w:lineRule="auto"/>
        <w:rPr>
          <w:rFonts w:ascii="Arial" w:hAnsi="Arial" w:cs="Arial"/>
        </w:rPr>
      </w:pPr>
      <w:r w:rsidRPr="00803C7E">
        <w:rPr>
          <w:rFonts w:ascii="Arial" w:hAnsi="Arial" w:cs="Arial"/>
        </w:rPr>
        <w:t>Aplicación de grava en estacionamiento</w:t>
      </w:r>
    </w:p>
    <w:p w:rsidR="00EB343E" w:rsidRPr="00803C7E" w:rsidRDefault="00EB343E" w:rsidP="007F0BF9">
      <w:pPr>
        <w:pStyle w:val="Prrafodelista"/>
        <w:numPr>
          <w:ilvl w:val="0"/>
          <w:numId w:val="15"/>
        </w:numPr>
        <w:spacing w:after="200" w:line="276" w:lineRule="auto"/>
        <w:rPr>
          <w:rFonts w:ascii="Arial" w:hAnsi="Arial" w:cs="Arial"/>
        </w:rPr>
      </w:pPr>
      <w:r w:rsidRPr="00803C7E">
        <w:rPr>
          <w:rFonts w:ascii="Arial" w:hAnsi="Arial" w:cs="Arial"/>
        </w:rPr>
        <w:t>Mtto. Vehicular</w:t>
      </w:r>
    </w:p>
    <w:p w:rsidR="001F5A89" w:rsidRPr="00803C7E" w:rsidRDefault="001F5A89" w:rsidP="007F0BF9">
      <w:pPr>
        <w:pStyle w:val="Prrafodelista"/>
        <w:numPr>
          <w:ilvl w:val="0"/>
          <w:numId w:val="15"/>
        </w:numPr>
        <w:spacing w:after="200" w:line="276" w:lineRule="auto"/>
        <w:rPr>
          <w:rFonts w:ascii="Arial" w:hAnsi="Arial" w:cs="Arial"/>
        </w:rPr>
      </w:pPr>
      <w:r w:rsidRPr="00803C7E">
        <w:rPr>
          <w:rFonts w:ascii="Arial" w:hAnsi="Arial" w:cs="Arial"/>
        </w:rPr>
        <w:t>Mantenimiento a muros exteriores</w:t>
      </w:r>
    </w:p>
    <w:p w:rsidR="001F5A89" w:rsidRPr="00803C7E" w:rsidRDefault="001F5A89" w:rsidP="007F0BF9">
      <w:pPr>
        <w:pStyle w:val="Prrafodelista"/>
        <w:numPr>
          <w:ilvl w:val="0"/>
          <w:numId w:val="15"/>
        </w:numPr>
        <w:spacing w:after="200" w:line="276" w:lineRule="auto"/>
        <w:rPr>
          <w:rFonts w:ascii="Arial" w:hAnsi="Arial" w:cs="Arial"/>
        </w:rPr>
      </w:pPr>
      <w:r w:rsidRPr="00803C7E">
        <w:rPr>
          <w:rFonts w:ascii="Arial" w:hAnsi="Arial" w:cs="Arial"/>
        </w:rPr>
        <w:t>Rehabilitación y limpieza de jardines</w:t>
      </w:r>
    </w:p>
    <w:p w:rsidR="00466E2F" w:rsidRPr="00803C7E" w:rsidRDefault="00466E2F" w:rsidP="007F0BF9">
      <w:pPr>
        <w:pStyle w:val="Prrafodelista"/>
        <w:numPr>
          <w:ilvl w:val="0"/>
          <w:numId w:val="15"/>
        </w:numPr>
        <w:spacing w:after="200" w:line="276" w:lineRule="auto"/>
        <w:rPr>
          <w:rFonts w:ascii="Arial" w:hAnsi="Arial" w:cs="Arial"/>
        </w:rPr>
      </w:pPr>
      <w:r w:rsidRPr="00803C7E">
        <w:rPr>
          <w:rFonts w:ascii="Arial" w:hAnsi="Arial" w:cs="Arial"/>
        </w:rPr>
        <w:t>Instalación de nuevas redes hidráulicas</w:t>
      </w:r>
    </w:p>
    <w:p w:rsidR="00D915DE" w:rsidRPr="00803C7E" w:rsidRDefault="00D915DE" w:rsidP="007F0BF9">
      <w:pPr>
        <w:pStyle w:val="Prrafodelista"/>
        <w:numPr>
          <w:ilvl w:val="0"/>
          <w:numId w:val="15"/>
        </w:numPr>
        <w:spacing w:after="200" w:line="276" w:lineRule="auto"/>
        <w:rPr>
          <w:rFonts w:ascii="Arial" w:hAnsi="Arial" w:cs="Arial"/>
        </w:rPr>
      </w:pPr>
      <w:r w:rsidRPr="00803C7E">
        <w:rPr>
          <w:rFonts w:ascii="Arial" w:hAnsi="Arial" w:cs="Arial"/>
        </w:rPr>
        <w:t>Mantenimiento a la caseta de vigilancia</w:t>
      </w:r>
    </w:p>
    <w:p w:rsidR="00833F86" w:rsidRPr="00803C7E" w:rsidRDefault="00833F86" w:rsidP="007F0BF9">
      <w:pPr>
        <w:pStyle w:val="Prrafodelista"/>
        <w:numPr>
          <w:ilvl w:val="0"/>
          <w:numId w:val="15"/>
        </w:numPr>
        <w:spacing w:after="200" w:line="276" w:lineRule="auto"/>
        <w:rPr>
          <w:rFonts w:ascii="Arial" w:hAnsi="Arial" w:cs="Arial"/>
        </w:rPr>
      </w:pPr>
      <w:r w:rsidRPr="00803C7E">
        <w:rPr>
          <w:rFonts w:ascii="Arial" w:hAnsi="Arial" w:cs="Arial"/>
        </w:rPr>
        <w:t>Mantenimiento a centro de distribución de carga para el área administrativa</w:t>
      </w:r>
    </w:p>
    <w:p w:rsidR="00A456A5" w:rsidRPr="00803C7E" w:rsidRDefault="00A456A5" w:rsidP="007F0BF9">
      <w:pPr>
        <w:pStyle w:val="Prrafodelista"/>
        <w:numPr>
          <w:ilvl w:val="0"/>
          <w:numId w:val="15"/>
        </w:numPr>
        <w:spacing w:after="200" w:line="276" w:lineRule="auto"/>
        <w:rPr>
          <w:rFonts w:ascii="Arial" w:hAnsi="Arial" w:cs="Arial"/>
        </w:rPr>
      </w:pPr>
      <w:r w:rsidRPr="00803C7E">
        <w:rPr>
          <w:rFonts w:ascii="Arial" w:hAnsi="Arial" w:cs="Arial"/>
        </w:rPr>
        <w:t>Mantenimiento a cestos de basura; pintura y soldadura</w:t>
      </w:r>
    </w:p>
    <w:p w:rsidR="005731CA" w:rsidRPr="00803C7E" w:rsidRDefault="005731CA" w:rsidP="00466E2F">
      <w:pPr>
        <w:spacing w:after="200" w:line="276" w:lineRule="auto"/>
        <w:ind w:left="360"/>
        <w:rPr>
          <w:rFonts w:ascii="Arial" w:hAnsi="Arial" w:cs="Arial"/>
          <w:b/>
        </w:rPr>
      </w:pPr>
    </w:p>
    <w:p w:rsidR="00466E2F" w:rsidRPr="00803C7E" w:rsidRDefault="00466E2F" w:rsidP="00466E2F">
      <w:pPr>
        <w:spacing w:after="200" w:line="276" w:lineRule="auto"/>
        <w:ind w:left="360"/>
        <w:rPr>
          <w:rFonts w:ascii="Arial" w:hAnsi="Arial" w:cs="Arial"/>
          <w:b/>
        </w:rPr>
      </w:pPr>
      <w:r w:rsidRPr="00803C7E">
        <w:rPr>
          <w:rFonts w:ascii="Arial" w:hAnsi="Arial" w:cs="Arial"/>
          <w:b/>
        </w:rPr>
        <w:t xml:space="preserve">ADECUACIÓN DE NUEVA CAFETERÍA </w:t>
      </w:r>
    </w:p>
    <w:p w:rsidR="001B6EAE" w:rsidRPr="00803C7E" w:rsidRDefault="00877388" w:rsidP="007F0BF9">
      <w:pPr>
        <w:pStyle w:val="Prrafodelista"/>
        <w:numPr>
          <w:ilvl w:val="0"/>
          <w:numId w:val="18"/>
        </w:numPr>
        <w:spacing w:after="200" w:line="276" w:lineRule="auto"/>
        <w:rPr>
          <w:rFonts w:ascii="Arial" w:hAnsi="Arial" w:cs="Arial"/>
        </w:rPr>
      </w:pPr>
      <w:r w:rsidRPr="00803C7E">
        <w:rPr>
          <w:rFonts w:ascii="Arial" w:hAnsi="Arial" w:cs="Arial"/>
        </w:rPr>
        <w:t>Instalación de mini</w:t>
      </w:r>
      <w:r w:rsidR="001B6EAE" w:rsidRPr="00803C7E">
        <w:rPr>
          <w:rFonts w:ascii="Arial" w:hAnsi="Arial" w:cs="Arial"/>
        </w:rPr>
        <w:t xml:space="preserve"> </w:t>
      </w:r>
      <w:r w:rsidRPr="00803C7E">
        <w:rPr>
          <w:rFonts w:ascii="Arial" w:hAnsi="Arial" w:cs="Arial"/>
        </w:rPr>
        <w:t>split</w:t>
      </w:r>
    </w:p>
    <w:p w:rsidR="00466E2F" w:rsidRPr="00803C7E" w:rsidRDefault="00466E2F" w:rsidP="007F0BF9">
      <w:pPr>
        <w:pStyle w:val="Prrafodelista"/>
        <w:numPr>
          <w:ilvl w:val="0"/>
          <w:numId w:val="18"/>
        </w:numPr>
        <w:spacing w:after="200" w:line="276" w:lineRule="auto"/>
        <w:rPr>
          <w:rFonts w:ascii="Arial" w:hAnsi="Arial" w:cs="Arial"/>
        </w:rPr>
      </w:pPr>
      <w:r w:rsidRPr="00803C7E">
        <w:rPr>
          <w:rFonts w:ascii="Arial" w:hAnsi="Arial" w:cs="Arial"/>
        </w:rPr>
        <w:t xml:space="preserve">Mantenimiento a los climas </w:t>
      </w:r>
    </w:p>
    <w:p w:rsidR="00466E2F" w:rsidRPr="00803C7E" w:rsidRDefault="00466E2F" w:rsidP="007F0BF9">
      <w:pPr>
        <w:pStyle w:val="Prrafodelista"/>
        <w:numPr>
          <w:ilvl w:val="0"/>
          <w:numId w:val="18"/>
        </w:numPr>
        <w:spacing w:after="200" w:line="276" w:lineRule="auto"/>
        <w:rPr>
          <w:rFonts w:ascii="Arial" w:hAnsi="Arial" w:cs="Arial"/>
        </w:rPr>
      </w:pPr>
      <w:r w:rsidRPr="00803C7E">
        <w:rPr>
          <w:rFonts w:ascii="Arial" w:hAnsi="Arial" w:cs="Arial"/>
        </w:rPr>
        <w:t>Pintura de exterior e interior</w:t>
      </w:r>
    </w:p>
    <w:p w:rsidR="00833F86" w:rsidRPr="00803C7E" w:rsidRDefault="00833F86" w:rsidP="00833F86">
      <w:pPr>
        <w:rPr>
          <w:rFonts w:ascii="Arial" w:hAnsi="Arial" w:cs="Arial"/>
          <w:b/>
        </w:rPr>
      </w:pPr>
    </w:p>
    <w:p w:rsidR="001B6EAE" w:rsidRPr="00803C7E" w:rsidRDefault="001B6EAE" w:rsidP="00833F86">
      <w:pPr>
        <w:rPr>
          <w:rFonts w:ascii="Arial" w:hAnsi="Arial" w:cs="Arial"/>
          <w:b/>
        </w:rPr>
      </w:pPr>
    </w:p>
    <w:p w:rsidR="001B6EAE" w:rsidRPr="00803C7E" w:rsidRDefault="001B6EAE" w:rsidP="00833F86">
      <w:pPr>
        <w:rPr>
          <w:rFonts w:ascii="Arial" w:hAnsi="Arial" w:cs="Arial"/>
          <w:b/>
        </w:rPr>
      </w:pPr>
    </w:p>
    <w:p w:rsidR="001B6EAE" w:rsidRPr="00803C7E" w:rsidRDefault="001B6EAE" w:rsidP="00833F86">
      <w:pPr>
        <w:rPr>
          <w:rFonts w:ascii="Arial" w:hAnsi="Arial" w:cs="Arial"/>
          <w:b/>
        </w:rPr>
      </w:pPr>
    </w:p>
    <w:p w:rsidR="001B6EAE" w:rsidRPr="00803C7E" w:rsidRDefault="001B6EAE" w:rsidP="00833F86">
      <w:pPr>
        <w:rPr>
          <w:rFonts w:ascii="Arial" w:hAnsi="Arial" w:cs="Arial"/>
          <w:b/>
        </w:rPr>
      </w:pPr>
    </w:p>
    <w:p w:rsidR="001B6EAE" w:rsidRPr="00803C7E" w:rsidRDefault="001B6EAE" w:rsidP="00833F86">
      <w:pPr>
        <w:rPr>
          <w:rFonts w:ascii="Arial" w:hAnsi="Arial" w:cs="Arial"/>
          <w:b/>
        </w:rPr>
      </w:pPr>
    </w:p>
    <w:p w:rsidR="00833F86" w:rsidRPr="00803C7E" w:rsidRDefault="00833F86" w:rsidP="00833F86">
      <w:pPr>
        <w:rPr>
          <w:rFonts w:ascii="Arial" w:hAnsi="Arial" w:cs="Arial"/>
          <w:b/>
        </w:rPr>
      </w:pPr>
      <w:r w:rsidRPr="00803C7E">
        <w:rPr>
          <w:rFonts w:ascii="Arial" w:hAnsi="Arial" w:cs="Arial"/>
          <w:b/>
        </w:rPr>
        <w:t>ÁREAS DEPORTIVAS</w:t>
      </w:r>
    </w:p>
    <w:p w:rsidR="00833F86" w:rsidRPr="00803C7E" w:rsidRDefault="00833F86" w:rsidP="00833F86">
      <w:pPr>
        <w:rPr>
          <w:rFonts w:ascii="Arial" w:hAnsi="Arial" w:cs="Arial"/>
          <w:b/>
        </w:rPr>
      </w:pPr>
    </w:p>
    <w:p w:rsidR="00833F86" w:rsidRPr="00803C7E" w:rsidRDefault="00833F86" w:rsidP="007F0BF9">
      <w:pPr>
        <w:pStyle w:val="Prrafodelista"/>
        <w:numPr>
          <w:ilvl w:val="0"/>
          <w:numId w:val="17"/>
        </w:numPr>
        <w:spacing w:after="200" w:line="276" w:lineRule="auto"/>
        <w:rPr>
          <w:rFonts w:ascii="Arial" w:hAnsi="Arial" w:cs="Arial"/>
        </w:rPr>
      </w:pPr>
      <w:r w:rsidRPr="00803C7E">
        <w:rPr>
          <w:rFonts w:ascii="Arial" w:hAnsi="Arial" w:cs="Arial"/>
        </w:rPr>
        <w:t xml:space="preserve">Limpieza </w:t>
      </w:r>
    </w:p>
    <w:p w:rsidR="00833F86" w:rsidRPr="00803C7E" w:rsidRDefault="00833F86" w:rsidP="007F0BF9">
      <w:pPr>
        <w:pStyle w:val="Prrafodelista"/>
        <w:numPr>
          <w:ilvl w:val="0"/>
          <w:numId w:val="17"/>
        </w:numPr>
        <w:spacing w:after="200" w:line="276" w:lineRule="auto"/>
        <w:rPr>
          <w:rFonts w:ascii="Arial" w:hAnsi="Arial" w:cs="Arial"/>
        </w:rPr>
      </w:pPr>
      <w:r w:rsidRPr="00803C7E">
        <w:rPr>
          <w:rFonts w:ascii="Arial" w:hAnsi="Arial" w:cs="Arial"/>
        </w:rPr>
        <w:t>Pintura para delimitación de canchas</w:t>
      </w:r>
    </w:p>
    <w:p w:rsidR="00833F86" w:rsidRPr="00803C7E" w:rsidRDefault="00334F0F" w:rsidP="007F0BF9">
      <w:pPr>
        <w:pStyle w:val="Prrafodelista"/>
        <w:numPr>
          <w:ilvl w:val="0"/>
          <w:numId w:val="17"/>
        </w:numPr>
        <w:spacing w:after="200" w:line="276" w:lineRule="auto"/>
        <w:rPr>
          <w:rFonts w:ascii="Arial" w:hAnsi="Arial" w:cs="Arial"/>
        </w:rPr>
      </w:pPr>
      <w:r w:rsidRPr="00803C7E">
        <w:rPr>
          <w:rFonts w:ascii="Arial" w:hAnsi="Arial" w:cs="Arial"/>
        </w:rPr>
        <w:t>Aplicación de grava en los accesos a las canchas</w:t>
      </w:r>
    </w:p>
    <w:p w:rsidR="00EB343E" w:rsidRPr="00803C7E" w:rsidRDefault="00EB343E" w:rsidP="00EB343E">
      <w:pPr>
        <w:rPr>
          <w:rFonts w:ascii="Arial" w:hAnsi="Arial" w:cs="Arial"/>
        </w:rPr>
      </w:pPr>
    </w:p>
    <w:p w:rsidR="00E11FF1" w:rsidRPr="00803C7E" w:rsidRDefault="00E11FF1"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Default="00E11FF1"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Pr="00803C7E" w:rsidRDefault="00DF5A6E"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Pr="00803C7E" w:rsidRDefault="00E11FF1" w:rsidP="00E11FF1">
      <w:pPr>
        <w:spacing w:after="200" w:line="276" w:lineRule="auto"/>
        <w:rPr>
          <w:rFonts w:ascii="Arial" w:hAnsi="Arial" w:cs="Arial"/>
        </w:rPr>
      </w:pPr>
    </w:p>
    <w:p w:rsidR="00E11FF1" w:rsidRDefault="00E11FF1"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Default="00DF5A6E" w:rsidP="00E11FF1">
      <w:pPr>
        <w:spacing w:after="200" w:line="276" w:lineRule="auto"/>
        <w:rPr>
          <w:rFonts w:ascii="Arial" w:hAnsi="Arial" w:cs="Arial"/>
        </w:rPr>
      </w:pPr>
    </w:p>
    <w:p w:rsidR="00DF5A6E" w:rsidRPr="00803C7E" w:rsidRDefault="00DF5A6E" w:rsidP="00E11FF1">
      <w:pPr>
        <w:spacing w:after="200" w:line="276" w:lineRule="auto"/>
        <w:rPr>
          <w:rFonts w:ascii="Arial" w:hAnsi="Arial" w:cs="Arial"/>
        </w:rPr>
      </w:pPr>
    </w:p>
    <w:p w:rsidR="0006236E" w:rsidRPr="00803C7E" w:rsidRDefault="0006236E" w:rsidP="007F0BF9">
      <w:pPr>
        <w:pStyle w:val="Prrafodelista"/>
        <w:numPr>
          <w:ilvl w:val="0"/>
          <w:numId w:val="7"/>
        </w:numPr>
        <w:jc w:val="both"/>
        <w:rPr>
          <w:rFonts w:ascii="Arial" w:hAnsi="Arial" w:cs="Arial"/>
          <w:b/>
        </w:rPr>
      </w:pPr>
      <w:r w:rsidRPr="00803C7E">
        <w:rPr>
          <w:rFonts w:ascii="Arial" w:hAnsi="Arial" w:cs="Arial"/>
          <w:b/>
        </w:rPr>
        <w:lastRenderedPageBreak/>
        <w:t xml:space="preserve">ESTRUCTURA </w:t>
      </w:r>
      <w:r w:rsidR="000A5553" w:rsidRPr="00803C7E">
        <w:rPr>
          <w:rFonts w:ascii="Arial" w:hAnsi="Arial" w:cs="Arial"/>
          <w:b/>
        </w:rPr>
        <w:t>ACADÉMICO</w:t>
      </w:r>
      <w:r w:rsidRPr="00803C7E">
        <w:rPr>
          <w:rFonts w:ascii="Arial" w:hAnsi="Arial" w:cs="Arial"/>
          <w:b/>
        </w:rPr>
        <w:t xml:space="preserve"> ADMINISTRATIVO. </w:t>
      </w:r>
    </w:p>
    <w:p w:rsidR="0006236E" w:rsidRPr="00803C7E" w:rsidRDefault="0006236E" w:rsidP="00103A75">
      <w:pPr>
        <w:jc w:val="both"/>
        <w:rPr>
          <w:rFonts w:ascii="Arial" w:hAnsi="Arial" w:cs="Arial"/>
        </w:rPr>
      </w:pPr>
    </w:p>
    <w:p w:rsidR="0006236E" w:rsidRPr="00803C7E" w:rsidRDefault="0006236E" w:rsidP="00BB6B50">
      <w:pPr>
        <w:rPr>
          <w:rFonts w:ascii="Arial" w:hAnsi="Arial" w:cs="Arial"/>
          <w:lang w:val="es-MX"/>
        </w:rPr>
      </w:pPr>
      <w:r w:rsidRPr="00803C7E">
        <w:rPr>
          <w:rFonts w:ascii="Arial" w:hAnsi="Arial" w:cs="Arial"/>
          <w:lang w:val="es-MX"/>
        </w:rPr>
        <w:t xml:space="preserve">El Instituto Tecnológico de Torreón actualmente cuenta con una Estructura de </w:t>
      </w:r>
      <w:r w:rsidR="00287DFA" w:rsidRPr="00803C7E">
        <w:rPr>
          <w:rFonts w:ascii="Arial" w:hAnsi="Arial" w:cs="Arial"/>
          <w:lang w:val="es-MX"/>
        </w:rPr>
        <w:t>96</w:t>
      </w:r>
      <w:r w:rsidRPr="00803C7E">
        <w:rPr>
          <w:rFonts w:ascii="Arial" w:hAnsi="Arial" w:cs="Arial"/>
          <w:lang w:val="es-MX"/>
        </w:rPr>
        <w:t xml:space="preserve"> Docentes y 4</w:t>
      </w:r>
      <w:r w:rsidR="00B1563E" w:rsidRPr="00803C7E">
        <w:rPr>
          <w:rFonts w:ascii="Arial" w:hAnsi="Arial" w:cs="Arial"/>
          <w:lang w:val="es-MX"/>
        </w:rPr>
        <w:t>3</w:t>
      </w:r>
      <w:r w:rsidRPr="00803C7E">
        <w:rPr>
          <w:rFonts w:ascii="Arial" w:hAnsi="Arial" w:cs="Arial"/>
          <w:lang w:val="es-MX"/>
        </w:rPr>
        <w:t xml:space="preserve"> Personal Administrativo y de Apoyo a la Educación.</w:t>
      </w:r>
    </w:p>
    <w:p w:rsidR="0006236E" w:rsidRPr="00803C7E" w:rsidRDefault="0006236E" w:rsidP="00BB6B50">
      <w:pPr>
        <w:rPr>
          <w:rFonts w:ascii="Arial" w:hAnsi="Arial" w:cs="Arial"/>
          <w:lang w:val="es-MX"/>
        </w:rPr>
      </w:pPr>
    </w:p>
    <w:p w:rsidR="0006236E" w:rsidRPr="00803C7E" w:rsidRDefault="008117D0" w:rsidP="00BB6B50">
      <w:pPr>
        <w:rPr>
          <w:rFonts w:ascii="Arial" w:hAnsi="Arial" w:cs="Arial"/>
          <w:lang w:val="es-MX"/>
        </w:rPr>
      </w:pPr>
      <w:r w:rsidRPr="00803C7E">
        <w:rPr>
          <w:rFonts w:ascii="Arial" w:hAnsi="Arial" w:cs="Arial"/>
          <w:noProof/>
          <w:lang w:val="es-MX" w:eastAsia="es-MX"/>
        </w:rPr>
        <w:drawing>
          <wp:inline distT="0" distB="0" distL="0" distR="0" wp14:anchorId="12317307" wp14:editId="0E168539">
            <wp:extent cx="5153025" cy="3152775"/>
            <wp:effectExtent l="0" t="0" r="0" b="0"/>
            <wp:docPr id="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82773" w:rsidRPr="00803C7E" w:rsidRDefault="00D82773" w:rsidP="00BB6B50">
      <w:pPr>
        <w:rPr>
          <w:rFonts w:ascii="Arial" w:hAnsi="Arial" w:cs="Arial"/>
          <w:lang w:val="es-MX"/>
        </w:rPr>
      </w:pPr>
    </w:p>
    <w:p w:rsidR="00D82773" w:rsidRPr="00803C7E" w:rsidRDefault="00D82773" w:rsidP="00BB6B50">
      <w:pPr>
        <w:rPr>
          <w:rFonts w:ascii="Arial" w:hAnsi="Arial" w:cs="Arial"/>
          <w:lang w:val="es-MX"/>
        </w:rPr>
      </w:pPr>
    </w:p>
    <w:p w:rsidR="00156125" w:rsidRPr="00803C7E" w:rsidRDefault="00156125" w:rsidP="0063438D">
      <w:pPr>
        <w:jc w:val="both"/>
        <w:rPr>
          <w:rFonts w:ascii="Arial" w:hAnsi="Arial" w:cs="Arial"/>
          <w:bCs/>
          <w:lang w:val="es-MX"/>
        </w:rPr>
      </w:pPr>
    </w:p>
    <w:p w:rsidR="0006236E" w:rsidRPr="00803C7E" w:rsidRDefault="0006236E" w:rsidP="0063438D">
      <w:pPr>
        <w:jc w:val="both"/>
        <w:rPr>
          <w:rFonts w:ascii="Arial" w:hAnsi="Arial" w:cs="Arial"/>
          <w:lang w:val="es-MX"/>
        </w:rPr>
      </w:pPr>
      <w:r w:rsidRPr="00803C7E">
        <w:rPr>
          <w:rFonts w:ascii="Arial" w:hAnsi="Arial" w:cs="Arial"/>
          <w:bCs/>
          <w:lang w:val="es-MX"/>
        </w:rPr>
        <w:t xml:space="preserve">NIVEL </w:t>
      </w:r>
      <w:r w:rsidR="000A5553" w:rsidRPr="00803C7E">
        <w:rPr>
          <w:rFonts w:ascii="Arial" w:hAnsi="Arial" w:cs="Arial"/>
          <w:bCs/>
          <w:lang w:val="es-MX"/>
        </w:rPr>
        <w:t>ACADÉMICO</w:t>
      </w:r>
      <w:r w:rsidRPr="00803C7E">
        <w:rPr>
          <w:rFonts w:ascii="Arial" w:hAnsi="Arial" w:cs="Arial"/>
          <w:bCs/>
          <w:lang w:val="es-MX"/>
        </w:rPr>
        <w:t xml:space="preserve"> DE LOS DOCENTES:</w:t>
      </w:r>
    </w:p>
    <w:p w:rsidR="0006236E" w:rsidRPr="00803C7E" w:rsidRDefault="0006236E" w:rsidP="004C78ED">
      <w:pPr>
        <w:jc w:val="both"/>
        <w:rPr>
          <w:rFonts w:ascii="Arial" w:hAnsi="Arial" w:cs="Arial"/>
          <w:sz w:val="22"/>
          <w:szCs w:val="22"/>
        </w:rPr>
      </w:pPr>
    </w:p>
    <w:tbl>
      <w:tblPr>
        <w:tblW w:w="0" w:type="auto"/>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ook w:val="00A0" w:firstRow="1" w:lastRow="0" w:firstColumn="1" w:lastColumn="0" w:noHBand="0" w:noVBand="0"/>
      </w:tblPr>
      <w:tblGrid>
        <w:gridCol w:w="1607"/>
        <w:gridCol w:w="1716"/>
        <w:gridCol w:w="1299"/>
        <w:gridCol w:w="1359"/>
        <w:gridCol w:w="1547"/>
        <w:gridCol w:w="1528"/>
      </w:tblGrid>
      <w:tr w:rsidR="0006236E" w:rsidRPr="00803C7E" w:rsidTr="00F160C6">
        <w:trPr>
          <w:trHeight w:val="748"/>
        </w:trPr>
        <w:tc>
          <w:tcPr>
            <w:tcW w:w="1607" w:type="dxa"/>
          </w:tcPr>
          <w:p w:rsidR="0006236E" w:rsidRPr="00803C7E" w:rsidRDefault="0006236E" w:rsidP="0092790D">
            <w:pPr>
              <w:jc w:val="both"/>
              <w:rPr>
                <w:rFonts w:ascii="Arial" w:hAnsi="Arial" w:cs="Arial"/>
                <w:sz w:val="20"/>
                <w:szCs w:val="20"/>
                <w:lang w:val="es-MX"/>
              </w:rPr>
            </w:pPr>
            <w:r w:rsidRPr="00803C7E">
              <w:rPr>
                <w:rFonts w:ascii="Arial" w:hAnsi="Arial" w:cs="Arial"/>
                <w:b/>
                <w:bCs/>
                <w:sz w:val="20"/>
                <w:szCs w:val="20"/>
                <w:lang w:val="es-MX"/>
              </w:rPr>
              <w:t>PROFESORES</w:t>
            </w:r>
          </w:p>
          <w:p w:rsidR="0006236E" w:rsidRPr="00803C7E" w:rsidRDefault="0006236E" w:rsidP="0092790D">
            <w:pPr>
              <w:jc w:val="both"/>
              <w:rPr>
                <w:rFonts w:ascii="Arial" w:hAnsi="Arial" w:cs="Arial"/>
                <w:sz w:val="20"/>
                <w:szCs w:val="20"/>
              </w:rPr>
            </w:pPr>
          </w:p>
        </w:tc>
        <w:tc>
          <w:tcPr>
            <w:tcW w:w="1716" w:type="dxa"/>
          </w:tcPr>
          <w:p w:rsidR="0006236E" w:rsidRPr="00803C7E" w:rsidRDefault="0006236E" w:rsidP="0092790D">
            <w:pPr>
              <w:jc w:val="both"/>
              <w:rPr>
                <w:rFonts w:ascii="Arial" w:hAnsi="Arial" w:cs="Arial"/>
                <w:sz w:val="20"/>
                <w:szCs w:val="20"/>
                <w:lang w:val="es-MX"/>
              </w:rPr>
            </w:pPr>
            <w:r w:rsidRPr="00803C7E">
              <w:rPr>
                <w:rFonts w:ascii="Arial" w:hAnsi="Arial" w:cs="Arial"/>
                <w:b/>
                <w:bCs/>
                <w:sz w:val="20"/>
                <w:szCs w:val="20"/>
                <w:lang w:val="es-MX"/>
              </w:rPr>
              <w:t>LICENCIATURA</w:t>
            </w:r>
          </w:p>
          <w:p w:rsidR="0006236E" w:rsidRPr="00803C7E" w:rsidRDefault="0006236E" w:rsidP="0092790D">
            <w:pPr>
              <w:jc w:val="both"/>
              <w:rPr>
                <w:rFonts w:ascii="Arial" w:hAnsi="Arial" w:cs="Arial"/>
                <w:sz w:val="20"/>
                <w:szCs w:val="20"/>
              </w:rPr>
            </w:pPr>
          </w:p>
        </w:tc>
        <w:tc>
          <w:tcPr>
            <w:tcW w:w="1299" w:type="dxa"/>
          </w:tcPr>
          <w:p w:rsidR="0006236E" w:rsidRPr="00803C7E" w:rsidRDefault="00A158A7" w:rsidP="0092790D">
            <w:pPr>
              <w:jc w:val="both"/>
              <w:rPr>
                <w:rFonts w:ascii="Arial" w:hAnsi="Arial" w:cs="Arial"/>
                <w:sz w:val="20"/>
                <w:szCs w:val="20"/>
                <w:lang w:val="es-MX"/>
              </w:rPr>
            </w:pPr>
            <w:r w:rsidRPr="00803C7E">
              <w:rPr>
                <w:rFonts w:ascii="Arial" w:hAnsi="Arial" w:cs="Arial"/>
                <w:b/>
                <w:bCs/>
                <w:sz w:val="20"/>
                <w:szCs w:val="20"/>
                <w:lang w:val="es-MX"/>
              </w:rPr>
              <w:t>MAESTRÍA</w:t>
            </w:r>
            <w:r w:rsidR="0006236E" w:rsidRPr="00803C7E">
              <w:rPr>
                <w:rFonts w:ascii="Arial" w:hAnsi="Arial" w:cs="Arial"/>
                <w:b/>
                <w:bCs/>
                <w:sz w:val="20"/>
                <w:szCs w:val="20"/>
                <w:lang w:val="es-MX"/>
              </w:rPr>
              <w:t xml:space="preserve"> CON GRADO</w:t>
            </w:r>
          </w:p>
          <w:p w:rsidR="0006236E" w:rsidRPr="00803C7E" w:rsidRDefault="0006236E" w:rsidP="0092790D">
            <w:pPr>
              <w:jc w:val="both"/>
              <w:rPr>
                <w:rFonts w:ascii="Arial" w:hAnsi="Arial" w:cs="Arial"/>
                <w:sz w:val="20"/>
                <w:szCs w:val="20"/>
              </w:rPr>
            </w:pPr>
          </w:p>
        </w:tc>
        <w:tc>
          <w:tcPr>
            <w:tcW w:w="1359" w:type="dxa"/>
          </w:tcPr>
          <w:p w:rsidR="0006236E" w:rsidRPr="00803C7E" w:rsidRDefault="0006236E" w:rsidP="0000370C">
            <w:pPr>
              <w:jc w:val="center"/>
              <w:rPr>
                <w:rFonts w:ascii="Arial" w:hAnsi="Arial" w:cs="Arial"/>
                <w:sz w:val="20"/>
                <w:szCs w:val="20"/>
                <w:lang w:val="es-MX"/>
              </w:rPr>
            </w:pPr>
            <w:r w:rsidRPr="00803C7E">
              <w:rPr>
                <w:rFonts w:ascii="Arial" w:hAnsi="Arial" w:cs="Arial"/>
                <w:b/>
                <w:bCs/>
                <w:sz w:val="20"/>
                <w:szCs w:val="20"/>
                <w:lang w:val="es-MX"/>
              </w:rPr>
              <w:t xml:space="preserve">CON </w:t>
            </w:r>
            <w:r w:rsidR="00A158A7" w:rsidRPr="00803C7E">
              <w:rPr>
                <w:rFonts w:ascii="Arial" w:hAnsi="Arial" w:cs="Arial"/>
                <w:b/>
                <w:bCs/>
                <w:sz w:val="20"/>
                <w:szCs w:val="20"/>
                <w:lang w:val="es-MX"/>
              </w:rPr>
              <w:t>CRÉDITOS</w:t>
            </w:r>
            <w:r w:rsidRPr="00803C7E">
              <w:rPr>
                <w:rFonts w:ascii="Arial" w:hAnsi="Arial" w:cs="Arial"/>
                <w:b/>
                <w:bCs/>
                <w:sz w:val="20"/>
                <w:szCs w:val="20"/>
                <w:lang w:val="es-MX"/>
              </w:rPr>
              <w:t xml:space="preserve"> DE </w:t>
            </w:r>
            <w:r w:rsidR="00A158A7" w:rsidRPr="00803C7E">
              <w:rPr>
                <w:rFonts w:ascii="Arial" w:hAnsi="Arial" w:cs="Arial"/>
                <w:b/>
                <w:bCs/>
                <w:sz w:val="20"/>
                <w:szCs w:val="20"/>
                <w:lang w:val="es-MX"/>
              </w:rPr>
              <w:t>MAESTRÍA</w:t>
            </w:r>
          </w:p>
          <w:p w:rsidR="0006236E" w:rsidRPr="00803C7E" w:rsidRDefault="0006236E" w:rsidP="0000370C">
            <w:pPr>
              <w:jc w:val="center"/>
              <w:rPr>
                <w:rFonts w:ascii="Arial" w:hAnsi="Arial" w:cs="Arial"/>
                <w:b/>
                <w:sz w:val="16"/>
                <w:szCs w:val="16"/>
              </w:rPr>
            </w:pPr>
            <w:r w:rsidRPr="00803C7E">
              <w:rPr>
                <w:rFonts w:ascii="Arial" w:hAnsi="Arial" w:cs="Arial"/>
                <w:b/>
                <w:sz w:val="16"/>
                <w:szCs w:val="16"/>
              </w:rPr>
              <w:t>(SIN GRADO)</w:t>
            </w:r>
          </w:p>
        </w:tc>
        <w:tc>
          <w:tcPr>
            <w:tcW w:w="1547" w:type="dxa"/>
          </w:tcPr>
          <w:p w:rsidR="0006236E" w:rsidRPr="00803C7E" w:rsidRDefault="0006236E" w:rsidP="0092790D">
            <w:pPr>
              <w:jc w:val="both"/>
              <w:rPr>
                <w:rFonts w:ascii="Arial" w:hAnsi="Arial" w:cs="Arial"/>
                <w:sz w:val="20"/>
                <w:szCs w:val="20"/>
                <w:lang w:val="es-MX"/>
              </w:rPr>
            </w:pPr>
            <w:r w:rsidRPr="00803C7E">
              <w:rPr>
                <w:rFonts w:ascii="Arial" w:hAnsi="Arial" w:cs="Arial"/>
                <w:b/>
                <w:bCs/>
                <w:sz w:val="20"/>
                <w:szCs w:val="20"/>
                <w:lang w:val="es-MX"/>
              </w:rPr>
              <w:t>DOCTORADO CON  GRADO</w:t>
            </w:r>
          </w:p>
          <w:p w:rsidR="0006236E" w:rsidRPr="00803C7E" w:rsidRDefault="0006236E" w:rsidP="0092790D">
            <w:pPr>
              <w:jc w:val="both"/>
              <w:rPr>
                <w:rFonts w:ascii="Arial" w:hAnsi="Arial" w:cs="Arial"/>
                <w:sz w:val="20"/>
                <w:szCs w:val="20"/>
              </w:rPr>
            </w:pPr>
          </w:p>
        </w:tc>
        <w:tc>
          <w:tcPr>
            <w:tcW w:w="1528" w:type="dxa"/>
          </w:tcPr>
          <w:p w:rsidR="0006236E" w:rsidRPr="00803C7E" w:rsidRDefault="0006236E" w:rsidP="00743FA1">
            <w:pPr>
              <w:jc w:val="center"/>
              <w:rPr>
                <w:rFonts w:ascii="Arial" w:hAnsi="Arial" w:cs="Arial"/>
                <w:b/>
                <w:bCs/>
                <w:sz w:val="20"/>
                <w:szCs w:val="20"/>
                <w:lang w:val="es-MX"/>
              </w:rPr>
            </w:pPr>
            <w:r w:rsidRPr="00803C7E">
              <w:rPr>
                <w:rFonts w:ascii="Arial" w:hAnsi="Arial" w:cs="Arial"/>
                <w:b/>
                <w:bCs/>
                <w:sz w:val="20"/>
                <w:szCs w:val="20"/>
                <w:lang w:val="es-MX"/>
              </w:rPr>
              <w:t xml:space="preserve">CON </w:t>
            </w:r>
            <w:r w:rsidR="00A158A7" w:rsidRPr="00803C7E">
              <w:rPr>
                <w:rFonts w:ascii="Arial" w:hAnsi="Arial" w:cs="Arial"/>
                <w:b/>
                <w:bCs/>
                <w:sz w:val="20"/>
                <w:szCs w:val="20"/>
                <w:lang w:val="es-MX"/>
              </w:rPr>
              <w:t>CRÉDITOS</w:t>
            </w:r>
            <w:r w:rsidRPr="00803C7E">
              <w:rPr>
                <w:rFonts w:ascii="Arial" w:hAnsi="Arial" w:cs="Arial"/>
                <w:b/>
                <w:bCs/>
                <w:sz w:val="20"/>
                <w:szCs w:val="20"/>
                <w:lang w:val="es-MX"/>
              </w:rPr>
              <w:t xml:space="preserve"> DE DOCTORADO</w:t>
            </w:r>
          </w:p>
          <w:p w:rsidR="0006236E" w:rsidRPr="00803C7E" w:rsidRDefault="0006236E" w:rsidP="0000370C">
            <w:pPr>
              <w:jc w:val="center"/>
              <w:rPr>
                <w:rFonts w:ascii="Arial" w:hAnsi="Arial" w:cs="Arial"/>
                <w:b/>
                <w:sz w:val="16"/>
                <w:szCs w:val="16"/>
              </w:rPr>
            </w:pPr>
            <w:r w:rsidRPr="00803C7E">
              <w:rPr>
                <w:rFonts w:ascii="Arial" w:hAnsi="Arial" w:cs="Arial"/>
                <w:b/>
                <w:sz w:val="16"/>
                <w:szCs w:val="16"/>
              </w:rPr>
              <w:t>(SIN GRADO)</w:t>
            </w:r>
          </w:p>
        </w:tc>
      </w:tr>
      <w:tr w:rsidR="0006236E" w:rsidRPr="00803C7E" w:rsidTr="00F160C6">
        <w:tc>
          <w:tcPr>
            <w:tcW w:w="1607" w:type="dxa"/>
          </w:tcPr>
          <w:p w:rsidR="0006236E" w:rsidRPr="00803C7E" w:rsidRDefault="0006236E" w:rsidP="00EC2AC0">
            <w:pPr>
              <w:jc w:val="center"/>
              <w:rPr>
                <w:rFonts w:ascii="Arial" w:hAnsi="Arial" w:cs="Arial"/>
                <w:sz w:val="20"/>
                <w:szCs w:val="20"/>
                <w:lang w:val="es-MX"/>
              </w:rPr>
            </w:pPr>
            <w:r w:rsidRPr="00803C7E">
              <w:rPr>
                <w:rFonts w:ascii="Arial" w:hAnsi="Arial" w:cs="Arial"/>
                <w:b/>
                <w:bCs/>
                <w:sz w:val="20"/>
                <w:szCs w:val="20"/>
                <w:lang w:val="es-MX"/>
              </w:rPr>
              <w:t>TIEMPO COMPLETO</w:t>
            </w:r>
          </w:p>
          <w:p w:rsidR="0006236E" w:rsidRPr="00803C7E" w:rsidRDefault="0006236E" w:rsidP="00EC2AC0">
            <w:pPr>
              <w:jc w:val="center"/>
              <w:rPr>
                <w:rFonts w:ascii="Arial" w:hAnsi="Arial" w:cs="Arial"/>
                <w:sz w:val="20"/>
                <w:szCs w:val="20"/>
              </w:rPr>
            </w:pPr>
          </w:p>
        </w:tc>
        <w:tc>
          <w:tcPr>
            <w:tcW w:w="1716" w:type="dxa"/>
          </w:tcPr>
          <w:p w:rsidR="0006236E" w:rsidRPr="00803C7E" w:rsidRDefault="0006236E" w:rsidP="00EC2AC0">
            <w:pPr>
              <w:jc w:val="center"/>
              <w:rPr>
                <w:rFonts w:ascii="Arial" w:hAnsi="Arial" w:cs="Arial"/>
                <w:sz w:val="20"/>
                <w:szCs w:val="20"/>
              </w:rPr>
            </w:pPr>
          </w:p>
          <w:p w:rsidR="0006236E" w:rsidRPr="00803C7E" w:rsidRDefault="00F87B72" w:rsidP="00AB6C72">
            <w:pPr>
              <w:jc w:val="center"/>
              <w:rPr>
                <w:rFonts w:ascii="Arial" w:hAnsi="Arial" w:cs="Arial"/>
                <w:sz w:val="20"/>
                <w:szCs w:val="20"/>
              </w:rPr>
            </w:pPr>
            <w:r w:rsidRPr="00803C7E">
              <w:rPr>
                <w:rFonts w:ascii="Arial" w:hAnsi="Arial" w:cs="Arial"/>
                <w:sz w:val="20"/>
                <w:szCs w:val="20"/>
              </w:rPr>
              <w:t>9</w:t>
            </w:r>
          </w:p>
        </w:tc>
        <w:tc>
          <w:tcPr>
            <w:tcW w:w="1299" w:type="dxa"/>
          </w:tcPr>
          <w:p w:rsidR="0006236E" w:rsidRPr="00803C7E" w:rsidRDefault="0006236E" w:rsidP="00EC2AC0">
            <w:pPr>
              <w:jc w:val="center"/>
              <w:rPr>
                <w:rFonts w:ascii="Arial" w:hAnsi="Arial" w:cs="Arial"/>
                <w:sz w:val="20"/>
                <w:szCs w:val="20"/>
              </w:rPr>
            </w:pPr>
          </w:p>
          <w:p w:rsidR="0006236E" w:rsidRPr="00803C7E" w:rsidRDefault="00F87B72" w:rsidP="00EC2AC0">
            <w:pPr>
              <w:jc w:val="center"/>
              <w:rPr>
                <w:rFonts w:ascii="Arial" w:hAnsi="Arial" w:cs="Arial"/>
                <w:sz w:val="20"/>
                <w:szCs w:val="20"/>
              </w:rPr>
            </w:pPr>
            <w:r w:rsidRPr="00803C7E">
              <w:rPr>
                <w:rFonts w:ascii="Arial" w:hAnsi="Arial" w:cs="Arial"/>
                <w:sz w:val="20"/>
                <w:szCs w:val="20"/>
              </w:rPr>
              <w:t>23</w:t>
            </w:r>
          </w:p>
        </w:tc>
        <w:tc>
          <w:tcPr>
            <w:tcW w:w="1359" w:type="dxa"/>
          </w:tcPr>
          <w:p w:rsidR="0006236E" w:rsidRPr="00803C7E" w:rsidRDefault="0006236E" w:rsidP="00EC2AC0">
            <w:pPr>
              <w:jc w:val="center"/>
              <w:rPr>
                <w:rFonts w:ascii="Arial" w:hAnsi="Arial" w:cs="Arial"/>
                <w:sz w:val="20"/>
                <w:szCs w:val="20"/>
              </w:rPr>
            </w:pPr>
          </w:p>
          <w:p w:rsidR="0006236E" w:rsidRPr="00803C7E" w:rsidRDefault="00F87B72" w:rsidP="00EC2AC0">
            <w:pPr>
              <w:jc w:val="center"/>
              <w:rPr>
                <w:rFonts w:ascii="Arial" w:hAnsi="Arial" w:cs="Arial"/>
                <w:sz w:val="20"/>
                <w:szCs w:val="20"/>
              </w:rPr>
            </w:pPr>
            <w:r w:rsidRPr="00803C7E">
              <w:rPr>
                <w:rFonts w:ascii="Arial" w:hAnsi="Arial" w:cs="Arial"/>
                <w:sz w:val="20"/>
                <w:szCs w:val="20"/>
              </w:rPr>
              <w:t>14</w:t>
            </w:r>
          </w:p>
        </w:tc>
        <w:tc>
          <w:tcPr>
            <w:tcW w:w="1547" w:type="dxa"/>
          </w:tcPr>
          <w:p w:rsidR="0006236E" w:rsidRPr="00803C7E" w:rsidRDefault="0006236E" w:rsidP="00EC2AC0">
            <w:pPr>
              <w:jc w:val="center"/>
              <w:rPr>
                <w:rFonts w:ascii="Arial" w:hAnsi="Arial" w:cs="Arial"/>
                <w:sz w:val="20"/>
                <w:szCs w:val="20"/>
              </w:rPr>
            </w:pPr>
          </w:p>
          <w:p w:rsidR="0006236E" w:rsidRPr="00803C7E" w:rsidRDefault="00F87B72" w:rsidP="00EC2AC0">
            <w:pPr>
              <w:jc w:val="center"/>
              <w:rPr>
                <w:rFonts w:ascii="Arial" w:hAnsi="Arial" w:cs="Arial"/>
                <w:sz w:val="20"/>
                <w:szCs w:val="20"/>
              </w:rPr>
            </w:pPr>
            <w:r w:rsidRPr="00803C7E">
              <w:rPr>
                <w:rFonts w:ascii="Arial" w:hAnsi="Arial" w:cs="Arial"/>
                <w:sz w:val="20"/>
                <w:szCs w:val="20"/>
              </w:rPr>
              <w:t>19</w:t>
            </w:r>
          </w:p>
        </w:tc>
        <w:tc>
          <w:tcPr>
            <w:tcW w:w="1528" w:type="dxa"/>
          </w:tcPr>
          <w:p w:rsidR="0006236E" w:rsidRPr="00803C7E" w:rsidRDefault="0006236E" w:rsidP="00EC2AC0">
            <w:pPr>
              <w:jc w:val="center"/>
              <w:rPr>
                <w:rFonts w:ascii="Arial" w:hAnsi="Arial" w:cs="Arial"/>
                <w:sz w:val="20"/>
                <w:szCs w:val="20"/>
              </w:rPr>
            </w:pPr>
          </w:p>
          <w:p w:rsidR="0006236E" w:rsidRPr="00803C7E" w:rsidRDefault="00F87B72" w:rsidP="00EC2AC0">
            <w:pPr>
              <w:jc w:val="center"/>
              <w:rPr>
                <w:rFonts w:ascii="Arial" w:hAnsi="Arial" w:cs="Arial"/>
                <w:sz w:val="20"/>
                <w:szCs w:val="20"/>
              </w:rPr>
            </w:pPr>
            <w:r w:rsidRPr="00803C7E">
              <w:rPr>
                <w:rFonts w:ascii="Arial" w:hAnsi="Arial" w:cs="Arial"/>
                <w:sz w:val="20"/>
                <w:szCs w:val="20"/>
              </w:rPr>
              <w:t>0</w:t>
            </w:r>
          </w:p>
        </w:tc>
      </w:tr>
      <w:tr w:rsidR="0006236E" w:rsidRPr="00803C7E" w:rsidTr="00F160C6">
        <w:tc>
          <w:tcPr>
            <w:tcW w:w="1607" w:type="dxa"/>
            <w:vAlign w:val="center"/>
          </w:tcPr>
          <w:p w:rsidR="0006236E" w:rsidRPr="00803C7E" w:rsidRDefault="0006236E" w:rsidP="00EC2AC0">
            <w:pPr>
              <w:jc w:val="center"/>
              <w:rPr>
                <w:rFonts w:ascii="Arial" w:hAnsi="Arial" w:cs="Arial"/>
                <w:sz w:val="20"/>
                <w:szCs w:val="20"/>
                <w:lang w:val="es-MX"/>
              </w:rPr>
            </w:pPr>
            <w:r w:rsidRPr="00803C7E">
              <w:rPr>
                <w:rFonts w:ascii="Arial" w:hAnsi="Arial" w:cs="Arial"/>
                <w:b/>
                <w:bCs/>
                <w:sz w:val="20"/>
                <w:szCs w:val="20"/>
                <w:lang w:val="es-MX"/>
              </w:rPr>
              <w:t>¾ DE TIEMPO</w:t>
            </w:r>
          </w:p>
          <w:p w:rsidR="0006236E" w:rsidRPr="00803C7E" w:rsidRDefault="0006236E" w:rsidP="00EC2AC0">
            <w:pPr>
              <w:jc w:val="center"/>
              <w:rPr>
                <w:rFonts w:ascii="Arial" w:hAnsi="Arial" w:cs="Arial"/>
                <w:sz w:val="20"/>
                <w:szCs w:val="20"/>
              </w:rPr>
            </w:pPr>
          </w:p>
        </w:tc>
        <w:tc>
          <w:tcPr>
            <w:tcW w:w="1716" w:type="dxa"/>
            <w:vAlign w:val="center"/>
          </w:tcPr>
          <w:p w:rsidR="0006236E" w:rsidRPr="00803C7E" w:rsidRDefault="009140A1" w:rsidP="00EC2AC0">
            <w:pPr>
              <w:jc w:val="center"/>
              <w:rPr>
                <w:rFonts w:ascii="Arial" w:hAnsi="Arial" w:cs="Arial"/>
                <w:sz w:val="20"/>
                <w:szCs w:val="20"/>
              </w:rPr>
            </w:pPr>
            <w:r w:rsidRPr="00803C7E">
              <w:rPr>
                <w:rFonts w:ascii="Arial" w:hAnsi="Arial" w:cs="Arial"/>
                <w:sz w:val="20"/>
                <w:szCs w:val="20"/>
              </w:rPr>
              <w:t>4</w:t>
            </w:r>
          </w:p>
        </w:tc>
        <w:tc>
          <w:tcPr>
            <w:tcW w:w="1299" w:type="dxa"/>
            <w:vAlign w:val="center"/>
          </w:tcPr>
          <w:p w:rsidR="0006236E" w:rsidRPr="00803C7E" w:rsidRDefault="009140A1" w:rsidP="00EC2AC0">
            <w:pPr>
              <w:jc w:val="center"/>
              <w:rPr>
                <w:rFonts w:ascii="Arial" w:hAnsi="Arial" w:cs="Arial"/>
                <w:sz w:val="20"/>
                <w:szCs w:val="20"/>
              </w:rPr>
            </w:pPr>
            <w:r w:rsidRPr="00803C7E">
              <w:rPr>
                <w:rFonts w:ascii="Arial" w:hAnsi="Arial" w:cs="Arial"/>
                <w:sz w:val="20"/>
                <w:szCs w:val="20"/>
              </w:rPr>
              <w:t>2</w:t>
            </w:r>
          </w:p>
        </w:tc>
        <w:tc>
          <w:tcPr>
            <w:tcW w:w="1359" w:type="dxa"/>
            <w:vAlign w:val="center"/>
          </w:tcPr>
          <w:p w:rsidR="0006236E" w:rsidRPr="00803C7E" w:rsidRDefault="009140A1" w:rsidP="00EC2AC0">
            <w:pPr>
              <w:jc w:val="center"/>
              <w:rPr>
                <w:rFonts w:ascii="Arial" w:hAnsi="Arial" w:cs="Arial"/>
                <w:sz w:val="20"/>
                <w:szCs w:val="20"/>
              </w:rPr>
            </w:pPr>
            <w:r w:rsidRPr="00803C7E">
              <w:rPr>
                <w:rFonts w:ascii="Arial" w:hAnsi="Arial" w:cs="Arial"/>
                <w:sz w:val="20"/>
                <w:szCs w:val="20"/>
              </w:rPr>
              <w:t>4</w:t>
            </w:r>
          </w:p>
        </w:tc>
        <w:tc>
          <w:tcPr>
            <w:tcW w:w="1547" w:type="dxa"/>
            <w:vAlign w:val="center"/>
          </w:tcPr>
          <w:p w:rsidR="0006236E" w:rsidRPr="00803C7E" w:rsidRDefault="00F87B72" w:rsidP="00F87B72">
            <w:pPr>
              <w:jc w:val="center"/>
              <w:rPr>
                <w:rFonts w:ascii="Arial" w:hAnsi="Arial" w:cs="Arial"/>
                <w:sz w:val="20"/>
                <w:szCs w:val="20"/>
              </w:rPr>
            </w:pPr>
            <w:r w:rsidRPr="00803C7E">
              <w:rPr>
                <w:rFonts w:ascii="Arial" w:hAnsi="Arial" w:cs="Arial"/>
                <w:sz w:val="20"/>
                <w:szCs w:val="20"/>
              </w:rPr>
              <w:t>0</w:t>
            </w:r>
          </w:p>
        </w:tc>
        <w:tc>
          <w:tcPr>
            <w:tcW w:w="1528" w:type="dxa"/>
            <w:vAlign w:val="center"/>
          </w:tcPr>
          <w:p w:rsidR="0006236E" w:rsidRPr="00803C7E" w:rsidRDefault="007F508C" w:rsidP="00EC2AC0">
            <w:pPr>
              <w:jc w:val="center"/>
              <w:rPr>
                <w:rFonts w:ascii="Arial" w:hAnsi="Arial" w:cs="Arial"/>
                <w:sz w:val="20"/>
                <w:szCs w:val="20"/>
              </w:rPr>
            </w:pPr>
            <w:r w:rsidRPr="00803C7E">
              <w:rPr>
                <w:rFonts w:ascii="Arial" w:hAnsi="Arial" w:cs="Arial"/>
                <w:sz w:val="20"/>
                <w:szCs w:val="20"/>
              </w:rPr>
              <w:t>0</w:t>
            </w:r>
          </w:p>
        </w:tc>
      </w:tr>
      <w:tr w:rsidR="0006236E" w:rsidRPr="00803C7E" w:rsidTr="00F160C6">
        <w:tc>
          <w:tcPr>
            <w:tcW w:w="1607" w:type="dxa"/>
            <w:vAlign w:val="center"/>
          </w:tcPr>
          <w:p w:rsidR="0006236E" w:rsidRPr="00803C7E" w:rsidRDefault="0006236E" w:rsidP="00EC2AC0">
            <w:pPr>
              <w:jc w:val="center"/>
              <w:rPr>
                <w:rFonts w:ascii="Arial" w:hAnsi="Arial" w:cs="Arial"/>
                <w:sz w:val="20"/>
                <w:szCs w:val="20"/>
                <w:lang w:val="es-MX"/>
              </w:rPr>
            </w:pPr>
            <w:r w:rsidRPr="00803C7E">
              <w:rPr>
                <w:rFonts w:ascii="Arial" w:hAnsi="Arial" w:cs="Arial"/>
                <w:b/>
                <w:bCs/>
                <w:sz w:val="20"/>
                <w:szCs w:val="20"/>
                <w:lang w:val="es-MX"/>
              </w:rPr>
              <w:t>½ TIEMPO</w:t>
            </w:r>
          </w:p>
          <w:p w:rsidR="0006236E" w:rsidRPr="00803C7E" w:rsidRDefault="0006236E" w:rsidP="00EC2AC0">
            <w:pPr>
              <w:jc w:val="center"/>
              <w:rPr>
                <w:rFonts w:ascii="Arial" w:hAnsi="Arial" w:cs="Arial"/>
                <w:sz w:val="20"/>
                <w:szCs w:val="20"/>
              </w:rPr>
            </w:pPr>
          </w:p>
        </w:tc>
        <w:tc>
          <w:tcPr>
            <w:tcW w:w="1716" w:type="dxa"/>
            <w:vAlign w:val="center"/>
          </w:tcPr>
          <w:p w:rsidR="0006236E" w:rsidRPr="00803C7E" w:rsidRDefault="009140A1" w:rsidP="00EC2AC0">
            <w:pPr>
              <w:jc w:val="center"/>
              <w:rPr>
                <w:rFonts w:ascii="Arial" w:hAnsi="Arial" w:cs="Arial"/>
                <w:sz w:val="20"/>
                <w:szCs w:val="20"/>
              </w:rPr>
            </w:pPr>
            <w:r w:rsidRPr="00803C7E">
              <w:rPr>
                <w:rFonts w:ascii="Arial" w:hAnsi="Arial" w:cs="Arial"/>
                <w:sz w:val="20"/>
                <w:szCs w:val="20"/>
              </w:rPr>
              <w:t>0</w:t>
            </w:r>
          </w:p>
        </w:tc>
        <w:tc>
          <w:tcPr>
            <w:tcW w:w="1299" w:type="dxa"/>
            <w:vAlign w:val="center"/>
          </w:tcPr>
          <w:p w:rsidR="0006236E" w:rsidRPr="00803C7E" w:rsidRDefault="001135E2" w:rsidP="00EC2AC0">
            <w:pPr>
              <w:jc w:val="center"/>
              <w:rPr>
                <w:rFonts w:ascii="Arial" w:hAnsi="Arial" w:cs="Arial"/>
                <w:sz w:val="20"/>
                <w:szCs w:val="20"/>
              </w:rPr>
            </w:pPr>
            <w:r w:rsidRPr="00803C7E">
              <w:rPr>
                <w:rFonts w:ascii="Arial" w:hAnsi="Arial" w:cs="Arial"/>
                <w:sz w:val="20"/>
                <w:szCs w:val="20"/>
              </w:rPr>
              <w:t>0</w:t>
            </w:r>
          </w:p>
        </w:tc>
        <w:tc>
          <w:tcPr>
            <w:tcW w:w="1359" w:type="dxa"/>
            <w:vAlign w:val="center"/>
          </w:tcPr>
          <w:p w:rsidR="0006236E" w:rsidRPr="00803C7E" w:rsidRDefault="009140A1" w:rsidP="00EC2AC0">
            <w:pPr>
              <w:jc w:val="center"/>
              <w:rPr>
                <w:rFonts w:ascii="Arial" w:hAnsi="Arial" w:cs="Arial"/>
                <w:sz w:val="20"/>
                <w:szCs w:val="20"/>
              </w:rPr>
            </w:pPr>
            <w:r w:rsidRPr="00803C7E">
              <w:rPr>
                <w:rFonts w:ascii="Arial" w:hAnsi="Arial" w:cs="Arial"/>
                <w:sz w:val="20"/>
                <w:szCs w:val="20"/>
              </w:rPr>
              <w:t>1</w:t>
            </w:r>
          </w:p>
        </w:tc>
        <w:tc>
          <w:tcPr>
            <w:tcW w:w="1547" w:type="dxa"/>
            <w:vAlign w:val="center"/>
          </w:tcPr>
          <w:p w:rsidR="0006236E" w:rsidRPr="00803C7E" w:rsidRDefault="00F87B72" w:rsidP="00EC2AC0">
            <w:pPr>
              <w:jc w:val="center"/>
              <w:rPr>
                <w:rFonts w:ascii="Arial" w:hAnsi="Arial" w:cs="Arial"/>
                <w:sz w:val="20"/>
                <w:szCs w:val="20"/>
              </w:rPr>
            </w:pPr>
            <w:r w:rsidRPr="00803C7E">
              <w:rPr>
                <w:rFonts w:ascii="Arial" w:hAnsi="Arial" w:cs="Arial"/>
                <w:sz w:val="20"/>
                <w:szCs w:val="20"/>
              </w:rPr>
              <w:t>2</w:t>
            </w:r>
          </w:p>
        </w:tc>
        <w:tc>
          <w:tcPr>
            <w:tcW w:w="1528" w:type="dxa"/>
            <w:vAlign w:val="center"/>
          </w:tcPr>
          <w:p w:rsidR="0006236E" w:rsidRPr="00803C7E" w:rsidRDefault="0006236E" w:rsidP="00EC2AC0">
            <w:pPr>
              <w:jc w:val="center"/>
              <w:rPr>
                <w:rFonts w:ascii="Arial" w:hAnsi="Arial" w:cs="Arial"/>
                <w:sz w:val="20"/>
                <w:szCs w:val="20"/>
              </w:rPr>
            </w:pPr>
            <w:r w:rsidRPr="00803C7E">
              <w:rPr>
                <w:rFonts w:ascii="Arial" w:hAnsi="Arial" w:cs="Arial"/>
                <w:sz w:val="20"/>
                <w:szCs w:val="20"/>
              </w:rPr>
              <w:t>0</w:t>
            </w:r>
          </w:p>
        </w:tc>
      </w:tr>
      <w:tr w:rsidR="0006236E" w:rsidRPr="00803C7E" w:rsidTr="00F160C6">
        <w:tc>
          <w:tcPr>
            <w:tcW w:w="1607" w:type="dxa"/>
            <w:vAlign w:val="center"/>
          </w:tcPr>
          <w:p w:rsidR="0006236E" w:rsidRPr="00803C7E" w:rsidRDefault="0006236E" w:rsidP="00EC2AC0">
            <w:pPr>
              <w:jc w:val="center"/>
              <w:rPr>
                <w:rFonts w:ascii="Arial" w:hAnsi="Arial" w:cs="Arial"/>
                <w:sz w:val="20"/>
                <w:szCs w:val="20"/>
                <w:lang w:val="es-MX"/>
              </w:rPr>
            </w:pPr>
            <w:r w:rsidRPr="00803C7E">
              <w:rPr>
                <w:rFonts w:ascii="Arial" w:hAnsi="Arial" w:cs="Arial"/>
                <w:b/>
                <w:bCs/>
                <w:sz w:val="20"/>
                <w:szCs w:val="20"/>
                <w:lang w:val="es-MX"/>
              </w:rPr>
              <w:t>ASIGNATURA</w:t>
            </w:r>
          </w:p>
          <w:p w:rsidR="0006236E" w:rsidRPr="00803C7E" w:rsidRDefault="0006236E" w:rsidP="00EC2AC0">
            <w:pPr>
              <w:jc w:val="center"/>
              <w:rPr>
                <w:rFonts w:ascii="Arial" w:hAnsi="Arial" w:cs="Arial"/>
                <w:sz w:val="20"/>
                <w:szCs w:val="20"/>
              </w:rPr>
            </w:pPr>
          </w:p>
        </w:tc>
        <w:tc>
          <w:tcPr>
            <w:tcW w:w="1716" w:type="dxa"/>
            <w:vAlign w:val="center"/>
          </w:tcPr>
          <w:p w:rsidR="0006236E" w:rsidRPr="00803C7E" w:rsidRDefault="00F87B72" w:rsidP="00AB6C72">
            <w:pPr>
              <w:jc w:val="center"/>
              <w:rPr>
                <w:rFonts w:ascii="Arial" w:hAnsi="Arial" w:cs="Arial"/>
                <w:sz w:val="20"/>
                <w:szCs w:val="20"/>
              </w:rPr>
            </w:pPr>
            <w:r w:rsidRPr="00803C7E">
              <w:rPr>
                <w:rFonts w:ascii="Arial" w:hAnsi="Arial" w:cs="Arial"/>
                <w:sz w:val="20"/>
                <w:szCs w:val="20"/>
              </w:rPr>
              <w:t>1</w:t>
            </w:r>
            <w:r w:rsidR="00A36431" w:rsidRPr="00803C7E">
              <w:rPr>
                <w:rFonts w:ascii="Arial" w:hAnsi="Arial" w:cs="Arial"/>
                <w:sz w:val="20"/>
                <w:szCs w:val="20"/>
              </w:rPr>
              <w:t>2</w:t>
            </w:r>
          </w:p>
        </w:tc>
        <w:tc>
          <w:tcPr>
            <w:tcW w:w="1299" w:type="dxa"/>
            <w:vAlign w:val="center"/>
          </w:tcPr>
          <w:p w:rsidR="0006236E" w:rsidRPr="00803C7E" w:rsidRDefault="00465962" w:rsidP="00EC2AC0">
            <w:pPr>
              <w:jc w:val="center"/>
              <w:rPr>
                <w:rFonts w:ascii="Arial" w:hAnsi="Arial" w:cs="Arial"/>
                <w:sz w:val="20"/>
                <w:szCs w:val="20"/>
              </w:rPr>
            </w:pPr>
            <w:r w:rsidRPr="00803C7E">
              <w:rPr>
                <w:rFonts w:ascii="Arial" w:hAnsi="Arial" w:cs="Arial"/>
                <w:sz w:val="20"/>
                <w:szCs w:val="20"/>
              </w:rPr>
              <w:t>3</w:t>
            </w:r>
          </w:p>
        </w:tc>
        <w:tc>
          <w:tcPr>
            <w:tcW w:w="1359" w:type="dxa"/>
            <w:vAlign w:val="center"/>
          </w:tcPr>
          <w:p w:rsidR="0006236E" w:rsidRPr="00803C7E" w:rsidRDefault="00465962" w:rsidP="00EC2AC0">
            <w:pPr>
              <w:jc w:val="center"/>
              <w:rPr>
                <w:rFonts w:ascii="Arial" w:hAnsi="Arial" w:cs="Arial"/>
                <w:sz w:val="20"/>
                <w:szCs w:val="20"/>
              </w:rPr>
            </w:pPr>
            <w:r w:rsidRPr="00803C7E">
              <w:rPr>
                <w:rFonts w:ascii="Arial" w:hAnsi="Arial" w:cs="Arial"/>
                <w:sz w:val="20"/>
                <w:szCs w:val="20"/>
              </w:rPr>
              <w:t>2</w:t>
            </w:r>
          </w:p>
        </w:tc>
        <w:tc>
          <w:tcPr>
            <w:tcW w:w="1547" w:type="dxa"/>
            <w:vAlign w:val="center"/>
          </w:tcPr>
          <w:p w:rsidR="0006236E" w:rsidRPr="00803C7E" w:rsidRDefault="00465962" w:rsidP="00EC2AC0">
            <w:pPr>
              <w:jc w:val="center"/>
              <w:rPr>
                <w:rFonts w:ascii="Arial" w:hAnsi="Arial" w:cs="Arial"/>
                <w:sz w:val="20"/>
                <w:szCs w:val="20"/>
              </w:rPr>
            </w:pPr>
            <w:r w:rsidRPr="00803C7E">
              <w:rPr>
                <w:rFonts w:ascii="Arial" w:hAnsi="Arial" w:cs="Arial"/>
                <w:sz w:val="20"/>
                <w:szCs w:val="20"/>
              </w:rPr>
              <w:t>1</w:t>
            </w:r>
          </w:p>
        </w:tc>
        <w:tc>
          <w:tcPr>
            <w:tcW w:w="1528" w:type="dxa"/>
            <w:vAlign w:val="center"/>
          </w:tcPr>
          <w:p w:rsidR="0006236E" w:rsidRPr="00803C7E" w:rsidRDefault="00A36431" w:rsidP="00EC2AC0">
            <w:pPr>
              <w:jc w:val="center"/>
              <w:rPr>
                <w:rFonts w:ascii="Arial" w:hAnsi="Arial" w:cs="Arial"/>
                <w:sz w:val="20"/>
                <w:szCs w:val="20"/>
              </w:rPr>
            </w:pPr>
            <w:r w:rsidRPr="00803C7E">
              <w:rPr>
                <w:rFonts w:ascii="Arial" w:hAnsi="Arial" w:cs="Arial"/>
                <w:sz w:val="20"/>
                <w:szCs w:val="20"/>
              </w:rPr>
              <w:t>0</w:t>
            </w:r>
          </w:p>
        </w:tc>
      </w:tr>
    </w:tbl>
    <w:p w:rsidR="00E11FF1" w:rsidRPr="00803C7E" w:rsidRDefault="00E11FF1" w:rsidP="004C78ED">
      <w:pPr>
        <w:jc w:val="both"/>
        <w:rPr>
          <w:rFonts w:ascii="Arial" w:hAnsi="Arial" w:cs="Arial"/>
          <w:b/>
          <w:sz w:val="22"/>
          <w:szCs w:val="22"/>
        </w:rPr>
      </w:pPr>
    </w:p>
    <w:p w:rsidR="00E11FF1" w:rsidRPr="00803C7E" w:rsidRDefault="00E11FF1" w:rsidP="004C78ED">
      <w:pPr>
        <w:jc w:val="both"/>
        <w:rPr>
          <w:rFonts w:ascii="Arial" w:hAnsi="Arial" w:cs="Arial"/>
          <w:b/>
          <w:sz w:val="22"/>
          <w:szCs w:val="22"/>
        </w:rPr>
      </w:pPr>
    </w:p>
    <w:p w:rsidR="00E11FF1" w:rsidRDefault="00E11FF1" w:rsidP="004C78ED">
      <w:pPr>
        <w:jc w:val="both"/>
        <w:rPr>
          <w:rFonts w:ascii="Arial" w:hAnsi="Arial" w:cs="Arial"/>
          <w:b/>
          <w:sz w:val="22"/>
          <w:szCs w:val="22"/>
        </w:rPr>
      </w:pPr>
    </w:p>
    <w:p w:rsidR="00DF5A6E" w:rsidRDefault="00DF5A6E" w:rsidP="004C78ED">
      <w:pPr>
        <w:jc w:val="both"/>
        <w:rPr>
          <w:rFonts w:ascii="Arial" w:hAnsi="Arial" w:cs="Arial"/>
          <w:b/>
          <w:sz w:val="22"/>
          <w:szCs w:val="22"/>
        </w:rPr>
      </w:pPr>
    </w:p>
    <w:p w:rsidR="00DF5A6E" w:rsidRDefault="00DF5A6E" w:rsidP="004C78ED">
      <w:pPr>
        <w:jc w:val="both"/>
        <w:rPr>
          <w:rFonts w:ascii="Arial" w:hAnsi="Arial" w:cs="Arial"/>
          <w:b/>
          <w:sz w:val="22"/>
          <w:szCs w:val="22"/>
        </w:rPr>
      </w:pPr>
    </w:p>
    <w:p w:rsidR="00DF5A6E" w:rsidRPr="00803C7E" w:rsidRDefault="00DF5A6E" w:rsidP="004C78ED">
      <w:pPr>
        <w:jc w:val="both"/>
        <w:rPr>
          <w:rFonts w:ascii="Arial" w:hAnsi="Arial" w:cs="Arial"/>
          <w:b/>
          <w:sz w:val="22"/>
          <w:szCs w:val="22"/>
        </w:rPr>
      </w:pPr>
    </w:p>
    <w:p w:rsidR="00E11FF1" w:rsidRPr="00803C7E" w:rsidRDefault="00E11FF1" w:rsidP="004C78ED">
      <w:pPr>
        <w:jc w:val="both"/>
        <w:rPr>
          <w:rFonts w:ascii="Arial" w:hAnsi="Arial" w:cs="Arial"/>
          <w:b/>
          <w:sz w:val="22"/>
          <w:szCs w:val="22"/>
        </w:rPr>
      </w:pPr>
    </w:p>
    <w:p w:rsidR="0006236E" w:rsidRPr="00803C7E" w:rsidRDefault="0006236E" w:rsidP="004C78ED">
      <w:pPr>
        <w:jc w:val="both"/>
        <w:rPr>
          <w:rFonts w:ascii="Arial" w:hAnsi="Arial" w:cs="Arial"/>
          <w:b/>
          <w:sz w:val="22"/>
          <w:szCs w:val="22"/>
        </w:rPr>
      </w:pPr>
      <w:r w:rsidRPr="00803C7E">
        <w:rPr>
          <w:rFonts w:ascii="Arial" w:hAnsi="Arial" w:cs="Arial"/>
          <w:b/>
          <w:sz w:val="22"/>
          <w:szCs w:val="22"/>
        </w:rPr>
        <w:lastRenderedPageBreak/>
        <w:t>EDADES DEL PERSONAL DOCENTE:</w:t>
      </w:r>
    </w:p>
    <w:p w:rsidR="0006236E" w:rsidRPr="00803C7E" w:rsidRDefault="0006236E" w:rsidP="004C78ED">
      <w:pPr>
        <w:jc w:val="both"/>
        <w:rPr>
          <w:rFonts w:ascii="Arial" w:hAnsi="Arial" w:cs="Arial"/>
          <w:sz w:val="22"/>
          <w:szCs w:val="22"/>
        </w:rPr>
      </w:pPr>
    </w:p>
    <w:p w:rsidR="0090007B" w:rsidRPr="00803C7E" w:rsidRDefault="008302D2" w:rsidP="004C78ED">
      <w:pPr>
        <w:jc w:val="both"/>
        <w:rPr>
          <w:rFonts w:ascii="Arial" w:hAnsi="Arial" w:cs="Arial"/>
          <w:sz w:val="22"/>
          <w:szCs w:val="22"/>
        </w:rPr>
      </w:pPr>
      <w:r w:rsidRPr="00803C7E">
        <w:rPr>
          <w:rFonts w:ascii="Arial" w:hAnsi="Arial" w:cs="Arial"/>
          <w:noProof/>
          <w:sz w:val="22"/>
          <w:szCs w:val="22"/>
          <w:lang w:val="es-MX" w:eastAsia="es-MX"/>
        </w:rPr>
        <w:drawing>
          <wp:inline distT="0" distB="0" distL="0" distR="0" wp14:anchorId="11019F98" wp14:editId="0654536D">
            <wp:extent cx="5224007" cy="2433100"/>
            <wp:effectExtent l="19050" t="19050" r="0" b="5715"/>
            <wp:docPr id="2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11F48" w:rsidRPr="00803C7E" w:rsidRDefault="00411F48" w:rsidP="004C78ED">
      <w:pPr>
        <w:jc w:val="both"/>
        <w:rPr>
          <w:rFonts w:ascii="Arial" w:hAnsi="Arial" w:cs="Arial"/>
          <w:sz w:val="22"/>
          <w:szCs w:val="22"/>
        </w:rPr>
      </w:pPr>
    </w:p>
    <w:p w:rsidR="0006236E" w:rsidRPr="00803C7E" w:rsidRDefault="0006236E" w:rsidP="004C78ED">
      <w:pPr>
        <w:jc w:val="both"/>
        <w:rPr>
          <w:rFonts w:ascii="Arial" w:hAnsi="Arial" w:cs="Arial"/>
          <w:sz w:val="22"/>
          <w:szCs w:val="22"/>
        </w:rPr>
      </w:pPr>
    </w:p>
    <w:p w:rsidR="009175E8" w:rsidRPr="00803C7E" w:rsidRDefault="009175E8" w:rsidP="00A42D5E">
      <w:pPr>
        <w:jc w:val="both"/>
        <w:rPr>
          <w:rFonts w:ascii="Arial" w:hAnsi="Arial" w:cs="Arial"/>
          <w:b/>
          <w:bCs/>
          <w:sz w:val="22"/>
          <w:szCs w:val="22"/>
        </w:rPr>
      </w:pPr>
      <w:r w:rsidRPr="00803C7E">
        <w:rPr>
          <w:rFonts w:ascii="Arial" w:hAnsi="Arial" w:cs="Arial"/>
          <w:sz w:val="22"/>
          <w:szCs w:val="22"/>
        </w:rPr>
        <w:t xml:space="preserve">De </w:t>
      </w:r>
      <w:r w:rsidR="00287DFA" w:rsidRPr="00803C7E">
        <w:rPr>
          <w:rFonts w:ascii="Arial" w:hAnsi="Arial" w:cs="Arial"/>
          <w:sz w:val="22"/>
          <w:szCs w:val="22"/>
        </w:rPr>
        <w:t>96</w:t>
      </w:r>
      <w:r w:rsidRPr="00803C7E">
        <w:rPr>
          <w:rFonts w:ascii="Arial" w:hAnsi="Arial" w:cs="Arial"/>
          <w:sz w:val="22"/>
          <w:szCs w:val="22"/>
        </w:rPr>
        <w:t xml:space="preserve"> docentes en activo, </w:t>
      </w:r>
      <w:r w:rsidR="00287DFA" w:rsidRPr="00803C7E">
        <w:rPr>
          <w:rFonts w:ascii="Arial" w:hAnsi="Arial" w:cs="Arial"/>
          <w:sz w:val="22"/>
          <w:szCs w:val="22"/>
        </w:rPr>
        <w:t xml:space="preserve">81 </w:t>
      </w:r>
      <w:r w:rsidR="00861B1C" w:rsidRPr="00803C7E">
        <w:rPr>
          <w:rFonts w:ascii="Arial" w:hAnsi="Arial" w:cs="Arial"/>
          <w:sz w:val="22"/>
          <w:szCs w:val="22"/>
        </w:rPr>
        <w:t xml:space="preserve">son mayores de 41 años, y </w:t>
      </w:r>
      <w:r w:rsidR="00287DFA" w:rsidRPr="00803C7E">
        <w:rPr>
          <w:rFonts w:ascii="Arial" w:hAnsi="Arial" w:cs="Arial"/>
          <w:sz w:val="22"/>
          <w:szCs w:val="22"/>
        </w:rPr>
        <w:t>quince</w:t>
      </w:r>
      <w:r w:rsidR="00861B1C" w:rsidRPr="00803C7E">
        <w:rPr>
          <w:rFonts w:ascii="Arial" w:hAnsi="Arial" w:cs="Arial"/>
          <w:sz w:val="22"/>
          <w:szCs w:val="22"/>
        </w:rPr>
        <w:t xml:space="preserve"> oscilan entre </w:t>
      </w:r>
      <w:r w:rsidR="00287DFA" w:rsidRPr="00803C7E">
        <w:rPr>
          <w:rFonts w:ascii="Arial" w:hAnsi="Arial" w:cs="Arial"/>
          <w:sz w:val="22"/>
          <w:szCs w:val="22"/>
        </w:rPr>
        <w:t>20</w:t>
      </w:r>
      <w:r w:rsidR="00861B1C" w:rsidRPr="00803C7E">
        <w:rPr>
          <w:rFonts w:ascii="Arial" w:hAnsi="Arial" w:cs="Arial"/>
          <w:sz w:val="22"/>
          <w:szCs w:val="22"/>
        </w:rPr>
        <w:t xml:space="preserve"> y </w:t>
      </w:r>
      <w:r w:rsidR="00861B1C" w:rsidRPr="00803C7E">
        <w:rPr>
          <w:rFonts w:ascii="Arial" w:hAnsi="Arial" w:cs="Arial"/>
          <w:b/>
          <w:bCs/>
          <w:sz w:val="22"/>
          <w:szCs w:val="22"/>
        </w:rPr>
        <w:t xml:space="preserve">40 años.  </w:t>
      </w:r>
    </w:p>
    <w:p w:rsidR="007B0A8F" w:rsidRPr="00803C7E" w:rsidRDefault="007B0A8F" w:rsidP="007B0A8F">
      <w:pPr>
        <w:jc w:val="both"/>
        <w:rPr>
          <w:rFonts w:ascii="Arial" w:hAnsi="Arial" w:cs="Arial"/>
          <w:sz w:val="22"/>
          <w:szCs w:val="22"/>
        </w:rPr>
      </w:pPr>
    </w:p>
    <w:p w:rsidR="00F94B92" w:rsidRPr="00803C7E" w:rsidRDefault="00861B67" w:rsidP="00864B10">
      <w:pPr>
        <w:ind w:left="708"/>
        <w:jc w:val="both"/>
        <w:rPr>
          <w:rFonts w:ascii="Arial" w:hAnsi="Arial" w:cs="Arial"/>
          <w:sz w:val="22"/>
          <w:szCs w:val="22"/>
        </w:rPr>
      </w:pPr>
      <w:r w:rsidRPr="00803C7E">
        <w:rPr>
          <w:noProof/>
          <w:lang w:val="es-MX" w:eastAsia="es-MX"/>
        </w:rPr>
        <w:drawing>
          <wp:inline distT="0" distB="0" distL="0" distR="0" wp14:anchorId="6C1141D4" wp14:editId="6D175BEC">
            <wp:extent cx="4882100" cy="2568271"/>
            <wp:effectExtent l="0" t="0" r="0" b="381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94B92" w:rsidRPr="00803C7E" w:rsidRDefault="00F94B92" w:rsidP="00F94B92">
      <w:pPr>
        <w:ind w:left="708"/>
        <w:jc w:val="both"/>
        <w:rPr>
          <w:rFonts w:ascii="Arial" w:hAnsi="Arial" w:cs="Arial"/>
          <w:sz w:val="22"/>
          <w:szCs w:val="22"/>
        </w:rPr>
      </w:pPr>
    </w:p>
    <w:p w:rsidR="00F94B92" w:rsidRPr="00803C7E" w:rsidRDefault="00F94B92" w:rsidP="007B0A8F">
      <w:pPr>
        <w:jc w:val="both"/>
        <w:rPr>
          <w:rFonts w:ascii="Arial" w:hAnsi="Arial" w:cs="Arial"/>
          <w:sz w:val="22"/>
          <w:szCs w:val="22"/>
        </w:rPr>
      </w:pPr>
    </w:p>
    <w:p w:rsidR="00861B1C" w:rsidRPr="00803C7E" w:rsidRDefault="00861B1C" w:rsidP="007B0A8F">
      <w:pPr>
        <w:jc w:val="both"/>
        <w:rPr>
          <w:rFonts w:ascii="Arial" w:hAnsi="Arial" w:cs="Arial"/>
          <w:sz w:val="22"/>
          <w:szCs w:val="22"/>
        </w:rPr>
      </w:pPr>
      <w:r w:rsidRPr="00803C7E">
        <w:rPr>
          <w:rFonts w:ascii="Arial" w:hAnsi="Arial" w:cs="Arial"/>
          <w:sz w:val="22"/>
          <w:szCs w:val="22"/>
        </w:rPr>
        <w:t>En porcentajes esos 9</w:t>
      </w:r>
      <w:r w:rsidR="00F41376" w:rsidRPr="00803C7E">
        <w:rPr>
          <w:rFonts w:ascii="Arial" w:hAnsi="Arial" w:cs="Arial"/>
          <w:sz w:val="22"/>
          <w:szCs w:val="22"/>
        </w:rPr>
        <w:t>6</w:t>
      </w:r>
      <w:r w:rsidRPr="00803C7E">
        <w:rPr>
          <w:rFonts w:ascii="Arial" w:hAnsi="Arial" w:cs="Arial"/>
          <w:sz w:val="22"/>
          <w:szCs w:val="22"/>
        </w:rPr>
        <w:t xml:space="preserve"> docentes representan el mismo </w:t>
      </w:r>
      <w:r w:rsidR="00D82773" w:rsidRPr="00803C7E">
        <w:rPr>
          <w:rFonts w:ascii="Arial" w:hAnsi="Arial" w:cs="Arial"/>
          <w:sz w:val="22"/>
          <w:szCs w:val="22"/>
        </w:rPr>
        <w:t>8</w:t>
      </w:r>
      <w:r w:rsidR="00651F1F" w:rsidRPr="00803C7E">
        <w:rPr>
          <w:rFonts w:ascii="Arial" w:hAnsi="Arial" w:cs="Arial"/>
          <w:sz w:val="22"/>
          <w:szCs w:val="22"/>
        </w:rPr>
        <w:t>4.4</w:t>
      </w:r>
      <w:r w:rsidRPr="00803C7E">
        <w:rPr>
          <w:rFonts w:ascii="Arial" w:hAnsi="Arial" w:cs="Arial"/>
          <w:sz w:val="22"/>
          <w:szCs w:val="22"/>
        </w:rPr>
        <w:t>%,  La anterior  información  nos indica que el tecnológico tiene una planta docente con bastante experiencia, pero a la vez nos alerta con respecto a la renovaci</w:t>
      </w:r>
      <w:r w:rsidR="00901898" w:rsidRPr="00803C7E">
        <w:rPr>
          <w:rFonts w:ascii="Arial" w:hAnsi="Arial" w:cs="Arial"/>
          <w:sz w:val="22"/>
          <w:szCs w:val="22"/>
        </w:rPr>
        <w:t>ón de la misma plantilla; sólo un</w:t>
      </w:r>
      <w:r w:rsidR="006A5594" w:rsidRPr="00803C7E">
        <w:rPr>
          <w:rFonts w:ascii="Arial" w:hAnsi="Arial" w:cs="Arial"/>
          <w:sz w:val="22"/>
          <w:szCs w:val="22"/>
        </w:rPr>
        <w:t>5</w:t>
      </w:r>
      <w:r w:rsidR="00A42D5E" w:rsidRPr="00803C7E">
        <w:rPr>
          <w:rFonts w:ascii="Arial" w:hAnsi="Arial" w:cs="Arial"/>
          <w:sz w:val="22"/>
          <w:szCs w:val="22"/>
        </w:rPr>
        <w:t>.</w:t>
      </w:r>
      <w:r w:rsidR="006A5594" w:rsidRPr="00803C7E">
        <w:rPr>
          <w:rFonts w:ascii="Arial" w:hAnsi="Arial" w:cs="Arial"/>
          <w:sz w:val="22"/>
          <w:szCs w:val="22"/>
        </w:rPr>
        <w:t>2</w:t>
      </w:r>
      <w:r w:rsidR="00901898" w:rsidRPr="00803C7E">
        <w:rPr>
          <w:rFonts w:ascii="Arial" w:hAnsi="Arial" w:cs="Arial"/>
          <w:sz w:val="22"/>
          <w:szCs w:val="22"/>
        </w:rPr>
        <w:t xml:space="preserve"> % de los docentes son jóvenes.</w:t>
      </w:r>
    </w:p>
    <w:p w:rsidR="009175E8" w:rsidRPr="00803C7E" w:rsidRDefault="009175E8" w:rsidP="004C78ED">
      <w:pPr>
        <w:jc w:val="both"/>
        <w:rPr>
          <w:rFonts w:ascii="Arial" w:hAnsi="Arial" w:cs="Arial"/>
          <w:sz w:val="22"/>
          <w:szCs w:val="22"/>
        </w:rPr>
      </w:pPr>
    </w:p>
    <w:p w:rsidR="004E20F7" w:rsidRPr="00803C7E" w:rsidRDefault="004E20F7" w:rsidP="004C78ED">
      <w:pPr>
        <w:jc w:val="both"/>
        <w:rPr>
          <w:rFonts w:ascii="Arial" w:hAnsi="Arial" w:cs="Arial"/>
          <w:b/>
        </w:rPr>
      </w:pPr>
    </w:p>
    <w:p w:rsidR="004E20F7" w:rsidRPr="00803C7E" w:rsidRDefault="004E20F7" w:rsidP="004C78ED">
      <w:pPr>
        <w:jc w:val="both"/>
        <w:rPr>
          <w:rFonts w:ascii="Arial" w:hAnsi="Arial" w:cs="Arial"/>
          <w:b/>
        </w:rPr>
      </w:pPr>
    </w:p>
    <w:p w:rsidR="004E20F7" w:rsidRPr="00803C7E" w:rsidRDefault="004E20F7" w:rsidP="004C78ED">
      <w:pPr>
        <w:jc w:val="both"/>
        <w:rPr>
          <w:rFonts w:ascii="Arial" w:hAnsi="Arial" w:cs="Arial"/>
          <w:b/>
        </w:rPr>
      </w:pPr>
    </w:p>
    <w:p w:rsidR="004E20F7" w:rsidRPr="00803C7E" w:rsidRDefault="004E20F7" w:rsidP="004C78ED">
      <w:pPr>
        <w:jc w:val="both"/>
        <w:rPr>
          <w:rFonts w:ascii="Arial" w:hAnsi="Arial" w:cs="Arial"/>
          <w:b/>
        </w:rPr>
      </w:pPr>
    </w:p>
    <w:p w:rsidR="004E20F7" w:rsidRPr="00803C7E" w:rsidRDefault="004E20F7" w:rsidP="004C78ED">
      <w:pPr>
        <w:jc w:val="both"/>
        <w:rPr>
          <w:rFonts w:ascii="Arial" w:hAnsi="Arial" w:cs="Arial"/>
          <w:b/>
        </w:rPr>
      </w:pPr>
    </w:p>
    <w:p w:rsidR="0006236E" w:rsidRPr="00803C7E" w:rsidRDefault="0006236E" w:rsidP="004C78ED">
      <w:pPr>
        <w:jc w:val="both"/>
        <w:rPr>
          <w:rFonts w:ascii="Arial" w:hAnsi="Arial" w:cs="Arial"/>
          <w:b/>
        </w:rPr>
      </w:pPr>
      <w:r w:rsidRPr="00803C7E">
        <w:rPr>
          <w:rFonts w:ascii="Arial" w:hAnsi="Arial" w:cs="Arial"/>
          <w:b/>
        </w:rPr>
        <w:lastRenderedPageBreak/>
        <w:t>Personal Administrativo y de apoyo a al Docencia:</w:t>
      </w:r>
    </w:p>
    <w:p w:rsidR="00BF1557" w:rsidRPr="00803C7E" w:rsidRDefault="00BF1557" w:rsidP="004C78ED">
      <w:pPr>
        <w:jc w:val="both"/>
        <w:rPr>
          <w:rFonts w:ascii="Arial" w:hAnsi="Arial" w:cs="Arial"/>
          <w:b/>
        </w:rPr>
      </w:pPr>
    </w:p>
    <w:p w:rsidR="0006236E" w:rsidRPr="00803C7E" w:rsidRDefault="0006236E" w:rsidP="004C78ED">
      <w:pPr>
        <w:jc w:val="both"/>
        <w:rPr>
          <w:rFonts w:ascii="Arial" w:hAnsi="Arial" w:cs="Arial"/>
          <w:sz w:val="22"/>
          <w:szCs w:val="22"/>
        </w:rPr>
      </w:pPr>
      <w:r w:rsidRPr="00803C7E">
        <w:rPr>
          <w:rFonts w:ascii="Arial" w:hAnsi="Arial" w:cs="Arial"/>
          <w:sz w:val="22"/>
          <w:szCs w:val="22"/>
        </w:rPr>
        <w:t>El personal administrativo tiene la siguiente preparación académica:</w:t>
      </w:r>
    </w:p>
    <w:p w:rsidR="0006236E" w:rsidRPr="00803C7E" w:rsidRDefault="0006236E" w:rsidP="004C78ED">
      <w:pPr>
        <w:jc w:val="both"/>
        <w:rPr>
          <w:rFonts w:ascii="Arial" w:hAnsi="Arial" w:cs="Arial"/>
          <w:sz w:val="22"/>
          <w:szCs w:val="22"/>
        </w:rPr>
      </w:pPr>
    </w:p>
    <w:tbl>
      <w:tblPr>
        <w:tblW w:w="0" w:type="auto"/>
        <w:tblInd w:w="2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2268"/>
      </w:tblGrid>
      <w:tr w:rsidR="0006236E" w:rsidRPr="00803C7E" w:rsidTr="002B1D94">
        <w:tc>
          <w:tcPr>
            <w:tcW w:w="2943" w:type="dxa"/>
          </w:tcPr>
          <w:p w:rsidR="0006236E" w:rsidRPr="00803C7E" w:rsidRDefault="0006236E" w:rsidP="003F57C9">
            <w:pPr>
              <w:jc w:val="center"/>
              <w:rPr>
                <w:rFonts w:ascii="Arial" w:hAnsi="Arial" w:cs="Arial"/>
              </w:rPr>
            </w:pPr>
            <w:r w:rsidRPr="00803C7E">
              <w:rPr>
                <w:rFonts w:ascii="Arial" w:hAnsi="Arial" w:cs="Arial"/>
                <w:sz w:val="22"/>
                <w:szCs w:val="22"/>
              </w:rPr>
              <w:t>Preparación Académica</w:t>
            </w:r>
          </w:p>
        </w:tc>
        <w:tc>
          <w:tcPr>
            <w:tcW w:w="2268" w:type="dxa"/>
          </w:tcPr>
          <w:p w:rsidR="0006236E" w:rsidRPr="00803C7E" w:rsidRDefault="0006236E" w:rsidP="003F57C9">
            <w:pPr>
              <w:jc w:val="center"/>
              <w:rPr>
                <w:rStyle w:val="NormalWebCar"/>
              </w:rPr>
            </w:pPr>
            <w:r w:rsidRPr="00803C7E">
              <w:rPr>
                <w:rStyle w:val="NormalWebCar"/>
              </w:rPr>
              <w:t>No. De personas</w:t>
            </w:r>
          </w:p>
        </w:tc>
      </w:tr>
      <w:tr w:rsidR="0006236E" w:rsidRPr="00803C7E" w:rsidTr="002B1D94">
        <w:tc>
          <w:tcPr>
            <w:tcW w:w="2943" w:type="dxa"/>
          </w:tcPr>
          <w:p w:rsidR="0006236E" w:rsidRPr="00803C7E" w:rsidRDefault="0006236E" w:rsidP="003F57C9">
            <w:pPr>
              <w:jc w:val="center"/>
              <w:rPr>
                <w:rFonts w:ascii="Arial" w:hAnsi="Arial" w:cs="Arial"/>
              </w:rPr>
            </w:pPr>
            <w:r w:rsidRPr="00803C7E">
              <w:rPr>
                <w:rFonts w:ascii="Arial" w:hAnsi="Arial" w:cs="Arial"/>
                <w:sz w:val="22"/>
                <w:szCs w:val="22"/>
              </w:rPr>
              <w:t>Licenciatura</w:t>
            </w:r>
          </w:p>
        </w:tc>
        <w:tc>
          <w:tcPr>
            <w:tcW w:w="2268" w:type="dxa"/>
          </w:tcPr>
          <w:p w:rsidR="0006236E" w:rsidRPr="00803C7E" w:rsidRDefault="00AC2778" w:rsidP="003F57C9">
            <w:pPr>
              <w:jc w:val="center"/>
              <w:rPr>
                <w:rFonts w:ascii="Arial" w:hAnsi="Arial" w:cs="Arial"/>
              </w:rPr>
            </w:pPr>
            <w:r w:rsidRPr="00803C7E">
              <w:rPr>
                <w:rFonts w:ascii="Arial" w:hAnsi="Arial" w:cs="Arial"/>
                <w:sz w:val="22"/>
                <w:szCs w:val="22"/>
              </w:rPr>
              <w:t>9</w:t>
            </w:r>
          </w:p>
        </w:tc>
      </w:tr>
      <w:tr w:rsidR="0006236E" w:rsidRPr="00803C7E" w:rsidTr="002B1D94">
        <w:tc>
          <w:tcPr>
            <w:tcW w:w="2943" w:type="dxa"/>
          </w:tcPr>
          <w:p w:rsidR="0006236E" w:rsidRPr="00803C7E" w:rsidRDefault="0006236E" w:rsidP="003F57C9">
            <w:pPr>
              <w:jc w:val="center"/>
              <w:rPr>
                <w:rFonts w:ascii="Arial" w:hAnsi="Arial" w:cs="Arial"/>
              </w:rPr>
            </w:pPr>
            <w:r w:rsidRPr="00803C7E">
              <w:rPr>
                <w:rFonts w:ascii="Arial" w:hAnsi="Arial" w:cs="Arial"/>
                <w:sz w:val="22"/>
                <w:szCs w:val="22"/>
              </w:rPr>
              <w:t>Preparatoria</w:t>
            </w:r>
          </w:p>
        </w:tc>
        <w:tc>
          <w:tcPr>
            <w:tcW w:w="2268" w:type="dxa"/>
          </w:tcPr>
          <w:p w:rsidR="0006236E" w:rsidRPr="00803C7E" w:rsidRDefault="00AC2778" w:rsidP="003F57C9">
            <w:pPr>
              <w:jc w:val="center"/>
              <w:rPr>
                <w:rFonts w:ascii="Arial" w:hAnsi="Arial" w:cs="Arial"/>
              </w:rPr>
            </w:pPr>
            <w:r w:rsidRPr="00803C7E">
              <w:rPr>
                <w:rFonts w:ascii="Arial" w:hAnsi="Arial" w:cs="Arial"/>
                <w:sz w:val="22"/>
                <w:szCs w:val="22"/>
              </w:rPr>
              <w:t>23</w:t>
            </w:r>
          </w:p>
        </w:tc>
      </w:tr>
      <w:tr w:rsidR="0006236E" w:rsidRPr="00803C7E" w:rsidTr="002B1D94">
        <w:tc>
          <w:tcPr>
            <w:tcW w:w="2943" w:type="dxa"/>
          </w:tcPr>
          <w:p w:rsidR="0006236E" w:rsidRPr="00803C7E" w:rsidRDefault="0006236E" w:rsidP="003F57C9">
            <w:pPr>
              <w:jc w:val="center"/>
              <w:rPr>
                <w:rFonts w:ascii="Arial" w:hAnsi="Arial" w:cs="Arial"/>
              </w:rPr>
            </w:pPr>
            <w:r w:rsidRPr="00803C7E">
              <w:rPr>
                <w:rFonts w:ascii="Arial" w:hAnsi="Arial" w:cs="Arial"/>
                <w:sz w:val="22"/>
                <w:szCs w:val="22"/>
              </w:rPr>
              <w:t>Técnico</w:t>
            </w:r>
          </w:p>
        </w:tc>
        <w:tc>
          <w:tcPr>
            <w:tcW w:w="2268" w:type="dxa"/>
          </w:tcPr>
          <w:p w:rsidR="0006236E" w:rsidRPr="00803C7E" w:rsidRDefault="00AC2778" w:rsidP="003F57C9">
            <w:pPr>
              <w:jc w:val="center"/>
              <w:rPr>
                <w:rFonts w:ascii="Arial" w:hAnsi="Arial" w:cs="Arial"/>
              </w:rPr>
            </w:pPr>
            <w:r w:rsidRPr="00803C7E">
              <w:rPr>
                <w:rFonts w:ascii="Arial" w:hAnsi="Arial" w:cs="Arial"/>
                <w:sz w:val="22"/>
                <w:szCs w:val="22"/>
              </w:rPr>
              <w:t>3</w:t>
            </w:r>
          </w:p>
        </w:tc>
      </w:tr>
      <w:tr w:rsidR="0006236E" w:rsidRPr="00803C7E" w:rsidTr="002B1D94">
        <w:tc>
          <w:tcPr>
            <w:tcW w:w="2943" w:type="dxa"/>
          </w:tcPr>
          <w:p w:rsidR="0006236E" w:rsidRPr="00803C7E" w:rsidRDefault="0006236E" w:rsidP="003F57C9">
            <w:pPr>
              <w:jc w:val="center"/>
              <w:rPr>
                <w:rFonts w:ascii="Arial" w:hAnsi="Arial" w:cs="Arial"/>
              </w:rPr>
            </w:pPr>
            <w:r w:rsidRPr="00803C7E">
              <w:rPr>
                <w:rFonts w:ascii="Arial" w:hAnsi="Arial" w:cs="Arial"/>
                <w:sz w:val="22"/>
                <w:szCs w:val="22"/>
              </w:rPr>
              <w:t>Secundaria</w:t>
            </w:r>
          </w:p>
        </w:tc>
        <w:tc>
          <w:tcPr>
            <w:tcW w:w="2268" w:type="dxa"/>
          </w:tcPr>
          <w:p w:rsidR="0006236E" w:rsidRPr="00803C7E" w:rsidRDefault="00AC2778" w:rsidP="003F57C9">
            <w:pPr>
              <w:jc w:val="center"/>
              <w:rPr>
                <w:rFonts w:ascii="Arial" w:hAnsi="Arial" w:cs="Arial"/>
              </w:rPr>
            </w:pPr>
            <w:r w:rsidRPr="00803C7E">
              <w:rPr>
                <w:rFonts w:ascii="Arial" w:hAnsi="Arial" w:cs="Arial"/>
                <w:sz w:val="22"/>
                <w:szCs w:val="22"/>
              </w:rPr>
              <w:t>8</w:t>
            </w:r>
          </w:p>
        </w:tc>
      </w:tr>
      <w:tr w:rsidR="0006236E" w:rsidRPr="00803C7E" w:rsidTr="002B1D94">
        <w:tc>
          <w:tcPr>
            <w:tcW w:w="2943" w:type="dxa"/>
          </w:tcPr>
          <w:p w:rsidR="0006236E" w:rsidRPr="00803C7E" w:rsidRDefault="0006236E" w:rsidP="003F57C9">
            <w:pPr>
              <w:jc w:val="center"/>
              <w:rPr>
                <w:rFonts w:ascii="Arial" w:hAnsi="Arial" w:cs="Arial"/>
              </w:rPr>
            </w:pPr>
            <w:r w:rsidRPr="00803C7E">
              <w:rPr>
                <w:rFonts w:ascii="Arial" w:hAnsi="Arial" w:cs="Arial"/>
                <w:sz w:val="22"/>
                <w:szCs w:val="22"/>
              </w:rPr>
              <w:t>Primaria</w:t>
            </w:r>
          </w:p>
        </w:tc>
        <w:tc>
          <w:tcPr>
            <w:tcW w:w="2268" w:type="dxa"/>
          </w:tcPr>
          <w:p w:rsidR="0006236E" w:rsidRPr="00803C7E" w:rsidRDefault="00ED63FA" w:rsidP="003F57C9">
            <w:pPr>
              <w:jc w:val="center"/>
              <w:rPr>
                <w:rFonts w:ascii="Arial" w:hAnsi="Arial" w:cs="Arial"/>
              </w:rPr>
            </w:pPr>
            <w:r w:rsidRPr="00803C7E">
              <w:rPr>
                <w:rFonts w:ascii="Arial" w:hAnsi="Arial" w:cs="Arial"/>
                <w:sz w:val="22"/>
                <w:szCs w:val="22"/>
              </w:rPr>
              <w:t>3</w:t>
            </w:r>
          </w:p>
        </w:tc>
      </w:tr>
    </w:tbl>
    <w:p w:rsidR="002B1D94" w:rsidRPr="00803C7E" w:rsidRDefault="002B1D94" w:rsidP="002B1D94">
      <w:pPr>
        <w:ind w:left="1416"/>
        <w:jc w:val="both"/>
        <w:rPr>
          <w:rFonts w:ascii="Arial" w:hAnsi="Arial" w:cs="Arial"/>
          <w:noProof/>
          <w:sz w:val="22"/>
          <w:szCs w:val="22"/>
          <w:lang w:val="es-MX" w:eastAsia="es-MX"/>
        </w:rPr>
      </w:pPr>
    </w:p>
    <w:p w:rsidR="00253AC9" w:rsidRPr="00803C7E" w:rsidRDefault="00253AC9" w:rsidP="002B5AF3">
      <w:pPr>
        <w:ind w:left="708"/>
        <w:jc w:val="both"/>
        <w:rPr>
          <w:rFonts w:ascii="Arial" w:hAnsi="Arial" w:cs="Arial"/>
          <w:noProof/>
          <w:sz w:val="22"/>
          <w:szCs w:val="22"/>
          <w:lang w:val="es-MX" w:eastAsia="es-MX"/>
        </w:rPr>
      </w:pPr>
    </w:p>
    <w:p w:rsidR="00DF50FD" w:rsidRPr="00803C7E" w:rsidRDefault="00DF50FD" w:rsidP="002B5AF3">
      <w:pPr>
        <w:ind w:left="708"/>
        <w:jc w:val="both"/>
        <w:rPr>
          <w:rFonts w:ascii="Arial" w:hAnsi="Arial" w:cs="Arial"/>
          <w:noProof/>
          <w:sz w:val="22"/>
          <w:szCs w:val="22"/>
          <w:lang w:val="es-MX" w:eastAsia="es-MX"/>
        </w:rPr>
      </w:pPr>
      <w:r w:rsidRPr="00803C7E">
        <w:rPr>
          <w:noProof/>
          <w:lang w:val="es-MX" w:eastAsia="es-MX"/>
        </w:rPr>
        <w:drawing>
          <wp:inline distT="0" distB="0" distL="0" distR="0" wp14:anchorId="342E5AF4" wp14:editId="716423F8">
            <wp:extent cx="5430741" cy="2552368"/>
            <wp:effectExtent l="19050" t="19050" r="17780" b="1968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53AC9" w:rsidRPr="00803C7E" w:rsidRDefault="00253AC9" w:rsidP="002B1D94">
      <w:pPr>
        <w:ind w:left="1416"/>
        <w:jc w:val="both"/>
        <w:rPr>
          <w:rFonts w:ascii="Arial" w:hAnsi="Arial" w:cs="Arial"/>
          <w:sz w:val="22"/>
          <w:szCs w:val="22"/>
        </w:rPr>
      </w:pPr>
    </w:p>
    <w:p w:rsidR="00903822" w:rsidRPr="00803C7E" w:rsidRDefault="00903822" w:rsidP="004C78ED">
      <w:pPr>
        <w:jc w:val="both"/>
        <w:rPr>
          <w:rFonts w:ascii="Arial" w:hAnsi="Arial" w:cs="Arial"/>
          <w:sz w:val="22"/>
          <w:szCs w:val="22"/>
        </w:rPr>
      </w:pPr>
    </w:p>
    <w:p w:rsidR="0006236E" w:rsidRPr="00803C7E" w:rsidRDefault="0006236E" w:rsidP="00F41376">
      <w:pPr>
        <w:ind w:left="708"/>
        <w:jc w:val="both"/>
        <w:rPr>
          <w:rFonts w:ascii="Arial" w:hAnsi="Arial" w:cs="Arial"/>
          <w:sz w:val="22"/>
          <w:szCs w:val="22"/>
        </w:rPr>
      </w:pPr>
      <w:r w:rsidRPr="00803C7E">
        <w:rPr>
          <w:rFonts w:ascii="Arial" w:hAnsi="Arial" w:cs="Arial"/>
          <w:sz w:val="22"/>
          <w:szCs w:val="22"/>
        </w:rPr>
        <w:t xml:space="preserve">Como se puede observar </w:t>
      </w:r>
      <w:r w:rsidR="00C53A70" w:rsidRPr="00803C7E">
        <w:rPr>
          <w:rFonts w:ascii="Arial" w:hAnsi="Arial" w:cs="Arial"/>
          <w:sz w:val="22"/>
          <w:szCs w:val="22"/>
        </w:rPr>
        <w:t>la edad d</w:t>
      </w:r>
      <w:r w:rsidRPr="00803C7E">
        <w:rPr>
          <w:rFonts w:ascii="Arial" w:hAnsi="Arial" w:cs="Arial"/>
          <w:sz w:val="22"/>
          <w:szCs w:val="22"/>
        </w:rPr>
        <w:t>el personal Administrativo y de Apoyo a la Docencia s</w:t>
      </w:r>
      <w:r w:rsidR="00C53A70" w:rsidRPr="00803C7E">
        <w:rPr>
          <w:rFonts w:ascii="Arial" w:hAnsi="Arial" w:cs="Arial"/>
          <w:sz w:val="22"/>
          <w:szCs w:val="22"/>
        </w:rPr>
        <w:t>e</w:t>
      </w:r>
      <w:r w:rsidRPr="00803C7E">
        <w:rPr>
          <w:rFonts w:ascii="Arial" w:hAnsi="Arial" w:cs="Arial"/>
          <w:sz w:val="22"/>
          <w:szCs w:val="22"/>
        </w:rPr>
        <w:t xml:space="preserve"> edad</w:t>
      </w:r>
      <w:r w:rsidR="00C53A70" w:rsidRPr="00803C7E">
        <w:rPr>
          <w:rFonts w:ascii="Arial" w:hAnsi="Arial" w:cs="Arial"/>
          <w:sz w:val="22"/>
          <w:szCs w:val="22"/>
        </w:rPr>
        <w:t xml:space="preserve"> distribuye entre e oscila entre los 30 y 50 años</w:t>
      </w:r>
      <w:r w:rsidR="00561F71" w:rsidRPr="00803C7E">
        <w:rPr>
          <w:rFonts w:ascii="Arial" w:hAnsi="Arial" w:cs="Arial"/>
          <w:sz w:val="22"/>
          <w:szCs w:val="22"/>
        </w:rPr>
        <w:t>.</w:t>
      </w:r>
    </w:p>
    <w:p w:rsidR="004E20F7" w:rsidRPr="00803C7E" w:rsidRDefault="004E20F7" w:rsidP="004A7797">
      <w:pPr>
        <w:ind w:left="708"/>
        <w:jc w:val="both"/>
        <w:rPr>
          <w:rFonts w:ascii="Arial" w:hAnsi="Arial" w:cs="Arial"/>
          <w:sz w:val="22"/>
          <w:szCs w:val="22"/>
        </w:rPr>
      </w:pPr>
    </w:p>
    <w:p w:rsidR="009908F9" w:rsidRPr="00803C7E" w:rsidRDefault="00101959" w:rsidP="004E20F7">
      <w:pPr>
        <w:ind w:left="708"/>
        <w:jc w:val="center"/>
        <w:rPr>
          <w:rFonts w:ascii="Arial" w:hAnsi="Arial" w:cs="Arial"/>
          <w:sz w:val="22"/>
          <w:szCs w:val="22"/>
        </w:rPr>
      </w:pPr>
      <w:r w:rsidRPr="00803C7E">
        <w:rPr>
          <w:noProof/>
          <w:lang w:val="es-MX" w:eastAsia="es-MX"/>
        </w:rPr>
        <w:drawing>
          <wp:inline distT="0" distB="0" distL="0" distR="0" wp14:anchorId="29C4DF6D" wp14:editId="00BC15AB">
            <wp:extent cx="5247861" cy="2488758"/>
            <wp:effectExtent l="19050" t="19050" r="0" b="698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C67F2" w:rsidRPr="00803C7E" w:rsidRDefault="000C67F2" w:rsidP="00EA7777">
      <w:pPr>
        <w:jc w:val="center"/>
        <w:rPr>
          <w:rFonts w:ascii="Arial" w:hAnsi="Arial" w:cs="Arial"/>
          <w:sz w:val="22"/>
          <w:szCs w:val="22"/>
        </w:rPr>
      </w:pPr>
    </w:p>
    <w:p w:rsidR="009908F9" w:rsidRPr="00803C7E" w:rsidRDefault="009908F9" w:rsidP="004C78ED">
      <w:pPr>
        <w:jc w:val="both"/>
        <w:rPr>
          <w:rFonts w:ascii="Arial" w:hAnsi="Arial" w:cs="Arial"/>
          <w:sz w:val="22"/>
          <w:szCs w:val="22"/>
        </w:rPr>
      </w:pPr>
    </w:p>
    <w:p w:rsidR="0006236E" w:rsidRPr="00803C7E" w:rsidRDefault="0006236E" w:rsidP="007F0BF9">
      <w:pPr>
        <w:pStyle w:val="Prrafodelista"/>
        <w:numPr>
          <w:ilvl w:val="0"/>
          <w:numId w:val="7"/>
        </w:numPr>
        <w:jc w:val="both"/>
        <w:rPr>
          <w:rFonts w:ascii="Arial" w:hAnsi="Arial" w:cs="Arial"/>
          <w:b/>
          <w:sz w:val="22"/>
          <w:szCs w:val="22"/>
        </w:rPr>
      </w:pPr>
      <w:r w:rsidRPr="00803C7E">
        <w:rPr>
          <w:rFonts w:ascii="Arial" w:hAnsi="Arial" w:cs="Arial"/>
          <w:b/>
          <w:sz w:val="22"/>
          <w:szCs w:val="22"/>
        </w:rPr>
        <w:lastRenderedPageBreak/>
        <w:t>INFRAESTRUCTURA</w:t>
      </w:r>
    </w:p>
    <w:p w:rsidR="0006236E" w:rsidRPr="00803C7E" w:rsidRDefault="0006236E" w:rsidP="004C78ED">
      <w:pPr>
        <w:jc w:val="both"/>
        <w:rPr>
          <w:rFonts w:ascii="Arial" w:hAnsi="Arial" w:cs="Arial"/>
          <w:sz w:val="22"/>
          <w:szCs w:val="22"/>
        </w:rPr>
      </w:pPr>
    </w:p>
    <w:p w:rsidR="0006236E" w:rsidRPr="00803C7E" w:rsidRDefault="0006236E" w:rsidP="004C78ED">
      <w:pPr>
        <w:jc w:val="both"/>
        <w:rPr>
          <w:rFonts w:ascii="Arial" w:hAnsi="Arial" w:cs="Arial"/>
          <w:sz w:val="22"/>
          <w:szCs w:val="22"/>
        </w:rPr>
      </w:pPr>
    </w:p>
    <w:p w:rsidR="0006236E" w:rsidRPr="00803C7E" w:rsidRDefault="0006236E" w:rsidP="00F41376">
      <w:pPr>
        <w:jc w:val="both"/>
        <w:rPr>
          <w:rFonts w:ascii="Arial" w:hAnsi="Arial" w:cs="Arial"/>
        </w:rPr>
      </w:pPr>
      <w:r w:rsidRPr="00803C7E">
        <w:rPr>
          <w:rFonts w:ascii="Arial" w:hAnsi="Arial" w:cs="Arial"/>
        </w:rPr>
        <w:t xml:space="preserve">El Instituto Tecnológico de Torreón, tiene una superficie de 100 Hectáreas, el cual </w:t>
      </w:r>
      <w:r w:rsidR="00F41376" w:rsidRPr="00803C7E">
        <w:rPr>
          <w:rFonts w:ascii="Arial" w:hAnsi="Arial" w:cs="Arial"/>
        </w:rPr>
        <w:t>está</w:t>
      </w:r>
      <w:r w:rsidRPr="00803C7E">
        <w:rPr>
          <w:rFonts w:ascii="Arial" w:hAnsi="Arial" w:cs="Arial"/>
        </w:rPr>
        <w:t xml:space="preserve"> distribuida de la siguiente manera:</w:t>
      </w:r>
    </w:p>
    <w:p w:rsidR="0006236E" w:rsidRPr="00803C7E" w:rsidRDefault="0006236E" w:rsidP="004C78ED">
      <w:pPr>
        <w:jc w:val="both"/>
        <w:rPr>
          <w:rFonts w:ascii="Arial" w:hAnsi="Arial" w:cs="Arial"/>
        </w:rPr>
      </w:pPr>
    </w:p>
    <w:tbl>
      <w:tblPr>
        <w:tblW w:w="0" w:type="auto"/>
        <w:tblLook w:val="00A0" w:firstRow="1" w:lastRow="0" w:firstColumn="1" w:lastColumn="0" w:noHBand="0" w:noVBand="0"/>
      </w:tblPr>
      <w:tblGrid>
        <w:gridCol w:w="4490"/>
        <w:gridCol w:w="2564"/>
      </w:tblGrid>
      <w:tr w:rsidR="0006236E" w:rsidRPr="00803C7E" w:rsidTr="0092790D">
        <w:tc>
          <w:tcPr>
            <w:tcW w:w="4490" w:type="dxa"/>
          </w:tcPr>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Área Construida</w:t>
            </w:r>
          </w:p>
        </w:tc>
        <w:tc>
          <w:tcPr>
            <w:tcW w:w="2564" w:type="dxa"/>
          </w:tcPr>
          <w:p w:rsidR="0006236E" w:rsidRPr="00803C7E" w:rsidRDefault="0006236E" w:rsidP="0092790D">
            <w:pPr>
              <w:jc w:val="right"/>
              <w:rPr>
                <w:rFonts w:ascii="Arial" w:hAnsi="Arial" w:cs="Arial"/>
              </w:rPr>
            </w:pPr>
            <w:r w:rsidRPr="00803C7E">
              <w:rPr>
                <w:rFonts w:ascii="Arial" w:hAnsi="Arial" w:cs="Arial"/>
              </w:rPr>
              <w:t xml:space="preserve">9.279 Has. </w:t>
            </w:r>
          </w:p>
        </w:tc>
      </w:tr>
      <w:tr w:rsidR="0006236E" w:rsidRPr="00803C7E" w:rsidTr="0092790D">
        <w:tc>
          <w:tcPr>
            <w:tcW w:w="4490" w:type="dxa"/>
          </w:tcPr>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Áreas Verdes</w:t>
            </w:r>
          </w:p>
        </w:tc>
        <w:tc>
          <w:tcPr>
            <w:tcW w:w="2564" w:type="dxa"/>
          </w:tcPr>
          <w:p w:rsidR="0006236E" w:rsidRPr="00803C7E" w:rsidRDefault="0006236E" w:rsidP="0092790D">
            <w:pPr>
              <w:jc w:val="right"/>
              <w:rPr>
                <w:rFonts w:ascii="Arial" w:hAnsi="Arial" w:cs="Arial"/>
              </w:rPr>
            </w:pPr>
            <w:r w:rsidRPr="00803C7E">
              <w:rPr>
                <w:rFonts w:ascii="Arial" w:hAnsi="Arial" w:cs="Arial"/>
              </w:rPr>
              <w:t xml:space="preserve">2.000 Has. </w:t>
            </w:r>
          </w:p>
        </w:tc>
      </w:tr>
      <w:tr w:rsidR="0006236E" w:rsidRPr="00803C7E" w:rsidTr="0092790D">
        <w:tc>
          <w:tcPr>
            <w:tcW w:w="4490" w:type="dxa"/>
          </w:tcPr>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Área de Estacionamiento</w:t>
            </w:r>
          </w:p>
        </w:tc>
        <w:tc>
          <w:tcPr>
            <w:tcW w:w="2564" w:type="dxa"/>
          </w:tcPr>
          <w:p w:rsidR="0006236E" w:rsidRPr="00803C7E" w:rsidRDefault="0006236E" w:rsidP="0092790D">
            <w:pPr>
              <w:jc w:val="right"/>
              <w:rPr>
                <w:rFonts w:ascii="Arial" w:hAnsi="Arial" w:cs="Arial"/>
              </w:rPr>
            </w:pPr>
            <w:r w:rsidRPr="00803C7E">
              <w:rPr>
                <w:rFonts w:ascii="Arial" w:hAnsi="Arial" w:cs="Arial"/>
              </w:rPr>
              <w:t xml:space="preserve">1.600 Has. </w:t>
            </w:r>
          </w:p>
        </w:tc>
      </w:tr>
      <w:tr w:rsidR="0006236E" w:rsidRPr="00803C7E" w:rsidTr="0092790D">
        <w:tc>
          <w:tcPr>
            <w:tcW w:w="4490" w:type="dxa"/>
          </w:tcPr>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Área de Cultivos Sector Agrícola</w:t>
            </w:r>
          </w:p>
        </w:tc>
        <w:tc>
          <w:tcPr>
            <w:tcW w:w="2564" w:type="dxa"/>
          </w:tcPr>
          <w:p w:rsidR="0006236E" w:rsidRPr="00803C7E" w:rsidRDefault="0006236E" w:rsidP="0092790D">
            <w:pPr>
              <w:jc w:val="right"/>
              <w:rPr>
                <w:rFonts w:ascii="Arial" w:hAnsi="Arial" w:cs="Arial"/>
              </w:rPr>
            </w:pPr>
            <w:r w:rsidRPr="00803C7E">
              <w:rPr>
                <w:rFonts w:ascii="Arial" w:hAnsi="Arial" w:cs="Arial"/>
              </w:rPr>
              <w:t xml:space="preserve">10.000 Has. </w:t>
            </w:r>
          </w:p>
        </w:tc>
      </w:tr>
      <w:tr w:rsidR="0006236E" w:rsidRPr="00803C7E" w:rsidTr="0092790D">
        <w:tc>
          <w:tcPr>
            <w:tcW w:w="4490" w:type="dxa"/>
          </w:tcPr>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 xml:space="preserve">Áreas proyectadas para el crecimiento del ITT </w:t>
            </w:r>
          </w:p>
        </w:tc>
        <w:tc>
          <w:tcPr>
            <w:tcW w:w="2564" w:type="dxa"/>
          </w:tcPr>
          <w:p w:rsidR="0006236E" w:rsidRPr="00803C7E" w:rsidRDefault="0006236E" w:rsidP="0092790D">
            <w:pPr>
              <w:jc w:val="right"/>
              <w:rPr>
                <w:rFonts w:ascii="Arial" w:hAnsi="Arial" w:cs="Arial"/>
              </w:rPr>
            </w:pPr>
            <w:r w:rsidRPr="00803C7E">
              <w:rPr>
                <w:rFonts w:ascii="Arial" w:hAnsi="Arial" w:cs="Arial"/>
              </w:rPr>
              <w:t xml:space="preserve">77.121 Has. </w:t>
            </w:r>
          </w:p>
        </w:tc>
      </w:tr>
    </w:tbl>
    <w:p w:rsidR="0006236E" w:rsidRPr="00803C7E" w:rsidRDefault="0006236E" w:rsidP="004C78ED">
      <w:pPr>
        <w:jc w:val="both"/>
        <w:rPr>
          <w:rFonts w:ascii="Arial" w:hAnsi="Arial" w:cs="Arial"/>
        </w:rPr>
      </w:pPr>
    </w:p>
    <w:p w:rsidR="0006236E" w:rsidRPr="00803C7E" w:rsidRDefault="0006236E" w:rsidP="004C78ED">
      <w:pPr>
        <w:jc w:val="both"/>
        <w:rPr>
          <w:rFonts w:ascii="Arial" w:hAnsi="Arial" w:cs="Arial"/>
        </w:rPr>
      </w:pPr>
    </w:p>
    <w:p w:rsidR="0006236E" w:rsidRPr="00803C7E" w:rsidRDefault="0006236E" w:rsidP="004C78ED">
      <w:pPr>
        <w:jc w:val="both"/>
        <w:rPr>
          <w:rFonts w:ascii="Arial" w:hAnsi="Arial" w:cs="Arial"/>
        </w:rPr>
      </w:pPr>
    </w:p>
    <w:p w:rsidR="0006236E" w:rsidRPr="00803C7E" w:rsidRDefault="0006236E" w:rsidP="004C78ED">
      <w:pPr>
        <w:jc w:val="both"/>
        <w:rPr>
          <w:rFonts w:ascii="Arial" w:hAnsi="Arial" w:cs="Arial"/>
        </w:rPr>
      </w:pPr>
      <w:r w:rsidRPr="00803C7E">
        <w:rPr>
          <w:rFonts w:ascii="Arial" w:hAnsi="Arial" w:cs="Arial"/>
        </w:rPr>
        <w:t xml:space="preserve">Infraestructura: </w:t>
      </w:r>
    </w:p>
    <w:p w:rsidR="0006236E" w:rsidRPr="00803C7E" w:rsidRDefault="0006236E" w:rsidP="004C78ED">
      <w:pPr>
        <w:jc w:val="both"/>
        <w:rPr>
          <w:rFonts w:ascii="Arial" w:hAnsi="Arial" w:cs="Arial"/>
        </w:rPr>
      </w:pPr>
    </w:p>
    <w:p w:rsidR="0006236E" w:rsidRPr="00803C7E" w:rsidRDefault="00463462" w:rsidP="007F0BF9">
      <w:pPr>
        <w:numPr>
          <w:ilvl w:val="0"/>
          <w:numId w:val="6"/>
        </w:numPr>
        <w:jc w:val="both"/>
        <w:rPr>
          <w:rFonts w:ascii="Arial" w:hAnsi="Arial" w:cs="Arial"/>
          <w:lang w:val="es-MX"/>
        </w:rPr>
      </w:pPr>
      <w:r w:rsidRPr="00803C7E">
        <w:rPr>
          <w:rFonts w:ascii="Arial" w:hAnsi="Arial" w:cs="Arial"/>
          <w:bCs/>
          <w:lang w:val="es-MX"/>
        </w:rPr>
        <w:t>33</w:t>
      </w:r>
      <w:r w:rsidR="0006236E" w:rsidRPr="00803C7E">
        <w:rPr>
          <w:rFonts w:ascii="Arial" w:hAnsi="Arial" w:cs="Arial"/>
          <w:bCs/>
          <w:lang w:val="es-MX"/>
        </w:rPr>
        <w:t xml:space="preserve"> Aulas</w:t>
      </w:r>
    </w:p>
    <w:p w:rsidR="0006236E" w:rsidRPr="00803C7E" w:rsidRDefault="006D5372" w:rsidP="007F0BF9">
      <w:pPr>
        <w:numPr>
          <w:ilvl w:val="0"/>
          <w:numId w:val="6"/>
        </w:numPr>
        <w:jc w:val="both"/>
        <w:rPr>
          <w:rFonts w:ascii="Arial" w:hAnsi="Arial" w:cs="Arial"/>
          <w:lang w:val="es-MX"/>
        </w:rPr>
      </w:pPr>
      <w:r w:rsidRPr="00803C7E">
        <w:rPr>
          <w:rFonts w:ascii="Arial" w:hAnsi="Arial" w:cs="Arial"/>
          <w:bCs/>
          <w:lang w:val="es-MX"/>
        </w:rPr>
        <w:t>1</w:t>
      </w:r>
      <w:r w:rsidR="0006236E" w:rsidRPr="00803C7E">
        <w:rPr>
          <w:rFonts w:ascii="Arial" w:hAnsi="Arial" w:cs="Arial"/>
          <w:bCs/>
          <w:lang w:val="es-MX"/>
        </w:rPr>
        <w:t xml:space="preserve">  Laboratorios de Usos Múltiples</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1  Laboratorio de Biotecnología</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1 Edificio Académico Administrativo</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 xml:space="preserve"> 1 Centro de Información para 40 Personas</w:t>
      </w:r>
    </w:p>
    <w:p w:rsidR="0006236E" w:rsidRPr="00803C7E" w:rsidRDefault="00681023" w:rsidP="007F0BF9">
      <w:pPr>
        <w:numPr>
          <w:ilvl w:val="0"/>
          <w:numId w:val="6"/>
        </w:numPr>
        <w:jc w:val="both"/>
        <w:rPr>
          <w:rFonts w:ascii="Arial" w:hAnsi="Arial" w:cs="Arial"/>
          <w:lang w:val="es-MX"/>
        </w:rPr>
      </w:pPr>
      <w:r w:rsidRPr="00803C7E">
        <w:rPr>
          <w:rFonts w:ascii="Arial" w:hAnsi="Arial" w:cs="Arial"/>
          <w:bCs/>
          <w:lang w:val="es-MX"/>
        </w:rPr>
        <w:t xml:space="preserve"> 2</w:t>
      </w:r>
      <w:r w:rsidR="0006236E" w:rsidRPr="00803C7E">
        <w:rPr>
          <w:rFonts w:ascii="Arial" w:hAnsi="Arial" w:cs="Arial"/>
          <w:bCs/>
          <w:lang w:val="es-MX"/>
        </w:rPr>
        <w:t xml:space="preserve"> Edificio</w:t>
      </w:r>
      <w:r w:rsidRPr="00803C7E">
        <w:rPr>
          <w:rFonts w:ascii="Arial" w:hAnsi="Arial" w:cs="Arial"/>
          <w:bCs/>
          <w:lang w:val="es-MX"/>
        </w:rPr>
        <w:t>s</w:t>
      </w:r>
      <w:r w:rsidR="0006236E" w:rsidRPr="00803C7E">
        <w:rPr>
          <w:rFonts w:ascii="Arial" w:hAnsi="Arial" w:cs="Arial"/>
          <w:bCs/>
          <w:lang w:val="es-MX"/>
        </w:rPr>
        <w:t xml:space="preserve"> Administrativo</w:t>
      </w:r>
      <w:r w:rsidRPr="00803C7E">
        <w:rPr>
          <w:rFonts w:ascii="Arial" w:hAnsi="Arial" w:cs="Arial"/>
          <w:bCs/>
          <w:lang w:val="es-MX"/>
        </w:rPr>
        <w:t>s</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 xml:space="preserve"> 1 Edificio para Posgrado</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 xml:space="preserve"> 2 Invernaderos</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 xml:space="preserve"> 1 Posta Pecuaria</w:t>
      </w:r>
    </w:p>
    <w:p w:rsidR="0006236E" w:rsidRPr="00803C7E" w:rsidRDefault="0006236E" w:rsidP="007F0BF9">
      <w:pPr>
        <w:numPr>
          <w:ilvl w:val="0"/>
          <w:numId w:val="6"/>
        </w:numPr>
        <w:jc w:val="both"/>
        <w:rPr>
          <w:rFonts w:ascii="Arial" w:hAnsi="Arial" w:cs="Arial"/>
          <w:lang w:val="es-MX"/>
        </w:rPr>
      </w:pPr>
      <w:r w:rsidRPr="00803C7E">
        <w:rPr>
          <w:rFonts w:ascii="Arial" w:hAnsi="Arial" w:cs="Arial"/>
          <w:bCs/>
          <w:lang w:val="es-MX"/>
        </w:rPr>
        <w:t xml:space="preserve"> 1 Taller de Mantenimiento</w:t>
      </w:r>
    </w:p>
    <w:p w:rsidR="00184107" w:rsidRPr="00803C7E" w:rsidRDefault="00184107" w:rsidP="007F0BF9">
      <w:pPr>
        <w:numPr>
          <w:ilvl w:val="0"/>
          <w:numId w:val="6"/>
        </w:numPr>
        <w:jc w:val="both"/>
        <w:rPr>
          <w:rFonts w:ascii="Arial" w:hAnsi="Arial" w:cs="Arial"/>
          <w:lang w:val="es-MX"/>
        </w:rPr>
      </w:pPr>
      <w:r w:rsidRPr="00803C7E">
        <w:rPr>
          <w:rFonts w:ascii="Arial" w:hAnsi="Arial" w:cs="Arial"/>
          <w:bCs/>
          <w:lang w:val="es-MX"/>
        </w:rPr>
        <w:t xml:space="preserve"> 1 </w:t>
      </w:r>
      <w:r w:rsidR="008353E1" w:rsidRPr="00803C7E">
        <w:rPr>
          <w:rFonts w:ascii="Arial" w:hAnsi="Arial" w:cs="Arial"/>
          <w:bCs/>
          <w:lang w:val="es-MX"/>
        </w:rPr>
        <w:t>Laboratorio de Cómputo de dos niveles</w:t>
      </w:r>
    </w:p>
    <w:p w:rsidR="008353E1" w:rsidRPr="00803C7E" w:rsidRDefault="008353E1" w:rsidP="007F0BF9">
      <w:pPr>
        <w:numPr>
          <w:ilvl w:val="0"/>
          <w:numId w:val="6"/>
        </w:numPr>
        <w:jc w:val="both"/>
        <w:rPr>
          <w:rFonts w:ascii="Arial" w:hAnsi="Arial" w:cs="Arial"/>
          <w:lang w:val="es-MX"/>
        </w:rPr>
      </w:pPr>
      <w:r w:rsidRPr="00803C7E">
        <w:rPr>
          <w:rFonts w:ascii="Arial" w:hAnsi="Arial" w:cs="Arial"/>
          <w:bCs/>
          <w:lang w:val="es-MX"/>
        </w:rPr>
        <w:t xml:space="preserve"> 1 Laboratorio de </w:t>
      </w:r>
      <w:r w:rsidR="00041423" w:rsidRPr="00803C7E">
        <w:rPr>
          <w:rFonts w:ascii="Arial" w:hAnsi="Arial" w:cs="Arial"/>
          <w:bCs/>
          <w:lang w:val="es-MX"/>
        </w:rPr>
        <w:t>Hidráulica</w:t>
      </w:r>
    </w:p>
    <w:p w:rsidR="00EB71E6" w:rsidRPr="00803C7E" w:rsidRDefault="00EB71E6" w:rsidP="007F0BF9">
      <w:pPr>
        <w:numPr>
          <w:ilvl w:val="0"/>
          <w:numId w:val="6"/>
        </w:numPr>
        <w:jc w:val="both"/>
        <w:rPr>
          <w:rFonts w:ascii="Arial" w:hAnsi="Arial" w:cs="Arial"/>
          <w:lang w:val="es-MX"/>
        </w:rPr>
      </w:pPr>
      <w:r w:rsidRPr="00803C7E">
        <w:rPr>
          <w:rFonts w:ascii="Arial" w:hAnsi="Arial" w:cs="Arial"/>
          <w:bCs/>
          <w:lang w:val="es-MX"/>
        </w:rPr>
        <w:t xml:space="preserve"> 1 Taller de alimentos para ingeniería Industrias alimentarias</w:t>
      </w:r>
    </w:p>
    <w:p w:rsidR="00EB71E6" w:rsidRPr="00803C7E" w:rsidRDefault="00EB71E6" w:rsidP="007F0BF9">
      <w:pPr>
        <w:numPr>
          <w:ilvl w:val="0"/>
          <w:numId w:val="6"/>
        </w:numPr>
        <w:jc w:val="both"/>
        <w:rPr>
          <w:rFonts w:ascii="Arial" w:hAnsi="Arial" w:cs="Arial"/>
          <w:lang w:val="es-MX"/>
        </w:rPr>
      </w:pPr>
      <w:r w:rsidRPr="00803C7E">
        <w:rPr>
          <w:rFonts w:ascii="Arial" w:hAnsi="Arial" w:cs="Arial"/>
          <w:lang w:val="es-MX"/>
        </w:rPr>
        <w:t xml:space="preserve"> 1  Laboratorio de Investigación Pecuaria</w:t>
      </w:r>
    </w:p>
    <w:p w:rsidR="00DD46C4" w:rsidRPr="00803C7E" w:rsidRDefault="00DD46C4" w:rsidP="007F0BF9">
      <w:pPr>
        <w:numPr>
          <w:ilvl w:val="0"/>
          <w:numId w:val="6"/>
        </w:numPr>
        <w:jc w:val="both"/>
        <w:rPr>
          <w:rFonts w:ascii="Arial" w:hAnsi="Arial" w:cs="Arial"/>
          <w:lang w:val="es-MX"/>
        </w:rPr>
      </w:pPr>
      <w:r w:rsidRPr="00803C7E">
        <w:rPr>
          <w:rFonts w:ascii="Arial" w:hAnsi="Arial" w:cs="Arial"/>
          <w:lang w:val="es-MX"/>
        </w:rPr>
        <w:t xml:space="preserve"> 2 Laboratorios móviles para análisis de contaminación</w:t>
      </w:r>
    </w:p>
    <w:p w:rsidR="00DD46C4" w:rsidRPr="00803C7E" w:rsidRDefault="00DD46C4" w:rsidP="007F0BF9">
      <w:pPr>
        <w:numPr>
          <w:ilvl w:val="0"/>
          <w:numId w:val="6"/>
        </w:numPr>
        <w:jc w:val="both"/>
        <w:rPr>
          <w:rFonts w:ascii="Arial" w:hAnsi="Arial" w:cs="Arial"/>
          <w:lang w:val="es-MX"/>
        </w:rPr>
      </w:pPr>
      <w:r w:rsidRPr="00803C7E">
        <w:rPr>
          <w:rFonts w:ascii="Arial" w:hAnsi="Arial" w:cs="Arial"/>
          <w:lang w:val="es-MX"/>
        </w:rPr>
        <w:t xml:space="preserve"> 1 Caseta móvil con equipo para análisis ambiental</w:t>
      </w:r>
    </w:p>
    <w:p w:rsidR="00DD46C4" w:rsidRPr="00803C7E" w:rsidRDefault="00DD46C4" w:rsidP="007F0BF9">
      <w:pPr>
        <w:numPr>
          <w:ilvl w:val="0"/>
          <w:numId w:val="6"/>
        </w:numPr>
        <w:jc w:val="both"/>
        <w:rPr>
          <w:rFonts w:ascii="Arial" w:hAnsi="Arial" w:cs="Arial"/>
          <w:lang w:val="es-MX"/>
        </w:rPr>
      </w:pPr>
      <w:r w:rsidRPr="00803C7E">
        <w:rPr>
          <w:rFonts w:ascii="Arial" w:hAnsi="Arial" w:cs="Arial"/>
          <w:lang w:val="es-MX"/>
        </w:rPr>
        <w:t xml:space="preserve"> 2 vehículos para estudios georreferenciados</w:t>
      </w:r>
    </w:p>
    <w:p w:rsidR="00DD46C4" w:rsidRPr="00803C7E" w:rsidRDefault="00DD46C4" w:rsidP="00DD46C4">
      <w:pPr>
        <w:ind w:left="720"/>
        <w:jc w:val="both"/>
        <w:rPr>
          <w:rFonts w:ascii="Arial" w:hAnsi="Arial" w:cs="Arial"/>
          <w:lang w:val="es-MX"/>
        </w:rPr>
      </w:pPr>
    </w:p>
    <w:p w:rsidR="00EB71E6" w:rsidRPr="00803C7E" w:rsidRDefault="00EB71E6" w:rsidP="00EB71E6">
      <w:pPr>
        <w:ind w:left="720"/>
        <w:jc w:val="both"/>
        <w:rPr>
          <w:rFonts w:ascii="Arial" w:hAnsi="Arial" w:cs="Arial"/>
          <w:lang w:val="es-MX"/>
        </w:rPr>
      </w:pPr>
    </w:p>
    <w:p w:rsidR="0006236E" w:rsidRPr="00803C7E" w:rsidRDefault="003F18AF" w:rsidP="003F18AF">
      <w:pPr>
        <w:tabs>
          <w:tab w:val="left" w:pos="2880"/>
        </w:tabs>
        <w:jc w:val="both"/>
        <w:rPr>
          <w:rFonts w:ascii="Arial" w:hAnsi="Arial" w:cs="Arial"/>
        </w:rPr>
      </w:pPr>
      <w:r w:rsidRPr="00803C7E">
        <w:rPr>
          <w:rFonts w:ascii="Arial" w:hAnsi="Arial" w:cs="Arial"/>
        </w:rPr>
        <w:tab/>
      </w: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3F18AF" w:rsidRPr="00803C7E" w:rsidRDefault="003F18AF" w:rsidP="003F18AF">
      <w:pPr>
        <w:tabs>
          <w:tab w:val="left" w:pos="2880"/>
        </w:tabs>
        <w:jc w:val="both"/>
        <w:rPr>
          <w:rFonts w:ascii="Arial" w:hAnsi="Arial" w:cs="Arial"/>
        </w:rPr>
      </w:pPr>
    </w:p>
    <w:p w:rsidR="00E70A0D" w:rsidRPr="00803C7E" w:rsidRDefault="00E70A0D" w:rsidP="004C78ED">
      <w:pPr>
        <w:jc w:val="both"/>
        <w:rPr>
          <w:rFonts w:ascii="Arial" w:hAnsi="Arial" w:cs="Arial"/>
          <w:b/>
        </w:rPr>
      </w:pPr>
      <w:r w:rsidRPr="00803C7E">
        <w:rPr>
          <w:rFonts w:ascii="Arial" w:hAnsi="Arial" w:cs="Arial"/>
          <w:b/>
        </w:rPr>
        <w:lastRenderedPageBreak/>
        <w:t>V</w:t>
      </w:r>
      <w:r w:rsidR="007B6F88" w:rsidRPr="00803C7E">
        <w:rPr>
          <w:rFonts w:ascii="Arial" w:hAnsi="Arial" w:cs="Arial"/>
          <w:b/>
        </w:rPr>
        <w:t>II.</w:t>
      </w:r>
      <w:r w:rsidRPr="00803C7E">
        <w:rPr>
          <w:rFonts w:ascii="Arial" w:hAnsi="Arial" w:cs="Arial"/>
          <w:b/>
        </w:rPr>
        <w:tab/>
        <w:t>AGENDA ESTRATÉGICA</w:t>
      </w:r>
    </w:p>
    <w:p w:rsidR="00E70A0D" w:rsidRPr="00803C7E" w:rsidRDefault="00E70A0D" w:rsidP="004C78ED">
      <w:pPr>
        <w:jc w:val="both"/>
        <w:rPr>
          <w:rFonts w:ascii="Arial" w:hAnsi="Arial" w:cs="Arial"/>
          <w:b/>
        </w:rPr>
      </w:pPr>
    </w:p>
    <w:p w:rsidR="00E70A0D" w:rsidRPr="00803C7E" w:rsidRDefault="00E70A0D" w:rsidP="004C78ED">
      <w:pPr>
        <w:jc w:val="both"/>
        <w:rPr>
          <w:rFonts w:ascii="Arial" w:hAnsi="Arial" w:cs="Arial"/>
          <w:b/>
        </w:rPr>
      </w:pPr>
    </w:p>
    <w:tbl>
      <w:tblPr>
        <w:tblStyle w:val="Sombreadovistoso-nfasis1"/>
        <w:tblW w:w="5630" w:type="pct"/>
        <w:jc w:val="center"/>
        <w:tblLayout w:type="fixed"/>
        <w:tblLook w:val="0420" w:firstRow="1" w:lastRow="0" w:firstColumn="0" w:lastColumn="0" w:noHBand="0" w:noVBand="1"/>
      </w:tblPr>
      <w:tblGrid>
        <w:gridCol w:w="4822"/>
        <w:gridCol w:w="826"/>
        <w:gridCol w:w="852"/>
        <w:gridCol w:w="852"/>
        <w:gridCol w:w="1691"/>
        <w:gridCol w:w="1154"/>
      </w:tblGrid>
      <w:tr w:rsidR="00BD511D" w:rsidRPr="00803C7E" w:rsidTr="004744DA">
        <w:trPr>
          <w:cnfStyle w:val="100000000000" w:firstRow="1" w:lastRow="0" w:firstColumn="0" w:lastColumn="0" w:oddVBand="0" w:evenVBand="0" w:oddHBand="0" w:evenHBand="0" w:firstRowFirstColumn="0" w:firstRowLastColumn="0" w:lastRowFirstColumn="0" w:lastRowLastColumn="0"/>
          <w:trHeight w:val="661"/>
          <w:jc w:val="center"/>
        </w:trPr>
        <w:tc>
          <w:tcPr>
            <w:tcW w:w="2364" w:type="pct"/>
            <w:vMerge w:val="restart"/>
            <w:tcBorders>
              <w:top w:val="single" w:sz="12" w:space="0" w:color="C00000"/>
              <w:left w:val="single" w:sz="12" w:space="0" w:color="C00000"/>
              <w:bottom w:val="single" w:sz="18" w:space="0" w:color="C00000"/>
              <w:right w:val="single" w:sz="18" w:space="0" w:color="C00000"/>
            </w:tcBorders>
            <w:shd w:val="clear" w:color="auto" w:fill="0070C0"/>
            <w:vAlign w:val="center"/>
            <w:hideMark/>
          </w:tcPr>
          <w:p w:rsidR="00BD511D" w:rsidRPr="00803C7E" w:rsidRDefault="00BD511D" w:rsidP="004744DA">
            <w:pPr>
              <w:jc w:val="center"/>
              <w:rPr>
                <w:rFonts w:ascii="Arial" w:hAnsi="Arial" w:cs="Arial"/>
                <w:lang w:val="es-MX"/>
              </w:rPr>
            </w:pPr>
            <w:r w:rsidRPr="00803C7E">
              <w:rPr>
                <w:rFonts w:ascii="Arial" w:hAnsi="Arial" w:cs="Arial"/>
                <w:lang w:val="es-MX"/>
              </w:rPr>
              <w:t>Indicador de Desempeño</w:t>
            </w:r>
          </w:p>
        </w:tc>
        <w:tc>
          <w:tcPr>
            <w:tcW w:w="1241" w:type="pct"/>
            <w:gridSpan w:val="3"/>
            <w:tcBorders>
              <w:top w:val="single" w:sz="12" w:space="0" w:color="C00000"/>
              <w:left w:val="single" w:sz="18" w:space="0" w:color="C00000"/>
              <w:bottom w:val="single" w:sz="12" w:space="0" w:color="C00000"/>
              <w:right w:val="single" w:sz="12" w:space="0" w:color="C00000"/>
            </w:tcBorders>
            <w:shd w:val="clear" w:color="auto" w:fill="0070C0"/>
            <w:vAlign w:val="center"/>
            <w:hideMark/>
          </w:tcPr>
          <w:p w:rsidR="00BD511D" w:rsidRPr="00803C7E" w:rsidRDefault="00BD511D" w:rsidP="004744DA">
            <w:pPr>
              <w:jc w:val="center"/>
              <w:rPr>
                <w:rFonts w:ascii="Arial" w:hAnsi="Arial" w:cs="Arial"/>
                <w:lang w:val="es-MX"/>
              </w:rPr>
            </w:pPr>
            <w:r w:rsidRPr="00803C7E">
              <w:rPr>
                <w:rFonts w:ascii="Arial" w:hAnsi="Arial" w:cs="Arial"/>
                <w:lang w:val="es-MX"/>
              </w:rPr>
              <w:t>ITTORREON</w:t>
            </w:r>
            <w:r w:rsidR="004744DA" w:rsidRPr="00803C7E">
              <w:rPr>
                <w:rFonts w:ascii="Arial" w:hAnsi="Arial" w:cs="Arial"/>
                <w:lang w:val="es-MX"/>
              </w:rPr>
              <w:t xml:space="preserve"> PROGRAMACION POR AÑO</w:t>
            </w:r>
          </w:p>
        </w:tc>
        <w:tc>
          <w:tcPr>
            <w:tcW w:w="829" w:type="pct"/>
            <w:tcBorders>
              <w:top w:val="single" w:sz="12" w:space="0" w:color="C00000"/>
              <w:left w:val="single" w:sz="18" w:space="0" w:color="C00000"/>
              <w:bottom w:val="single" w:sz="12" w:space="0" w:color="C00000"/>
              <w:right w:val="single" w:sz="12" w:space="0" w:color="C00000"/>
            </w:tcBorders>
            <w:shd w:val="clear" w:color="auto" w:fill="0070C0"/>
          </w:tcPr>
          <w:p w:rsidR="00BD511D" w:rsidRPr="00803C7E" w:rsidRDefault="00BD511D" w:rsidP="004744DA">
            <w:pPr>
              <w:jc w:val="center"/>
              <w:rPr>
                <w:rFonts w:ascii="Arial" w:hAnsi="Arial" w:cs="Arial"/>
                <w:lang w:val="es-MX"/>
              </w:rPr>
            </w:pPr>
          </w:p>
        </w:tc>
        <w:tc>
          <w:tcPr>
            <w:tcW w:w="566" w:type="pct"/>
            <w:tcBorders>
              <w:top w:val="single" w:sz="12" w:space="0" w:color="C00000"/>
              <w:left w:val="single" w:sz="18" w:space="0" w:color="C00000"/>
              <w:bottom w:val="single" w:sz="12" w:space="0" w:color="C00000"/>
              <w:right w:val="single" w:sz="12" w:space="0" w:color="C00000"/>
            </w:tcBorders>
            <w:shd w:val="clear" w:color="auto" w:fill="0070C0"/>
          </w:tcPr>
          <w:p w:rsidR="00BD511D" w:rsidRPr="00803C7E" w:rsidRDefault="00BD511D" w:rsidP="004744DA">
            <w:pPr>
              <w:jc w:val="center"/>
              <w:rPr>
                <w:rFonts w:ascii="Arial" w:hAnsi="Arial" w:cs="Arial"/>
                <w:lang w:val="es-MX"/>
              </w:rPr>
            </w:pPr>
          </w:p>
        </w:tc>
      </w:tr>
      <w:tr w:rsidR="00BD511D" w:rsidRPr="00803C7E" w:rsidTr="004744DA">
        <w:trPr>
          <w:cnfStyle w:val="000000100000" w:firstRow="0" w:lastRow="0" w:firstColumn="0" w:lastColumn="0" w:oddVBand="0" w:evenVBand="0" w:oddHBand="1" w:evenHBand="0" w:firstRowFirstColumn="0" w:firstRowLastColumn="0" w:lastRowFirstColumn="0" w:lastRowLastColumn="0"/>
          <w:trHeight w:val="563"/>
          <w:jc w:val="center"/>
        </w:trPr>
        <w:tc>
          <w:tcPr>
            <w:tcW w:w="2364" w:type="pct"/>
            <w:vMerge/>
            <w:tcBorders>
              <w:top w:val="single" w:sz="24" w:space="0" w:color="C0504D" w:themeColor="accent2"/>
              <w:left w:val="single" w:sz="12" w:space="0" w:color="C00000"/>
              <w:bottom w:val="single" w:sz="12" w:space="0" w:color="C00000"/>
              <w:right w:val="single" w:sz="18" w:space="0" w:color="C00000"/>
            </w:tcBorders>
            <w:hideMark/>
          </w:tcPr>
          <w:p w:rsidR="00BD511D" w:rsidRPr="00803C7E" w:rsidRDefault="00BD511D" w:rsidP="004744DA">
            <w:pPr>
              <w:jc w:val="both"/>
              <w:rPr>
                <w:rFonts w:ascii="Arial" w:hAnsi="Arial" w:cs="Arial"/>
                <w:bCs/>
                <w:lang w:val="es-MX"/>
              </w:rPr>
            </w:pPr>
          </w:p>
        </w:tc>
        <w:tc>
          <w:tcPr>
            <w:tcW w:w="405" w:type="pct"/>
            <w:tcBorders>
              <w:top w:val="single" w:sz="12" w:space="0" w:color="C00000"/>
              <w:left w:val="single" w:sz="18" w:space="0" w:color="C00000"/>
              <w:bottom w:val="single" w:sz="12" w:space="0" w:color="C00000"/>
              <w:right w:val="single" w:sz="12" w:space="0" w:color="C00000"/>
            </w:tcBorders>
            <w:vAlign w:val="center"/>
            <w:hideMark/>
          </w:tcPr>
          <w:p w:rsidR="00BD511D" w:rsidRPr="00803C7E" w:rsidRDefault="00BD511D" w:rsidP="001462AA">
            <w:pPr>
              <w:jc w:val="center"/>
              <w:rPr>
                <w:rFonts w:ascii="Arial" w:hAnsi="Arial" w:cs="Arial"/>
                <w:bCs/>
                <w:lang w:val="es-MX"/>
              </w:rPr>
            </w:pPr>
            <w:r w:rsidRPr="00803C7E">
              <w:rPr>
                <w:rFonts w:ascii="Arial" w:hAnsi="Arial" w:cs="Arial"/>
                <w:b/>
                <w:bCs/>
                <w:lang w:val="es-MX"/>
              </w:rPr>
              <w:t>2011</w:t>
            </w:r>
          </w:p>
        </w:tc>
        <w:tc>
          <w:tcPr>
            <w:tcW w:w="418" w:type="pct"/>
            <w:tcBorders>
              <w:top w:val="single" w:sz="12" w:space="0" w:color="C00000"/>
              <w:left w:val="single" w:sz="12" w:space="0" w:color="C00000"/>
              <w:bottom w:val="single" w:sz="12" w:space="0" w:color="C00000"/>
              <w:right w:val="single" w:sz="12" w:space="0" w:color="C00000"/>
            </w:tcBorders>
            <w:vAlign w:val="center"/>
            <w:hideMark/>
          </w:tcPr>
          <w:p w:rsidR="00BD511D" w:rsidRPr="00803C7E" w:rsidRDefault="00BD511D" w:rsidP="001462AA">
            <w:pPr>
              <w:jc w:val="center"/>
              <w:rPr>
                <w:rFonts w:ascii="Arial" w:hAnsi="Arial" w:cs="Arial"/>
                <w:b/>
                <w:bCs/>
                <w:lang w:val="es-MX"/>
              </w:rPr>
            </w:pPr>
            <w:r w:rsidRPr="00803C7E">
              <w:rPr>
                <w:rFonts w:ascii="Arial" w:hAnsi="Arial" w:cs="Arial"/>
                <w:b/>
                <w:bCs/>
                <w:lang w:val="es-MX"/>
              </w:rPr>
              <w:t>2012</w:t>
            </w:r>
          </w:p>
        </w:tc>
        <w:tc>
          <w:tcPr>
            <w:tcW w:w="418" w:type="pct"/>
            <w:tcBorders>
              <w:top w:val="single" w:sz="12" w:space="0" w:color="C00000"/>
              <w:left w:val="single" w:sz="12" w:space="0" w:color="C00000"/>
              <w:bottom w:val="single" w:sz="12" w:space="0" w:color="C00000"/>
              <w:right w:val="single" w:sz="12" w:space="0" w:color="C00000"/>
            </w:tcBorders>
            <w:vAlign w:val="center"/>
            <w:hideMark/>
          </w:tcPr>
          <w:p w:rsidR="00BD511D" w:rsidRPr="00803C7E" w:rsidRDefault="00BD511D" w:rsidP="001462AA">
            <w:pPr>
              <w:jc w:val="center"/>
              <w:rPr>
                <w:rFonts w:ascii="Arial" w:hAnsi="Arial" w:cs="Arial"/>
                <w:b/>
                <w:bCs/>
                <w:lang w:val="es-MX"/>
              </w:rPr>
            </w:pPr>
            <w:r w:rsidRPr="00803C7E">
              <w:rPr>
                <w:rFonts w:ascii="Arial" w:hAnsi="Arial" w:cs="Arial"/>
                <w:b/>
                <w:bCs/>
                <w:lang w:val="es-MX"/>
              </w:rPr>
              <w:t>2013</w:t>
            </w:r>
          </w:p>
        </w:tc>
        <w:tc>
          <w:tcPr>
            <w:tcW w:w="829" w:type="pct"/>
            <w:tcBorders>
              <w:top w:val="single" w:sz="12" w:space="0" w:color="C00000"/>
              <w:left w:val="single" w:sz="12" w:space="0" w:color="C00000"/>
              <w:bottom w:val="single" w:sz="12" w:space="0" w:color="C00000"/>
              <w:right w:val="single" w:sz="12" w:space="0" w:color="C00000"/>
            </w:tcBorders>
          </w:tcPr>
          <w:p w:rsidR="00BD511D" w:rsidRPr="00803C7E" w:rsidRDefault="00BD511D" w:rsidP="001462AA">
            <w:pPr>
              <w:jc w:val="center"/>
              <w:rPr>
                <w:rFonts w:ascii="Arial" w:hAnsi="Arial" w:cs="Arial"/>
                <w:b/>
                <w:bCs/>
                <w:lang w:val="es-MX"/>
              </w:rPr>
            </w:pPr>
            <w:r w:rsidRPr="00803C7E">
              <w:rPr>
                <w:rFonts w:ascii="Arial" w:hAnsi="Arial" w:cs="Arial"/>
                <w:b/>
                <w:bCs/>
                <w:lang w:val="es-MX"/>
              </w:rPr>
              <w:t xml:space="preserve">AVANCE </w:t>
            </w:r>
            <w:r w:rsidR="004744DA" w:rsidRPr="00803C7E">
              <w:rPr>
                <w:rFonts w:ascii="Arial" w:hAnsi="Arial" w:cs="Arial"/>
                <w:b/>
                <w:bCs/>
                <w:lang w:val="es-MX"/>
              </w:rPr>
              <w:t>DICIEMBRE</w:t>
            </w:r>
            <w:r w:rsidRPr="00803C7E">
              <w:rPr>
                <w:rFonts w:ascii="Arial" w:hAnsi="Arial" w:cs="Arial"/>
                <w:b/>
                <w:bCs/>
                <w:lang w:val="es-MX"/>
              </w:rPr>
              <w:t xml:space="preserve"> 2012</w:t>
            </w:r>
          </w:p>
        </w:tc>
        <w:tc>
          <w:tcPr>
            <w:tcW w:w="566" w:type="pct"/>
            <w:tcBorders>
              <w:top w:val="single" w:sz="12" w:space="0" w:color="C00000"/>
              <w:left w:val="single" w:sz="12" w:space="0" w:color="C00000"/>
              <w:bottom w:val="single" w:sz="12" w:space="0" w:color="C00000"/>
              <w:right w:val="single" w:sz="12" w:space="0" w:color="C00000"/>
            </w:tcBorders>
          </w:tcPr>
          <w:p w:rsidR="00BD511D" w:rsidRPr="00803C7E" w:rsidRDefault="00BD511D" w:rsidP="001462AA">
            <w:pPr>
              <w:jc w:val="center"/>
              <w:rPr>
                <w:rFonts w:ascii="Arial" w:hAnsi="Arial" w:cs="Arial"/>
                <w:b/>
                <w:bCs/>
                <w:lang w:val="es-MX"/>
              </w:rPr>
            </w:pPr>
            <w:r w:rsidRPr="00803C7E">
              <w:rPr>
                <w:rFonts w:ascii="Arial" w:hAnsi="Arial" w:cs="Arial"/>
                <w:b/>
                <w:bCs/>
                <w:lang w:val="es-MX"/>
              </w:rPr>
              <w:t>%</w:t>
            </w:r>
          </w:p>
        </w:tc>
      </w:tr>
      <w:tr w:rsidR="00BD511D" w:rsidRPr="00803C7E" w:rsidTr="004744DA">
        <w:trPr>
          <w:trHeight w:val="995"/>
          <w:jc w:val="center"/>
        </w:trPr>
        <w:tc>
          <w:tcPr>
            <w:tcW w:w="2364" w:type="pct"/>
            <w:tcBorders>
              <w:top w:val="single" w:sz="12" w:space="0" w:color="C00000"/>
              <w:left w:val="single" w:sz="12" w:space="0" w:color="auto"/>
              <w:bottom w:val="single" w:sz="4" w:space="0" w:color="FFFFFF" w:themeColor="background1"/>
            </w:tcBorders>
            <w:vAlign w:val="center"/>
            <w:hideMark/>
          </w:tcPr>
          <w:p w:rsidR="00BD511D" w:rsidRPr="00803C7E" w:rsidRDefault="00BD511D" w:rsidP="00BD511D">
            <w:pPr>
              <w:jc w:val="both"/>
              <w:rPr>
                <w:rFonts w:ascii="Arial" w:hAnsi="Arial" w:cs="Arial"/>
                <w:bCs/>
                <w:lang w:val="es-MX"/>
              </w:rPr>
            </w:pPr>
            <w:r w:rsidRPr="00803C7E">
              <w:rPr>
                <w:rFonts w:ascii="Arial" w:hAnsi="Arial" w:cs="Arial"/>
                <w:bCs/>
                <w:lang w:val="es-MX"/>
              </w:rPr>
              <w:t xml:space="preserve">Programas Educativos de Licenciatura en el nivel 1 de los CIIES y/o acreditado por el COPAES </w:t>
            </w:r>
          </w:p>
        </w:tc>
        <w:tc>
          <w:tcPr>
            <w:tcW w:w="405" w:type="pct"/>
            <w:tcBorders>
              <w:top w:val="single" w:sz="12" w:space="0" w:color="C00000"/>
              <w:bottom w:val="single" w:sz="4" w:space="0" w:color="FFFFFF" w:themeColor="background1"/>
            </w:tcBorders>
            <w:vAlign w:val="center"/>
            <w:hideMark/>
          </w:tcPr>
          <w:p w:rsidR="00BD511D" w:rsidRPr="00803C7E" w:rsidRDefault="00BD511D" w:rsidP="004744DA">
            <w:pPr>
              <w:jc w:val="center"/>
              <w:rPr>
                <w:rFonts w:ascii="Arial" w:hAnsi="Arial" w:cs="Arial"/>
                <w:bCs/>
                <w:lang w:val="es-MX"/>
              </w:rPr>
            </w:pPr>
            <w:r w:rsidRPr="00803C7E">
              <w:rPr>
                <w:rFonts w:ascii="Arial" w:hAnsi="Arial" w:cs="Arial"/>
                <w:b/>
                <w:bCs/>
                <w:lang w:val="es-MX"/>
              </w:rPr>
              <w:t>0</w:t>
            </w:r>
          </w:p>
        </w:tc>
        <w:tc>
          <w:tcPr>
            <w:tcW w:w="418" w:type="pct"/>
            <w:tcBorders>
              <w:top w:val="single" w:sz="12" w:space="0" w:color="C00000"/>
              <w:bottom w:val="single" w:sz="4" w:space="0" w:color="FFFFFF" w:themeColor="background1"/>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2</w:t>
            </w:r>
          </w:p>
        </w:tc>
        <w:tc>
          <w:tcPr>
            <w:tcW w:w="418" w:type="pct"/>
            <w:tcBorders>
              <w:top w:val="single" w:sz="12" w:space="0" w:color="C00000"/>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829" w:type="pct"/>
            <w:tcBorders>
              <w:top w:val="single" w:sz="12" w:space="0" w:color="C00000"/>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0</w:t>
            </w:r>
          </w:p>
        </w:tc>
        <w:tc>
          <w:tcPr>
            <w:tcW w:w="566" w:type="pct"/>
            <w:tcBorders>
              <w:top w:val="single" w:sz="12" w:space="0" w:color="C00000"/>
              <w:bottom w:val="single" w:sz="4" w:space="0" w:color="FFFFFF" w:themeColor="background1"/>
              <w:right w:val="single" w:sz="12" w:space="0" w:color="auto"/>
            </w:tcBorders>
            <w:vAlign w:val="center"/>
          </w:tcPr>
          <w:p w:rsidR="00BD511D" w:rsidRPr="00803C7E" w:rsidRDefault="00BD511D" w:rsidP="00BD511D">
            <w:pPr>
              <w:jc w:val="center"/>
              <w:rPr>
                <w:rFonts w:ascii="Arial" w:hAnsi="Arial" w:cs="Arial"/>
                <w:b/>
                <w:bCs/>
                <w:lang w:val="es-MX"/>
              </w:rPr>
            </w:pPr>
            <w:r w:rsidRPr="00803C7E">
              <w:rPr>
                <w:rFonts w:ascii="Arial" w:hAnsi="Arial" w:cs="Arial"/>
                <w:b/>
                <w:bCs/>
                <w:lang w:val="es-MX"/>
              </w:rPr>
              <w:t>%</w:t>
            </w:r>
          </w:p>
        </w:tc>
      </w:tr>
      <w:tr w:rsidR="00BD511D" w:rsidRPr="00803C7E" w:rsidTr="004744DA">
        <w:trPr>
          <w:cnfStyle w:val="000000100000" w:firstRow="0" w:lastRow="0" w:firstColumn="0" w:lastColumn="0" w:oddVBand="0" w:evenVBand="0" w:oddHBand="1" w:evenHBand="0" w:firstRowFirstColumn="0" w:firstRowLastColumn="0" w:lastRowFirstColumn="0" w:lastRowLastColumn="0"/>
          <w:trHeight w:val="995"/>
          <w:jc w:val="center"/>
        </w:trPr>
        <w:tc>
          <w:tcPr>
            <w:tcW w:w="2364" w:type="pct"/>
            <w:tcBorders>
              <w:top w:val="single" w:sz="4" w:space="0" w:color="FFFFFF" w:themeColor="background1"/>
              <w:left w:val="single" w:sz="12" w:space="0" w:color="auto"/>
              <w:bottom w:val="single" w:sz="4" w:space="0" w:color="FFFFFF" w:themeColor="background1"/>
            </w:tcBorders>
            <w:vAlign w:val="center"/>
            <w:hideMark/>
          </w:tcPr>
          <w:p w:rsidR="00BD511D" w:rsidRPr="00803C7E" w:rsidRDefault="00BD511D" w:rsidP="00B737FF">
            <w:pPr>
              <w:jc w:val="both"/>
              <w:rPr>
                <w:rFonts w:ascii="Arial" w:hAnsi="Arial" w:cs="Arial"/>
                <w:bCs/>
                <w:lang w:val="es-MX"/>
              </w:rPr>
            </w:pPr>
            <w:r w:rsidRPr="00803C7E">
              <w:rPr>
                <w:rFonts w:ascii="Arial" w:hAnsi="Arial" w:cs="Arial"/>
                <w:bCs/>
                <w:lang w:val="es-MX"/>
              </w:rPr>
              <w:t>Programas Educativos de Posgrado incorporados en el PNPC</w:t>
            </w:r>
          </w:p>
        </w:tc>
        <w:tc>
          <w:tcPr>
            <w:tcW w:w="405" w:type="pct"/>
            <w:tcBorders>
              <w:top w:val="single" w:sz="4" w:space="0" w:color="FFFFFF" w:themeColor="background1"/>
              <w:bottom w:val="single" w:sz="4" w:space="0" w:color="FFFFFF" w:themeColor="background1"/>
            </w:tcBorders>
            <w:vAlign w:val="center"/>
            <w:hideMark/>
          </w:tcPr>
          <w:p w:rsidR="00BD511D" w:rsidRPr="00803C7E" w:rsidRDefault="00BD511D" w:rsidP="004744DA">
            <w:pPr>
              <w:jc w:val="center"/>
              <w:rPr>
                <w:rFonts w:ascii="Arial" w:hAnsi="Arial" w:cs="Arial"/>
                <w:bCs/>
                <w:lang w:val="es-MX"/>
              </w:rPr>
            </w:pPr>
            <w:r w:rsidRPr="00803C7E">
              <w:rPr>
                <w:rFonts w:ascii="Arial" w:hAnsi="Arial" w:cs="Arial"/>
                <w:b/>
                <w:bCs/>
                <w:lang w:val="es-MX"/>
              </w:rPr>
              <w:t>0</w:t>
            </w:r>
          </w:p>
        </w:tc>
        <w:tc>
          <w:tcPr>
            <w:tcW w:w="418" w:type="pct"/>
            <w:tcBorders>
              <w:top w:val="single" w:sz="4" w:space="0" w:color="FFFFFF" w:themeColor="background1"/>
              <w:bottom w:val="single" w:sz="4" w:space="0" w:color="FFFFFF" w:themeColor="background1"/>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418"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829"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2</w:t>
            </w:r>
          </w:p>
        </w:tc>
        <w:tc>
          <w:tcPr>
            <w:tcW w:w="566"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BD511D">
            <w:pPr>
              <w:jc w:val="center"/>
              <w:rPr>
                <w:rFonts w:ascii="Arial" w:hAnsi="Arial" w:cs="Arial"/>
                <w:b/>
                <w:bCs/>
                <w:lang w:val="es-MX"/>
              </w:rPr>
            </w:pPr>
            <w:r w:rsidRPr="00803C7E">
              <w:rPr>
                <w:rFonts w:ascii="Arial" w:hAnsi="Arial" w:cs="Arial"/>
                <w:b/>
                <w:bCs/>
                <w:lang w:val="es-MX"/>
              </w:rPr>
              <w:t>100%</w:t>
            </w:r>
          </w:p>
        </w:tc>
      </w:tr>
      <w:tr w:rsidR="00BD511D" w:rsidRPr="00803C7E" w:rsidTr="004744DA">
        <w:trPr>
          <w:trHeight w:val="995"/>
          <w:jc w:val="center"/>
        </w:trPr>
        <w:tc>
          <w:tcPr>
            <w:tcW w:w="2364" w:type="pct"/>
            <w:tcBorders>
              <w:top w:val="single" w:sz="4" w:space="0" w:color="FFFFFF" w:themeColor="background1"/>
              <w:left w:val="single" w:sz="12" w:space="0" w:color="auto"/>
              <w:bottom w:val="single" w:sz="4" w:space="0" w:color="FFFFFF" w:themeColor="background1"/>
            </w:tcBorders>
            <w:vAlign w:val="center"/>
            <w:hideMark/>
          </w:tcPr>
          <w:p w:rsidR="00BD511D" w:rsidRPr="00803C7E" w:rsidRDefault="00BD511D" w:rsidP="004744DA">
            <w:pPr>
              <w:jc w:val="both"/>
              <w:rPr>
                <w:rFonts w:ascii="Arial" w:hAnsi="Arial" w:cs="Arial"/>
                <w:bCs/>
                <w:lang w:val="es-MX"/>
              </w:rPr>
            </w:pPr>
            <w:r w:rsidRPr="00803C7E">
              <w:rPr>
                <w:rFonts w:ascii="Arial" w:hAnsi="Arial" w:cs="Arial"/>
                <w:bCs/>
                <w:lang w:val="es-MX"/>
              </w:rPr>
              <w:t>Profesores con reconocimiento al Perfil Deseable PROMEP</w:t>
            </w:r>
          </w:p>
        </w:tc>
        <w:tc>
          <w:tcPr>
            <w:tcW w:w="405" w:type="pct"/>
            <w:tcBorders>
              <w:top w:val="single" w:sz="4" w:space="0" w:color="FFFFFF" w:themeColor="background1"/>
              <w:bottom w:val="single" w:sz="4" w:space="0" w:color="FFFFFF" w:themeColor="background1"/>
            </w:tcBorders>
            <w:vAlign w:val="center"/>
            <w:hideMark/>
          </w:tcPr>
          <w:p w:rsidR="00BD511D" w:rsidRPr="00803C7E" w:rsidRDefault="00BD511D" w:rsidP="004744DA">
            <w:pPr>
              <w:pStyle w:val="Textoindependiente"/>
              <w:spacing w:line="260" w:lineRule="atLeast"/>
              <w:ind w:left="-1"/>
              <w:jc w:val="center"/>
              <w:rPr>
                <w:rFonts w:ascii="Arial Narrow" w:hAnsi="Arial Narrow" w:cs="Arial"/>
                <w:bCs/>
                <w:color w:val="002060"/>
                <w:sz w:val="26"/>
                <w:szCs w:val="26"/>
              </w:rPr>
            </w:pPr>
            <w:r w:rsidRPr="00803C7E">
              <w:rPr>
                <w:rFonts w:ascii="Arial Narrow" w:hAnsi="Arial Narrow" w:cs="Arial"/>
                <w:b/>
                <w:bCs/>
                <w:color w:val="002060"/>
                <w:sz w:val="26"/>
                <w:szCs w:val="26"/>
              </w:rPr>
              <w:t>11</w:t>
            </w:r>
          </w:p>
        </w:tc>
        <w:tc>
          <w:tcPr>
            <w:tcW w:w="418" w:type="pct"/>
            <w:tcBorders>
              <w:top w:val="single" w:sz="4" w:space="0" w:color="FFFFFF" w:themeColor="background1"/>
              <w:bottom w:val="single" w:sz="4" w:space="0" w:color="FFFFFF" w:themeColor="background1"/>
            </w:tcBorders>
            <w:vAlign w:val="center"/>
          </w:tcPr>
          <w:p w:rsidR="00BD511D" w:rsidRPr="00803C7E" w:rsidRDefault="00BD511D" w:rsidP="004744DA">
            <w:pPr>
              <w:pStyle w:val="Textoindependiente"/>
              <w:spacing w:line="260" w:lineRule="atLeast"/>
              <w:ind w:left="-1"/>
              <w:jc w:val="center"/>
              <w:rPr>
                <w:rFonts w:ascii="Arial Narrow" w:hAnsi="Arial Narrow" w:cs="Arial"/>
                <w:b/>
                <w:bCs/>
                <w:sz w:val="26"/>
                <w:szCs w:val="26"/>
              </w:rPr>
            </w:pPr>
            <w:r w:rsidRPr="00803C7E">
              <w:rPr>
                <w:rFonts w:ascii="Arial Narrow" w:hAnsi="Arial Narrow" w:cs="Arial"/>
                <w:b/>
                <w:bCs/>
                <w:sz w:val="26"/>
                <w:szCs w:val="26"/>
              </w:rPr>
              <w:t>14</w:t>
            </w:r>
          </w:p>
        </w:tc>
        <w:tc>
          <w:tcPr>
            <w:tcW w:w="418"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4744DA">
            <w:pPr>
              <w:pStyle w:val="Textoindependiente"/>
              <w:spacing w:line="260" w:lineRule="atLeast"/>
              <w:ind w:left="-1"/>
              <w:jc w:val="center"/>
              <w:rPr>
                <w:rFonts w:ascii="Arial Narrow" w:hAnsi="Arial Narrow" w:cs="Arial"/>
                <w:b/>
                <w:bCs/>
                <w:sz w:val="26"/>
                <w:szCs w:val="26"/>
              </w:rPr>
            </w:pPr>
            <w:r w:rsidRPr="00803C7E">
              <w:rPr>
                <w:rFonts w:ascii="Arial Narrow" w:hAnsi="Arial Narrow" w:cs="Arial"/>
                <w:b/>
                <w:bCs/>
                <w:sz w:val="26"/>
                <w:szCs w:val="26"/>
              </w:rPr>
              <w:t>17</w:t>
            </w:r>
          </w:p>
        </w:tc>
        <w:tc>
          <w:tcPr>
            <w:tcW w:w="829"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12</w:t>
            </w:r>
          </w:p>
        </w:tc>
        <w:tc>
          <w:tcPr>
            <w:tcW w:w="566"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BD511D">
            <w:pPr>
              <w:jc w:val="center"/>
              <w:rPr>
                <w:rFonts w:ascii="Arial" w:hAnsi="Arial" w:cs="Arial"/>
                <w:b/>
                <w:bCs/>
                <w:lang w:val="es-MX"/>
              </w:rPr>
            </w:pPr>
            <w:r w:rsidRPr="00803C7E">
              <w:rPr>
                <w:rFonts w:ascii="Arial" w:hAnsi="Arial" w:cs="Arial"/>
                <w:b/>
                <w:bCs/>
                <w:lang w:val="es-MX"/>
              </w:rPr>
              <w:t>85.80%</w:t>
            </w:r>
          </w:p>
        </w:tc>
      </w:tr>
      <w:tr w:rsidR="00BD511D" w:rsidRPr="00803C7E" w:rsidTr="004744DA">
        <w:trPr>
          <w:cnfStyle w:val="000000100000" w:firstRow="0" w:lastRow="0" w:firstColumn="0" w:lastColumn="0" w:oddVBand="0" w:evenVBand="0" w:oddHBand="1" w:evenHBand="0" w:firstRowFirstColumn="0" w:firstRowLastColumn="0" w:lastRowFirstColumn="0" w:lastRowLastColumn="0"/>
          <w:trHeight w:val="995"/>
          <w:jc w:val="center"/>
        </w:trPr>
        <w:tc>
          <w:tcPr>
            <w:tcW w:w="2364" w:type="pct"/>
            <w:tcBorders>
              <w:top w:val="single" w:sz="4" w:space="0" w:color="FFFFFF" w:themeColor="background1"/>
              <w:left w:val="single" w:sz="12" w:space="0" w:color="auto"/>
              <w:bottom w:val="single" w:sz="4" w:space="0" w:color="FFFFFF" w:themeColor="background1"/>
            </w:tcBorders>
            <w:vAlign w:val="center"/>
            <w:hideMark/>
          </w:tcPr>
          <w:p w:rsidR="00BD511D" w:rsidRPr="00803C7E" w:rsidRDefault="00BD511D" w:rsidP="004744DA">
            <w:pPr>
              <w:jc w:val="both"/>
              <w:rPr>
                <w:rFonts w:ascii="Arial" w:hAnsi="Arial" w:cs="Arial"/>
                <w:bCs/>
                <w:lang w:val="es-MX"/>
              </w:rPr>
            </w:pPr>
            <w:r w:rsidRPr="00803C7E">
              <w:rPr>
                <w:rFonts w:ascii="Arial" w:hAnsi="Arial" w:cs="Arial"/>
                <w:bCs/>
                <w:lang w:val="es-MX"/>
              </w:rPr>
              <w:t>Institutos Tecnológicos y Centros certificados en la Norma ISO 14001:2004</w:t>
            </w:r>
          </w:p>
        </w:tc>
        <w:tc>
          <w:tcPr>
            <w:tcW w:w="405" w:type="pct"/>
            <w:tcBorders>
              <w:top w:val="single" w:sz="4" w:space="0" w:color="FFFFFF" w:themeColor="background1"/>
              <w:bottom w:val="single" w:sz="4" w:space="0" w:color="FFFFFF" w:themeColor="background1"/>
            </w:tcBorders>
            <w:vAlign w:val="center"/>
            <w:hideMark/>
          </w:tcPr>
          <w:p w:rsidR="00BD511D" w:rsidRPr="00803C7E" w:rsidRDefault="00BD511D" w:rsidP="004744DA">
            <w:pPr>
              <w:jc w:val="center"/>
              <w:rPr>
                <w:rFonts w:ascii="Arial" w:hAnsi="Arial" w:cs="Arial"/>
                <w:bCs/>
                <w:lang w:val="es-MX"/>
              </w:rPr>
            </w:pPr>
            <w:r w:rsidRPr="00803C7E">
              <w:rPr>
                <w:rFonts w:ascii="Arial" w:hAnsi="Arial" w:cs="Arial"/>
                <w:b/>
                <w:bCs/>
                <w:lang w:val="es-MX"/>
              </w:rPr>
              <w:t>0</w:t>
            </w:r>
          </w:p>
        </w:tc>
        <w:tc>
          <w:tcPr>
            <w:tcW w:w="418" w:type="pct"/>
            <w:tcBorders>
              <w:top w:val="single" w:sz="4" w:space="0" w:color="FFFFFF" w:themeColor="background1"/>
              <w:bottom w:val="single" w:sz="4" w:space="0" w:color="FFFFFF" w:themeColor="background1"/>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0</w:t>
            </w:r>
          </w:p>
        </w:tc>
        <w:tc>
          <w:tcPr>
            <w:tcW w:w="418"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829"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4744DA" w:rsidP="004744DA">
            <w:pPr>
              <w:jc w:val="center"/>
              <w:rPr>
                <w:rFonts w:ascii="Arial" w:hAnsi="Arial" w:cs="Arial"/>
                <w:b/>
                <w:bCs/>
                <w:lang w:val="es-MX"/>
              </w:rPr>
            </w:pPr>
            <w:r w:rsidRPr="00803C7E">
              <w:rPr>
                <w:rFonts w:ascii="Arial" w:hAnsi="Arial" w:cs="Arial"/>
                <w:b/>
                <w:bCs/>
                <w:lang w:val="es-MX"/>
              </w:rPr>
              <w:t>0</w:t>
            </w:r>
          </w:p>
        </w:tc>
        <w:tc>
          <w:tcPr>
            <w:tcW w:w="566"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4744DA" w:rsidP="00BD511D">
            <w:pPr>
              <w:jc w:val="center"/>
              <w:rPr>
                <w:rFonts w:ascii="Arial" w:hAnsi="Arial" w:cs="Arial"/>
                <w:b/>
                <w:bCs/>
                <w:lang w:val="es-MX"/>
              </w:rPr>
            </w:pPr>
            <w:r w:rsidRPr="00803C7E">
              <w:rPr>
                <w:rFonts w:ascii="Arial" w:hAnsi="Arial" w:cs="Arial"/>
                <w:b/>
                <w:bCs/>
                <w:lang w:val="es-MX"/>
              </w:rPr>
              <w:t>0%</w:t>
            </w:r>
          </w:p>
        </w:tc>
      </w:tr>
      <w:tr w:rsidR="004744DA" w:rsidRPr="00803C7E" w:rsidTr="004744DA">
        <w:trPr>
          <w:trHeight w:val="995"/>
          <w:jc w:val="center"/>
        </w:trPr>
        <w:tc>
          <w:tcPr>
            <w:tcW w:w="2364" w:type="pct"/>
            <w:tcBorders>
              <w:top w:val="single" w:sz="4" w:space="0" w:color="FFFFFF" w:themeColor="background1"/>
              <w:left w:val="single" w:sz="12" w:space="0" w:color="auto"/>
              <w:bottom w:val="single" w:sz="4" w:space="0" w:color="FFFFFF" w:themeColor="background1"/>
            </w:tcBorders>
            <w:vAlign w:val="center"/>
          </w:tcPr>
          <w:p w:rsidR="004744DA" w:rsidRPr="00803C7E" w:rsidRDefault="004744DA" w:rsidP="004744DA">
            <w:pPr>
              <w:jc w:val="both"/>
              <w:rPr>
                <w:rFonts w:ascii="Arial" w:hAnsi="Arial" w:cs="Arial"/>
                <w:bCs/>
                <w:lang w:val="es-MX"/>
              </w:rPr>
            </w:pPr>
            <w:r w:rsidRPr="00803C7E">
              <w:rPr>
                <w:rFonts w:ascii="Arial" w:hAnsi="Arial" w:cs="Arial"/>
                <w:bCs/>
                <w:lang w:val="es-MX"/>
              </w:rPr>
              <w:t>Alumnos en Programas Educativos de Posgrado</w:t>
            </w:r>
          </w:p>
        </w:tc>
        <w:tc>
          <w:tcPr>
            <w:tcW w:w="405" w:type="pct"/>
            <w:tcBorders>
              <w:top w:val="single" w:sz="4" w:space="0" w:color="FFFFFF" w:themeColor="background1"/>
              <w:bottom w:val="single" w:sz="4" w:space="0" w:color="FFFFFF" w:themeColor="background1"/>
            </w:tcBorders>
            <w:vAlign w:val="center"/>
          </w:tcPr>
          <w:p w:rsidR="004744DA" w:rsidRPr="00803C7E" w:rsidRDefault="004744DA" w:rsidP="004744DA">
            <w:pPr>
              <w:pStyle w:val="Textoindependiente"/>
              <w:spacing w:line="260" w:lineRule="atLeast"/>
              <w:ind w:left="-1"/>
              <w:jc w:val="center"/>
              <w:rPr>
                <w:rFonts w:ascii="Arial" w:hAnsi="Arial" w:cs="Arial"/>
                <w:b/>
                <w:bCs/>
                <w:color w:val="002060"/>
                <w:sz w:val="26"/>
                <w:szCs w:val="26"/>
              </w:rPr>
            </w:pPr>
            <w:r w:rsidRPr="00803C7E">
              <w:rPr>
                <w:rFonts w:ascii="Arial" w:hAnsi="Arial" w:cs="Arial"/>
                <w:b/>
                <w:bCs/>
                <w:color w:val="002060"/>
                <w:sz w:val="26"/>
                <w:szCs w:val="26"/>
              </w:rPr>
              <w:t>21</w:t>
            </w:r>
          </w:p>
        </w:tc>
        <w:tc>
          <w:tcPr>
            <w:tcW w:w="418" w:type="pct"/>
            <w:tcBorders>
              <w:top w:val="single" w:sz="4" w:space="0" w:color="FFFFFF" w:themeColor="background1"/>
              <w:bottom w:val="single" w:sz="4" w:space="0" w:color="FFFFFF" w:themeColor="background1"/>
            </w:tcBorders>
            <w:vAlign w:val="center"/>
          </w:tcPr>
          <w:p w:rsidR="004744DA" w:rsidRPr="00803C7E" w:rsidRDefault="004744DA" w:rsidP="004744DA">
            <w:pPr>
              <w:pStyle w:val="Textoindependiente"/>
              <w:spacing w:line="260" w:lineRule="atLeast"/>
              <w:ind w:left="-1"/>
              <w:jc w:val="center"/>
              <w:rPr>
                <w:rFonts w:ascii="Arial" w:hAnsi="Arial" w:cs="Arial"/>
                <w:b/>
                <w:bCs/>
                <w:sz w:val="26"/>
                <w:szCs w:val="26"/>
              </w:rPr>
            </w:pPr>
            <w:r w:rsidRPr="00803C7E">
              <w:rPr>
                <w:rFonts w:ascii="Arial" w:hAnsi="Arial" w:cs="Arial"/>
                <w:b/>
                <w:bCs/>
                <w:sz w:val="26"/>
                <w:szCs w:val="26"/>
              </w:rPr>
              <w:t>20</w:t>
            </w:r>
          </w:p>
        </w:tc>
        <w:tc>
          <w:tcPr>
            <w:tcW w:w="418" w:type="pct"/>
            <w:tcBorders>
              <w:top w:val="single" w:sz="4" w:space="0" w:color="FFFFFF" w:themeColor="background1"/>
              <w:bottom w:val="single" w:sz="4" w:space="0" w:color="FFFFFF" w:themeColor="background1"/>
              <w:right w:val="single" w:sz="12" w:space="0" w:color="auto"/>
            </w:tcBorders>
            <w:vAlign w:val="center"/>
          </w:tcPr>
          <w:p w:rsidR="004744DA" w:rsidRPr="00803C7E" w:rsidRDefault="004744DA" w:rsidP="004744DA">
            <w:pPr>
              <w:pStyle w:val="Textoindependiente"/>
              <w:spacing w:line="260" w:lineRule="atLeast"/>
              <w:ind w:left="-1"/>
              <w:jc w:val="center"/>
              <w:rPr>
                <w:rFonts w:ascii="Arial" w:hAnsi="Arial" w:cs="Arial"/>
                <w:b/>
                <w:bCs/>
                <w:sz w:val="26"/>
                <w:szCs w:val="26"/>
              </w:rPr>
            </w:pPr>
            <w:r w:rsidRPr="00803C7E">
              <w:rPr>
                <w:rFonts w:ascii="Arial" w:hAnsi="Arial" w:cs="Arial"/>
                <w:b/>
                <w:bCs/>
                <w:sz w:val="26"/>
                <w:szCs w:val="26"/>
              </w:rPr>
              <w:t>20</w:t>
            </w:r>
          </w:p>
        </w:tc>
        <w:tc>
          <w:tcPr>
            <w:tcW w:w="829" w:type="pct"/>
            <w:tcBorders>
              <w:top w:val="single" w:sz="4" w:space="0" w:color="FFFFFF" w:themeColor="background1"/>
              <w:bottom w:val="single" w:sz="4" w:space="0" w:color="FFFFFF" w:themeColor="background1"/>
              <w:right w:val="single" w:sz="12" w:space="0" w:color="auto"/>
            </w:tcBorders>
            <w:vAlign w:val="center"/>
          </w:tcPr>
          <w:p w:rsidR="004744DA" w:rsidRPr="00803C7E" w:rsidRDefault="004744DA" w:rsidP="004744DA">
            <w:pPr>
              <w:jc w:val="center"/>
              <w:rPr>
                <w:rFonts w:ascii="Arial" w:hAnsi="Arial" w:cs="Arial"/>
                <w:b/>
                <w:bCs/>
                <w:lang w:val="es-MX"/>
              </w:rPr>
            </w:pPr>
            <w:r w:rsidRPr="00803C7E">
              <w:rPr>
                <w:rFonts w:ascii="Arial" w:hAnsi="Arial" w:cs="Arial"/>
                <w:b/>
                <w:bCs/>
                <w:lang w:val="es-MX"/>
              </w:rPr>
              <w:t>37</w:t>
            </w:r>
          </w:p>
        </w:tc>
        <w:tc>
          <w:tcPr>
            <w:tcW w:w="566" w:type="pct"/>
            <w:tcBorders>
              <w:top w:val="single" w:sz="4" w:space="0" w:color="FFFFFF" w:themeColor="background1"/>
              <w:bottom w:val="single" w:sz="4" w:space="0" w:color="FFFFFF" w:themeColor="background1"/>
              <w:right w:val="single" w:sz="12" w:space="0" w:color="auto"/>
            </w:tcBorders>
            <w:vAlign w:val="center"/>
          </w:tcPr>
          <w:p w:rsidR="004744DA" w:rsidRPr="00803C7E" w:rsidRDefault="004744DA" w:rsidP="004744DA">
            <w:pPr>
              <w:jc w:val="center"/>
              <w:rPr>
                <w:rFonts w:ascii="Arial" w:hAnsi="Arial" w:cs="Arial"/>
                <w:b/>
                <w:bCs/>
                <w:lang w:val="es-MX"/>
              </w:rPr>
            </w:pPr>
            <w:r w:rsidRPr="00803C7E">
              <w:rPr>
                <w:rFonts w:ascii="Arial" w:hAnsi="Arial" w:cs="Arial"/>
                <w:b/>
                <w:bCs/>
                <w:lang w:val="es-MX"/>
              </w:rPr>
              <w:t>185%</w:t>
            </w:r>
          </w:p>
        </w:tc>
      </w:tr>
      <w:tr w:rsidR="00BD511D" w:rsidRPr="00803C7E" w:rsidTr="004744DA">
        <w:trPr>
          <w:cnfStyle w:val="000000100000" w:firstRow="0" w:lastRow="0" w:firstColumn="0" w:lastColumn="0" w:oddVBand="0" w:evenVBand="0" w:oddHBand="1" w:evenHBand="0" w:firstRowFirstColumn="0" w:firstRowLastColumn="0" w:lastRowFirstColumn="0" w:lastRowLastColumn="0"/>
          <w:trHeight w:val="995"/>
          <w:jc w:val="center"/>
        </w:trPr>
        <w:tc>
          <w:tcPr>
            <w:tcW w:w="2364" w:type="pct"/>
            <w:tcBorders>
              <w:top w:val="single" w:sz="4" w:space="0" w:color="FFFFFF" w:themeColor="background1"/>
              <w:left w:val="single" w:sz="12" w:space="0" w:color="auto"/>
              <w:bottom w:val="single" w:sz="4" w:space="0" w:color="FFFFFF" w:themeColor="background1"/>
            </w:tcBorders>
            <w:vAlign w:val="center"/>
          </w:tcPr>
          <w:p w:rsidR="00BD511D" w:rsidRPr="00803C7E" w:rsidRDefault="00BD511D" w:rsidP="004744DA">
            <w:pPr>
              <w:jc w:val="both"/>
              <w:rPr>
                <w:rFonts w:ascii="Arial" w:hAnsi="Arial" w:cs="Arial"/>
                <w:bCs/>
                <w:lang w:val="es-MX"/>
              </w:rPr>
            </w:pPr>
            <w:r w:rsidRPr="00803C7E">
              <w:rPr>
                <w:rFonts w:ascii="Arial" w:hAnsi="Arial" w:cs="Arial"/>
                <w:bCs/>
                <w:lang w:val="es-MX"/>
              </w:rPr>
              <w:t>Institutos Tecnológico que consolida la operación de su Consejo de Vinculación</w:t>
            </w:r>
          </w:p>
        </w:tc>
        <w:tc>
          <w:tcPr>
            <w:tcW w:w="405" w:type="pct"/>
            <w:tcBorders>
              <w:top w:val="single" w:sz="4" w:space="0" w:color="FFFFFF" w:themeColor="background1"/>
              <w:bottom w:val="single" w:sz="4" w:space="0" w:color="FFFFFF" w:themeColor="background1"/>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418" w:type="pct"/>
            <w:tcBorders>
              <w:top w:val="single" w:sz="4" w:space="0" w:color="FFFFFF" w:themeColor="background1"/>
              <w:bottom w:val="single" w:sz="4" w:space="0" w:color="FFFFFF" w:themeColor="background1"/>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418"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829"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4744DA" w:rsidP="004744DA">
            <w:pPr>
              <w:jc w:val="center"/>
              <w:rPr>
                <w:rFonts w:ascii="Arial" w:hAnsi="Arial" w:cs="Arial"/>
                <w:b/>
                <w:bCs/>
                <w:lang w:val="es-MX"/>
              </w:rPr>
            </w:pPr>
            <w:r w:rsidRPr="00803C7E">
              <w:rPr>
                <w:rFonts w:ascii="Arial" w:hAnsi="Arial" w:cs="Arial"/>
                <w:b/>
                <w:bCs/>
                <w:lang w:val="es-MX"/>
              </w:rPr>
              <w:t>1</w:t>
            </w:r>
          </w:p>
        </w:tc>
        <w:tc>
          <w:tcPr>
            <w:tcW w:w="566" w:type="pct"/>
            <w:tcBorders>
              <w:top w:val="single" w:sz="4" w:space="0" w:color="FFFFFF" w:themeColor="background1"/>
              <w:bottom w:val="single" w:sz="4" w:space="0" w:color="FFFFFF" w:themeColor="background1"/>
              <w:right w:val="single" w:sz="12" w:space="0" w:color="auto"/>
            </w:tcBorders>
            <w:vAlign w:val="center"/>
          </w:tcPr>
          <w:p w:rsidR="00BD511D" w:rsidRPr="00803C7E" w:rsidRDefault="004744DA" w:rsidP="00BD511D">
            <w:pPr>
              <w:jc w:val="center"/>
              <w:rPr>
                <w:rFonts w:ascii="Arial" w:hAnsi="Arial" w:cs="Arial"/>
                <w:b/>
                <w:bCs/>
                <w:lang w:val="es-MX"/>
              </w:rPr>
            </w:pPr>
            <w:r w:rsidRPr="00803C7E">
              <w:rPr>
                <w:rFonts w:ascii="Arial" w:hAnsi="Arial" w:cs="Arial"/>
                <w:b/>
                <w:bCs/>
                <w:lang w:val="es-MX"/>
              </w:rPr>
              <w:t>100%</w:t>
            </w:r>
          </w:p>
        </w:tc>
      </w:tr>
      <w:tr w:rsidR="004744DA" w:rsidRPr="00803C7E" w:rsidTr="004744DA">
        <w:trPr>
          <w:trHeight w:val="995"/>
          <w:jc w:val="center"/>
        </w:trPr>
        <w:tc>
          <w:tcPr>
            <w:tcW w:w="2364" w:type="pct"/>
            <w:tcBorders>
              <w:top w:val="single" w:sz="4" w:space="0" w:color="FFFFFF" w:themeColor="background1"/>
              <w:left w:val="single" w:sz="12" w:space="0" w:color="auto"/>
              <w:bottom w:val="single" w:sz="4" w:space="0" w:color="FFFFFF" w:themeColor="background1"/>
            </w:tcBorders>
            <w:vAlign w:val="center"/>
          </w:tcPr>
          <w:p w:rsidR="004744DA" w:rsidRPr="00803C7E" w:rsidRDefault="004744DA" w:rsidP="004744DA">
            <w:pPr>
              <w:jc w:val="both"/>
              <w:rPr>
                <w:rFonts w:ascii="Arial" w:hAnsi="Arial" w:cs="Arial"/>
                <w:bCs/>
                <w:lang w:val="es-MX"/>
              </w:rPr>
            </w:pPr>
            <w:r w:rsidRPr="00803C7E">
              <w:rPr>
                <w:rFonts w:ascii="Arial" w:hAnsi="Arial" w:cs="Arial"/>
                <w:bCs/>
                <w:lang w:val="es-MX"/>
              </w:rPr>
              <w:t>Profesores que participan en el Programa de Formación en Competencias Docentes</w:t>
            </w:r>
          </w:p>
        </w:tc>
        <w:tc>
          <w:tcPr>
            <w:tcW w:w="405" w:type="pct"/>
            <w:tcBorders>
              <w:top w:val="single" w:sz="4" w:space="0" w:color="FFFFFF" w:themeColor="background1"/>
              <w:bottom w:val="single" w:sz="4" w:space="0" w:color="FFFFFF" w:themeColor="background1"/>
            </w:tcBorders>
            <w:vAlign w:val="center"/>
          </w:tcPr>
          <w:p w:rsidR="004744DA" w:rsidRPr="00803C7E" w:rsidRDefault="004744DA" w:rsidP="004744DA">
            <w:pPr>
              <w:pStyle w:val="Textoindependiente"/>
              <w:spacing w:line="260" w:lineRule="atLeast"/>
              <w:ind w:left="-1"/>
              <w:jc w:val="center"/>
              <w:rPr>
                <w:rFonts w:ascii="Arial Narrow" w:hAnsi="Arial Narrow" w:cs="Arial"/>
                <w:b/>
                <w:bCs/>
                <w:color w:val="002060"/>
                <w:sz w:val="26"/>
                <w:szCs w:val="26"/>
              </w:rPr>
            </w:pPr>
            <w:r w:rsidRPr="00803C7E">
              <w:rPr>
                <w:rFonts w:ascii="Arial Narrow" w:hAnsi="Arial Narrow" w:cs="Arial"/>
                <w:b/>
                <w:bCs/>
                <w:color w:val="002060"/>
                <w:sz w:val="26"/>
                <w:szCs w:val="26"/>
              </w:rPr>
              <w:t>21</w:t>
            </w:r>
          </w:p>
        </w:tc>
        <w:tc>
          <w:tcPr>
            <w:tcW w:w="418" w:type="pct"/>
            <w:tcBorders>
              <w:top w:val="single" w:sz="4" w:space="0" w:color="FFFFFF" w:themeColor="background1"/>
              <w:bottom w:val="single" w:sz="4" w:space="0" w:color="FFFFFF" w:themeColor="background1"/>
            </w:tcBorders>
            <w:vAlign w:val="center"/>
          </w:tcPr>
          <w:p w:rsidR="004744DA" w:rsidRPr="00803C7E" w:rsidRDefault="004744DA" w:rsidP="004744DA">
            <w:pPr>
              <w:pStyle w:val="Textoindependiente"/>
              <w:spacing w:line="260" w:lineRule="atLeast"/>
              <w:ind w:left="-1"/>
              <w:jc w:val="center"/>
              <w:rPr>
                <w:rFonts w:ascii="Arial Narrow" w:hAnsi="Arial Narrow" w:cs="Arial"/>
                <w:b/>
                <w:bCs/>
                <w:sz w:val="26"/>
                <w:szCs w:val="26"/>
              </w:rPr>
            </w:pPr>
            <w:r w:rsidRPr="00803C7E">
              <w:rPr>
                <w:rFonts w:ascii="Arial Narrow" w:hAnsi="Arial Narrow" w:cs="Arial"/>
                <w:b/>
                <w:bCs/>
                <w:sz w:val="26"/>
                <w:szCs w:val="26"/>
              </w:rPr>
              <w:t>20</w:t>
            </w:r>
          </w:p>
        </w:tc>
        <w:tc>
          <w:tcPr>
            <w:tcW w:w="418" w:type="pct"/>
            <w:tcBorders>
              <w:top w:val="single" w:sz="4" w:space="0" w:color="FFFFFF" w:themeColor="background1"/>
              <w:bottom w:val="single" w:sz="4" w:space="0" w:color="FFFFFF" w:themeColor="background1"/>
              <w:right w:val="single" w:sz="12" w:space="0" w:color="auto"/>
            </w:tcBorders>
            <w:vAlign w:val="center"/>
          </w:tcPr>
          <w:p w:rsidR="004744DA" w:rsidRPr="00803C7E" w:rsidRDefault="004744DA" w:rsidP="004744DA">
            <w:pPr>
              <w:pStyle w:val="Textoindependiente"/>
              <w:spacing w:line="260" w:lineRule="atLeast"/>
              <w:ind w:left="-1"/>
              <w:jc w:val="center"/>
              <w:rPr>
                <w:rFonts w:ascii="Arial Narrow" w:hAnsi="Arial Narrow" w:cs="Arial"/>
                <w:b/>
                <w:bCs/>
                <w:sz w:val="26"/>
                <w:szCs w:val="26"/>
              </w:rPr>
            </w:pPr>
            <w:r w:rsidRPr="00803C7E">
              <w:rPr>
                <w:rFonts w:ascii="Arial Narrow" w:hAnsi="Arial Narrow" w:cs="Arial"/>
                <w:b/>
                <w:bCs/>
                <w:sz w:val="26"/>
                <w:szCs w:val="26"/>
              </w:rPr>
              <w:t>20</w:t>
            </w:r>
          </w:p>
        </w:tc>
        <w:tc>
          <w:tcPr>
            <w:tcW w:w="829" w:type="pct"/>
            <w:tcBorders>
              <w:top w:val="single" w:sz="4" w:space="0" w:color="FFFFFF" w:themeColor="background1"/>
              <w:bottom w:val="single" w:sz="4" w:space="0" w:color="FFFFFF" w:themeColor="background1"/>
              <w:right w:val="single" w:sz="12" w:space="0" w:color="auto"/>
            </w:tcBorders>
            <w:vAlign w:val="center"/>
          </w:tcPr>
          <w:p w:rsidR="004744DA" w:rsidRPr="00803C7E" w:rsidRDefault="001428A3" w:rsidP="001428A3">
            <w:pPr>
              <w:jc w:val="center"/>
              <w:rPr>
                <w:rFonts w:ascii="Arial" w:hAnsi="Arial" w:cs="Arial"/>
                <w:b/>
                <w:bCs/>
                <w:lang w:val="es-MX"/>
              </w:rPr>
            </w:pPr>
            <w:r w:rsidRPr="00803C7E">
              <w:rPr>
                <w:rFonts w:ascii="Arial" w:hAnsi="Arial" w:cs="Arial"/>
                <w:b/>
                <w:bCs/>
                <w:lang w:val="es-MX"/>
              </w:rPr>
              <w:t>25</w:t>
            </w:r>
          </w:p>
        </w:tc>
        <w:tc>
          <w:tcPr>
            <w:tcW w:w="566" w:type="pct"/>
            <w:tcBorders>
              <w:top w:val="single" w:sz="4" w:space="0" w:color="FFFFFF" w:themeColor="background1"/>
              <w:bottom w:val="single" w:sz="4" w:space="0" w:color="FFFFFF" w:themeColor="background1"/>
              <w:right w:val="single" w:sz="12" w:space="0" w:color="auto"/>
            </w:tcBorders>
            <w:vAlign w:val="center"/>
          </w:tcPr>
          <w:p w:rsidR="004744DA" w:rsidRPr="00803C7E" w:rsidRDefault="001428A3" w:rsidP="00DC7E09">
            <w:pPr>
              <w:jc w:val="center"/>
              <w:rPr>
                <w:rFonts w:ascii="Arial" w:hAnsi="Arial" w:cs="Arial"/>
                <w:b/>
                <w:bCs/>
                <w:lang w:val="es-MX"/>
              </w:rPr>
            </w:pPr>
            <w:r w:rsidRPr="00803C7E">
              <w:rPr>
                <w:rFonts w:ascii="Arial" w:hAnsi="Arial" w:cs="Arial"/>
                <w:b/>
                <w:bCs/>
                <w:lang w:val="es-MX"/>
              </w:rPr>
              <w:t>61.0%</w:t>
            </w:r>
          </w:p>
        </w:tc>
      </w:tr>
      <w:tr w:rsidR="00BD511D" w:rsidRPr="00803C7E" w:rsidTr="004744DA">
        <w:trPr>
          <w:cnfStyle w:val="000000100000" w:firstRow="0" w:lastRow="0" w:firstColumn="0" w:lastColumn="0" w:oddVBand="0" w:evenVBand="0" w:oddHBand="1" w:evenHBand="0" w:firstRowFirstColumn="0" w:firstRowLastColumn="0" w:lastRowFirstColumn="0" w:lastRowLastColumn="0"/>
          <w:trHeight w:val="995"/>
          <w:jc w:val="center"/>
        </w:trPr>
        <w:tc>
          <w:tcPr>
            <w:tcW w:w="2364" w:type="pct"/>
            <w:tcBorders>
              <w:top w:val="single" w:sz="4" w:space="0" w:color="FFFFFF" w:themeColor="background1"/>
              <w:left w:val="single" w:sz="12" w:space="0" w:color="auto"/>
              <w:bottom w:val="single" w:sz="12" w:space="0" w:color="auto"/>
            </w:tcBorders>
            <w:vAlign w:val="center"/>
          </w:tcPr>
          <w:p w:rsidR="00BD511D" w:rsidRPr="00803C7E" w:rsidRDefault="00BD511D" w:rsidP="004744DA">
            <w:pPr>
              <w:jc w:val="both"/>
              <w:rPr>
                <w:rFonts w:ascii="Arial" w:hAnsi="Arial" w:cs="Arial"/>
                <w:bCs/>
                <w:lang w:val="es-MX"/>
              </w:rPr>
            </w:pPr>
            <w:r w:rsidRPr="00803C7E">
              <w:rPr>
                <w:rFonts w:ascii="Arial" w:hAnsi="Arial" w:cs="Arial"/>
                <w:bCs/>
                <w:lang w:val="es-MX"/>
              </w:rPr>
              <w:t>Institutos Tecnológicos y Centros que difunden su Informe de Rendición de Cuentas  2007-2012.</w:t>
            </w:r>
          </w:p>
        </w:tc>
        <w:tc>
          <w:tcPr>
            <w:tcW w:w="405" w:type="pct"/>
            <w:tcBorders>
              <w:top w:val="single" w:sz="4" w:space="0" w:color="FFFFFF" w:themeColor="background1"/>
              <w:bottom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418" w:type="pct"/>
            <w:tcBorders>
              <w:top w:val="single" w:sz="4" w:space="0" w:color="FFFFFF" w:themeColor="background1"/>
              <w:bottom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418" w:type="pct"/>
            <w:tcBorders>
              <w:top w:val="single" w:sz="4" w:space="0" w:color="FFFFFF" w:themeColor="background1"/>
              <w:bottom w:val="single" w:sz="12" w:space="0" w:color="auto"/>
              <w:right w:val="single" w:sz="12" w:space="0" w:color="auto"/>
            </w:tcBorders>
            <w:vAlign w:val="center"/>
          </w:tcPr>
          <w:p w:rsidR="00BD511D" w:rsidRPr="00803C7E" w:rsidRDefault="00BD511D" w:rsidP="004744DA">
            <w:pPr>
              <w:jc w:val="center"/>
              <w:rPr>
                <w:rFonts w:ascii="Arial" w:hAnsi="Arial" w:cs="Arial"/>
                <w:b/>
                <w:bCs/>
                <w:lang w:val="es-MX"/>
              </w:rPr>
            </w:pPr>
            <w:r w:rsidRPr="00803C7E">
              <w:rPr>
                <w:rFonts w:ascii="Arial" w:hAnsi="Arial" w:cs="Arial"/>
                <w:b/>
                <w:bCs/>
                <w:lang w:val="es-MX"/>
              </w:rPr>
              <w:t>1</w:t>
            </w:r>
          </w:p>
        </w:tc>
        <w:tc>
          <w:tcPr>
            <w:tcW w:w="829" w:type="pct"/>
            <w:tcBorders>
              <w:top w:val="single" w:sz="4" w:space="0" w:color="FFFFFF" w:themeColor="background1"/>
              <w:bottom w:val="single" w:sz="12" w:space="0" w:color="auto"/>
              <w:right w:val="single" w:sz="12" w:space="0" w:color="auto"/>
            </w:tcBorders>
            <w:vAlign w:val="center"/>
          </w:tcPr>
          <w:p w:rsidR="00BD511D" w:rsidRPr="00803C7E" w:rsidRDefault="004744DA" w:rsidP="004744DA">
            <w:pPr>
              <w:jc w:val="center"/>
              <w:rPr>
                <w:rFonts w:ascii="Arial" w:hAnsi="Arial" w:cs="Arial"/>
                <w:b/>
                <w:bCs/>
                <w:lang w:val="es-MX"/>
              </w:rPr>
            </w:pPr>
            <w:r w:rsidRPr="00803C7E">
              <w:rPr>
                <w:rFonts w:ascii="Arial" w:hAnsi="Arial" w:cs="Arial"/>
                <w:b/>
                <w:bCs/>
                <w:lang w:val="es-MX"/>
              </w:rPr>
              <w:t>1</w:t>
            </w:r>
          </w:p>
        </w:tc>
        <w:tc>
          <w:tcPr>
            <w:tcW w:w="566" w:type="pct"/>
            <w:tcBorders>
              <w:top w:val="single" w:sz="4" w:space="0" w:color="FFFFFF" w:themeColor="background1"/>
              <w:bottom w:val="single" w:sz="12" w:space="0" w:color="auto"/>
              <w:right w:val="single" w:sz="12" w:space="0" w:color="auto"/>
            </w:tcBorders>
            <w:vAlign w:val="center"/>
          </w:tcPr>
          <w:p w:rsidR="00BD511D" w:rsidRPr="00803C7E" w:rsidRDefault="004744DA" w:rsidP="00BD511D">
            <w:pPr>
              <w:jc w:val="center"/>
              <w:rPr>
                <w:rFonts w:ascii="Arial" w:hAnsi="Arial" w:cs="Arial"/>
                <w:b/>
                <w:bCs/>
                <w:lang w:val="es-MX"/>
              </w:rPr>
            </w:pPr>
            <w:r w:rsidRPr="00803C7E">
              <w:rPr>
                <w:rFonts w:ascii="Arial" w:hAnsi="Arial" w:cs="Arial"/>
                <w:b/>
                <w:bCs/>
                <w:lang w:val="es-MX"/>
              </w:rPr>
              <w:t>100%</w:t>
            </w:r>
          </w:p>
        </w:tc>
      </w:tr>
    </w:tbl>
    <w:p w:rsidR="00E70A0D" w:rsidRPr="00803C7E" w:rsidRDefault="00E70A0D" w:rsidP="004C78ED">
      <w:pPr>
        <w:jc w:val="both"/>
        <w:rPr>
          <w:rFonts w:ascii="Arial" w:hAnsi="Arial" w:cs="Arial"/>
        </w:rPr>
      </w:pPr>
    </w:p>
    <w:p w:rsidR="00E70A0D" w:rsidRPr="00803C7E" w:rsidRDefault="00E70A0D" w:rsidP="004C78ED">
      <w:pPr>
        <w:jc w:val="both"/>
        <w:rPr>
          <w:rFonts w:ascii="Arial" w:hAnsi="Arial" w:cs="Arial"/>
        </w:rPr>
      </w:pPr>
    </w:p>
    <w:p w:rsidR="007B6F88" w:rsidRPr="00803C7E" w:rsidRDefault="007B6F88" w:rsidP="004C78ED">
      <w:pPr>
        <w:jc w:val="both"/>
        <w:rPr>
          <w:rFonts w:ascii="Arial" w:hAnsi="Arial" w:cs="Arial"/>
        </w:rPr>
      </w:pPr>
    </w:p>
    <w:p w:rsidR="007B6F88" w:rsidRDefault="007B6F88" w:rsidP="004C78ED">
      <w:pPr>
        <w:jc w:val="both"/>
        <w:rPr>
          <w:rFonts w:ascii="Arial" w:hAnsi="Arial" w:cs="Arial"/>
        </w:rPr>
      </w:pPr>
    </w:p>
    <w:p w:rsidR="00EF7AC7" w:rsidRPr="00803C7E" w:rsidRDefault="00EF7AC7" w:rsidP="004C78ED">
      <w:pPr>
        <w:jc w:val="both"/>
        <w:rPr>
          <w:rFonts w:ascii="Arial" w:hAnsi="Arial" w:cs="Arial"/>
        </w:rPr>
      </w:pPr>
    </w:p>
    <w:p w:rsidR="007B6F88" w:rsidRPr="00803C7E" w:rsidRDefault="007B6F88" w:rsidP="004C78ED">
      <w:pPr>
        <w:jc w:val="both"/>
        <w:rPr>
          <w:rFonts w:ascii="Arial" w:hAnsi="Arial" w:cs="Arial"/>
        </w:rPr>
      </w:pPr>
    </w:p>
    <w:p w:rsidR="007B6F88" w:rsidRPr="00803C7E" w:rsidRDefault="007B6F88" w:rsidP="004C78ED">
      <w:pPr>
        <w:jc w:val="both"/>
        <w:rPr>
          <w:rFonts w:ascii="Arial" w:hAnsi="Arial" w:cs="Arial"/>
        </w:rPr>
      </w:pPr>
    </w:p>
    <w:p w:rsidR="007B6F88" w:rsidRPr="00803C7E" w:rsidRDefault="007B6F88" w:rsidP="004C78ED">
      <w:pPr>
        <w:jc w:val="both"/>
        <w:rPr>
          <w:rFonts w:ascii="Arial" w:hAnsi="Arial" w:cs="Arial"/>
        </w:rPr>
      </w:pPr>
    </w:p>
    <w:p w:rsidR="0006236E" w:rsidRPr="00803C7E" w:rsidRDefault="0006236E" w:rsidP="007F0BF9">
      <w:pPr>
        <w:pStyle w:val="Prrafodelista"/>
        <w:numPr>
          <w:ilvl w:val="0"/>
          <w:numId w:val="22"/>
        </w:numPr>
        <w:jc w:val="both"/>
        <w:rPr>
          <w:rFonts w:ascii="Arial" w:hAnsi="Arial" w:cs="Arial"/>
          <w:b/>
        </w:rPr>
      </w:pPr>
      <w:r w:rsidRPr="00803C7E">
        <w:rPr>
          <w:rFonts w:ascii="Arial" w:hAnsi="Arial" w:cs="Arial"/>
          <w:b/>
        </w:rPr>
        <w:lastRenderedPageBreak/>
        <w:t xml:space="preserve">RETOS Y </w:t>
      </w:r>
      <w:r w:rsidR="00F3309F" w:rsidRPr="00803C7E">
        <w:rPr>
          <w:rFonts w:ascii="Arial" w:hAnsi="Arial" w:cs="Arial"/>
          <w:b/>
        </w:rPr>
        <w:t>DESAFÍOS</w:t>
      </w:r>
      <w:r w:rsidRPr="00803C7E">
        <w:rPr>
          <w:rFonts w:ascii="Arial" w:hAnsi="Arial" w:cs="Arial"/>
          <w:b/>
        </w:rPr>
        <w:t xml:space="preserve">. </w:t>
      </w:r>
    </w:p>
    <w:p w:rsidR="0006236E" w:rsidRPr="00803C7E" w:rsidRDefault="0006236E" w:rsidP="004C78ED">
      <w:pPr>
        <w:jc w:val="both"/>
        <w:rPr>
          <w:rFonts w:ascii="Arial" w:hAnsi="Arial" w:cs="Arial"/>
        </w:rPr>
      </w:pPr>
    </w:p>
    <w:p w:rsidR="0006236E" w:rsidRPr="00803C7E" w:rsidRDefault="002C34C6" w:rsidP="007174AE">
      <w:pPr>
        <w:autoSpaceDE w:val="0"/>
        <w:autoSpaceDN w:val="0"/>
        <w:adjustRightInd w:val="0"/>
        <w:spacing w:line="360" w:lineRule="auto"/>
        <w:jc w:val="both"/>
        <w:rPr>
          <w:rFonts w:ascii="Arial" w:hAnsi="Arial" w:cs="Arial"/>
        </w:rPr>
      </w:pPr>
      <w:r w:rsidRPr="00803C7E">
        <w:rPr>
          <w:rFonts w:ascii="Arial" w:hAnsi="Arial" w:cs="Arial"/>
        </w:rPr>
        <w:t>Cuando se elaboró el PIID 2007-2012 se estipulo que la Regi</w:t>
      </w:r>
      <w:r w:rsidR="009F1260" w:rsidRPr="00803C7E">
        <w:rPr>
          <w:rFonts w:ascii="Arial" w:hAnsi="Arial" w:cs="Arial"/>
        </w:rPr>
        <w:t>ón Lagunera</w:t>
      </w:r>
      <w:r w:rsidRPr="00803C7E">
        <w:rPr>
          <w:rFonts w:ascii="Arial" w:hAnsi="Arial" w:cs="Arial"/>
        </w:rPr>
        <w:t xml:space="preserve"> estaba inmersa en un proceso de cambio de su </w:t>
      </w:r>
      <w:r w:rsidR="0006236E" w:rsidRPr="00803C7E">
        <w:rPr>
          <w:rFonts w:ascii="Arial" w:hAnsi="Arial" w:cs="Arial"/>
        </w:rPr>
        <w:t>matriz económica</w:t>
      </w:r>
      <w:r w:rsidRPr="00803C7E">
        <w:rPr>
          <w:rFonts w:ascii="Arial" w:hAnsi="Arial" w:cs="Arial"/>
        </w:rPr>
        <w:t>, que el sector agropecuario reducía  su impacto en el PIB interno regional</w:t>
      </w:r>
      <w:r w:rsidR="009F1260" w:rsidRPr="00803C7E">
        <w:rPr>
          <w:rFonts w:ascii="Arial" w:hAnsi="Arial" w:cs="Arial"/>
        </w:rPr>
        <w:t xml:space="preserve">  que el desarrollo Industrial y comercial determinaba la dinámica productiva de la región, y en consecuencia loso procesos culturales educativos.</w:t>
      </w:r>
      <w:r w:rsidRPr="00803C7E">
        <w:rPr>
          <w:rFonts w:ascii="Arial" w:hAnsi="Arial" w:cs="Arial"/>
        </w:rPr>
        <w:t xml:space="preserve"> </w:t>
      </w:r>
      <w:r w:rsidR="00457C1D" w:rsidRPr="00803C7E">
        <w:rPr>
          <w:rFonts w:ascii="Arial" w:hAnsi="Arial" w:cs="Arial"/>
        </w:rPr>
        <w:t>La tendencia se ha profundizado y ha generado aumento en la demanda de las carreras de perfil urbano-industrial</w:t>
      </w:r>
    </w:p>
    <w:p w:rsidR="009F1260" w:rsidRPr="00803C7E" w:rsidRDefault="009F1260" w:rsidP="007174AE">
      <w:pPr>
        <w:autoSpaceDE w:val="0"/>
        <w:autoSpaceDN w:val="0"/>
        <w:adjustRightInd w:val="0"/>
        <w:spacing w:line="360" w:lineRule="auto"/>
        <w:jc w:val="both"/>
        <w:rPr>
          <w:rFonts w:ascii="Arial" w:hAnsi="Arial" w:cs="Arial"/>
        </w:rPr>
      </w:pPr>
    </w:p>
    <w:p w:rsidR="0006236E" w:rsidRPr="00803C7E" w:rsidRDefault="0006236E" w:rsidP="007174AE">
      <w:pPr>
        <w:autoSpaceDE w:val="0"/>
        <w:autoSpaceDN w:val="0"/>
        <w:adjustRightInd w:val="0"/>
        <w:spacing w:line="360" w:lineRule="auto"/>
        <w:jc w:val="both"/>
        <w:rPr>
          <w:rFonts w:ascii="Arial" w:hAnsi="Arial" w:cs="Arial"/>
        </w:rPr>
      </w:pPr>
      <w:r w:rsidRPr="00803C7E">
        <w:rPr>
          <w:rFonts w:ascii="Arial" w:hAnsi="Arial" w:cs="Arial"/>
        </w:rPr>
        <w:t>En el sector Secundario, el industrial, cada vez es mayor la transformación a la producción sustentada tecnología de procesos automatizados y por lo tanto digitales, además de que la inversión productiva se ha diversificado.</w:t>
      </w:r>
    </w:p>
    <w:p w:rsidR="0006236E" w:rsidRPr="00803C7E" w:rsidRDefault="0006236E" w:rsidP="007174AE">
      <w:pPr>
        <w:autoSpaceDE w:val="0"/>
        <w:autoSpaceDN w:val="0"/>
        <w:adjustRightInd w:val="0"/>
        <w:spacing w:line="360" w:lineRule="auto"/>
        <w:jc w:val="both"/>
        <w:rPr>
          <w:rFonts w:ascii="Arial" w:hAnsi="Arial" w:cs="Arial"/>
        </w:rPr>
      </w:pPr>
    </w:p>
    <w:p w:rsidR="0006236E" w:rsidRPr="00803C7E" w:rsidRDefault="0006236E" w:rsidP="007174AE">
      <w:pPr>
        <w:spacing w:line="360" w:lineRule="auto"/>
        <w:jc w:val="both"/>
        <w:rPr>
          <w:rFonts w:ascii="Arial" w:hAnsi="Arial" w:cs="Arial"/>
        </w:rPr>
      </w:pPr>
      <w:r w:rsidRPr="00803C7E">
        <w:rPr>
          <w:rFonts w:ascii="Arial" w:hAnsi="Arial" w:cs="Arial"/>
        </w:rPr>
        <w:t>En el sector terciario, el de servicios, comercio o como algunos lo caracterizan, el sector de la información, el desarrollo ha sido explosivo, es el sector con mayor crecimiento en los últimos quince años. Lo anterior acompañado con una redistribución espacial de la población de la Región Lagunera, caracterizada por una concentración de la población en la denominada zona metropolitana, conformada por Torreón Coah., Gómez Palacio y Lerdo Dgo.</w:t>
      </w:r>
    </w:p>
    <w:p w:rsidR="00A1711A" w:rsidRPr="00803C7E" w:rsidRDefault="00A1711A" w:rsidP="007174AE">
      <w:pPr>
        <w:spacing w:line="360" w:lineRule="auto"/>
        <w:jc w:val="both"/>
        <w:rPr>
          <w:rFonts w:ascii="Arial" w:hAnsi="Arial" w:cs="Arial"/>
        </w:rPr>
      </w:pPr>
    </w:p>
    <w:p w:rsidR="00A1711A" w:rsidRPr="00803C7E" w:rsidRDefault="00A1711A" w:rsidP="007174AE">
      <w:pPr>
        <w:spacing w:line="360" w:lineRule="auto"/>
        <w:jc w:val="both"/>
        <w:rPr>
          <w:rFonts w:ascii="Arial" w:hAnsi="Arial" w:cs="Arial"/>
        </w:rPr>
      </w:pPr>
      <w:r w:rsidRPr="00803C7E">
        <w:rPr>
          <w:rFonts w:ascii="Arial" w:hAnsi="Arial" w:cs="Arial"/>
        </w:rPr>
        <w:t>Dicho contexto ha permitido el aumento de instituciones que ofertan servicios de educación superior, con la consecuente profundización de la competencia en el mercado. En ese marco educativo, nuestra oferta sigue y seguirá siendo pertinente, a pesar de los altibajos en la matrícula, por ello es que hemos afinado los retos para el nuevo programa institucional</w:t>
      </w:r>
    </w:p>
    <w:p w:rsidR="00A1711A" w:rsidRPr="00803C7E" w:rsidRDefault="00A1711A" w:rsidP="007174AE">
      <w:pPr>
        <w:spacing w:line="360" w:lineRule="auto"/>
        <w:jc w:val="both"/>
        <w:rPr>
          <w:rFonts w:ascii="Arial" w:hAnsi="Arial" w:cs="Arial"/>
        </w:rPr>
      </w:pPr>
    </w:p>
    <w:p w:rsidR="0006236E" w:rsidRPr="00803C7E" w:rsidRDefault="0006236E" w:rsidP="007174AE">
      <w:pPr>
        <w:autoSpaceDE w:val="0"/>
        <w:autoSpaceDN w:val="0"/>
        <w:adjustRightInd w:val="0"/>
        <w:spacing w:line="360" w:lineRule="auto"/>
        <w:jc w:val="both"/>
        <w:rPr>
          <w:rFonts w:ascii="Arial" w:hAnsi="Arial" w:cs="Arial"/>
        </w:rPr>
      </w:pPr>
      <w:r w:rsidRPr="00803C7E">
        <w:rPr>
          <w:rFonts w:ascii="Arial" w:hAnsi="Arial" w:cs="Arial"/>
        </w:rPr>
        <w:t xml:space="preserve">Por lo anterior los Principales Retos del Instituto Tecnológico de Torreón para el </w:t>
      </w:r>
      <w:r w:rsidR="00A1711A" w:rsidRPr="00803C7E">
        <w:rPr>
          <w:rFonts w:ascii="Arial" w:hAnsi="Arial" w:cs="Arial"/>
        </w:rPr>
        <w:t>continuar siendo pertinentes se</w:t>
      </w:r>
      <w:r w:rsidRPr="00803C7E">
        <w:rPr>
          <w:rFonts w:ascii="Arial" w:hAnsi="Arial" w:cs="Arial"/>
        </w:rPr>
        <w:t>rán los siguientes:</w:t>
      </w:r>
    </w:p>
    <w:p w:rsidR="0006236E" w:rsidRPr="00803C7E" w:rsidRDefault="0006236E" w:rsidP="007F0BF9">
      <w:pPr>
        <w:pStyle w:val="Prrafodelista"/>
        <w:numPr>
          <w:ilvl w:val="0"/>
          <w:numId w:val="5"/>
        </w:numPr>
        <w:autoSpaceDE w:val="0"/>
        <w:autoSpaceDN w:val="0"/>
        <w:adjustRightInd w:val="0"/>
        <w:spacing w:line="360" w:lineRule="auto"/>
        <w:jc w:val="both"/>
        <w:rPr>
          <w:rFonts w:ascii="Arial" w:hAnsi="Arial" w:cs="Arial"/>
        </w:rPr>
      </w:pPr>
      <w:r w:rsidRPr="00803C7E">
        <w:rPr>
          <w:rFonts w:ascii="Arial" w:hAnsi="Arial" w:cs="Arial"/>
        </w:rPr>
        <w:t>Actualizar los programas académicos  que se ofertan en función de la dinámica regional.</w:t>
      </w:r>
    </w:p>
    <w:p w:rsidR="0006236E" w:rsidRPr="00803C7E" w:rsidRDefault="0006236E" w:rsidP="007F0BF9">
      <w:pPr>
        <w:pStyle w:val="Prrafodelista"/>
        <w:numPr>
          <w:ilvl w:val="0"/>
          <w:numId w:val="5"/>
        </w:numPr>
        <w:autoSpaceDE w:val="0"/>
        <w:autoSpaceDN w:val="0"/>
        <w:adjustRightInd w:val="0"/>
        <w:spacing w:line="360" w:lineRule="auto"/>
        <w:jc w:val="both"/>
        <w:rPr>
          <w:rFonts w:ascii="Arial" w:hAnsi="Arial" w:cs="Arial"/>
        </w:rPr>
      </w:pPr>
      <w:r w:rsidRPr="00803C7E">
        <w:rPr>
          <w:rFonts w:ascii="Arial" w:hAnsi="Arial" w:cs="Arial"/>
        </w:rPr>
        <w:lastRenderedPageBreak/>
        <w:t>Ofrecer programas académicos basada</w:t>
      </w:r>
      <w:r w:rsidR="005A6316" w:rsidRPr="00803C7E">
        <w:rPr>
          <w:rFonts w:ascii="Arial" w:hAnsi="Arial" w:cs="Arial"/>
        </w:rPr>
        <w:t xml:space="preserve">s en competencias profesionales </w:t>
      </w:r>
      <w:r w:rsidRPr="00803C7E">
        <w:rPr>
          <w:rFonts w:ascii="Arial" w:hAnsi="Arial" w:cs="Arial"/>
        </w:rPr>
        <w:t xml:space="preserve"> que correspondan a la demanda de profesionistas que el sector productivo </w:t>
      </w:r>
      <w:r w:rsidR="00A100B2" w:rsidRPr="00803C7E">
        <w:rPr>
          <w:rFonts w:ascii="Arial" w:hAnsi="Arial" w:cs="Arial"/>
        </w:rPr>
        <w:t>requiere</w:t>
      </w:r>
      <w:r w:rsidRPr="00803C7E">
        <w:rPr>
          <w:rFonts w:ascii="Arial" w:hAnsi="Arial" w:cs="Arial"/>
        </w:rPr>
        <w:t xml:space="preserve">. </w:t>
      </w:r>
    </w:p>
    <w:p w:rsidR="0006236E" w:rsidRPr="00803C7E" w:rsidRDefault="0006236E" w:rsidP="007F0BF9">
      <w:pPr>
        <w:pStyle w:val="Prrafodelista"/>
        <w:numPr>
          <w:ilvl w:val="0"/>
          <w:numId w:val="5"/>
        </w:numPr>
        <w:autoSpaceDE w:val="0"/>
        <w:autoSpaceDN w:val="0"/>
        <w:adjustRightInd w:val="0"/>
        <w:spacing w:line="360" w:lineRule="auto"/>
        <w:jc w:val="both"/>
        <w:rPr>
          <w:rFonts w:ascii="Arial" w:hAnsi="Arial" w:cs="Arial"/>
        </w:rPr>
      </w:pPr>
      <w:r w:rsidRPr="00803C7E">
        <w:rPr>
          <w:rFonts w:ascii="Arial" w:hAnsi="Arial" w:cs="Arial"/>
        </w:rPr>
        <w:t xml:space="preserve">Lograr la vinculación del ITT con los sectores productivos a través de su Consejo de Vinculación, instancia que nos permitirá pulsar la demanda de profesionistas. </w:t>
      </w:r>
    </w:p>
    <w:p w:rsidR="0006236E" w:rsidRPr="00803C7E" w:rsidRDefault="0006236E" w:rsidP="007F0BF9">
      <w:pPr>
        <w:pStyle w:val="Prrafodelista"/>
        <w:numPr>
          <w:ilvl w:val="0"/>
          <w:numId w:val="5"/>
        </w:numPr>
        <w:autoSpaceDE w:val="0"/>
        <w:autoSpaceDN w:val="0"/>
        <w:adjustRightInd w:val="0"/>
        <w:spacing w:line="360" w:lineRule="auto"/>
        <w:jc w:val="both"/>
        <w:rPr>
          <w:rFonts w:ascii="Arial" w:hAnsi="Arial" w:cs="Arial"/>
        </w:rPr>
      </w:pPr>
      <w:r w:rsidRPr="00803C7E">
        <w:rPr>
          <w:rFonts w:ascii="Arial" w:hAnsi="Arial" w:cs="Arial"/>
        </w:rPr>
        <w:t xml:space="preserve">Consolidar la oferta educativa sustentada en las nuevas tecnologías de la información y comunicación, por ello se pretende ampliar los programas académicos a distancia. </w:t>
      </w:r>
    </w:p>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 xml:space="preserve">Impulsar la investigación en los alumnos de Licenciatura. </w:t>
      </w:r>
    </w:p>
    <w:p w:rsidR="0006236E" w:rsidRPr="00803C7E" w:rsidRDefault="0006236E" w:rsidP="005A784C">
      <w:pPr>
        <w:pStyle w:val="Prrafodelista"/>
        <w:rPr>
          <w:rFonts w:ascii="Arial" w:hAnsi="Arial" w:cs="Arial"/>
        </w:rPr>
      </w:pPr>
    </w:p>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Mantener la Re Certificación del proceso Educativo.</w:t>
      </w:r>
    </w:p>
    <w:p w:rsidR="0006236E" w:rsidRPr="00803C7E" w:rsidRDefault="0006236E" w:rsidP="003F6C16">
      <w:pPr>
        <w:pStyle w:val="Prrafodelista"/>
        <w:rPr>
          <w:rFonts w:ascii="Arial" w:hAnsi="Arial" w:cs="Arial"/>
        </w:rPr>
      </w:pPr>
    </w:p>
    <w:p w:rsidR="0006236E" w:rsidRPr="00803C7E" w:rsidRDefault="00BF5B2C" w:rsidP="007F0BF9">
      <w:pPr>
        <w:pStyle w:val="Prrafodelista"/>
        <w:numPr>
          <w:ilvl w:val="0"/>
          <w:numId w:val="5"/>
        </w:numPr>
        <w:jc w:val="both"/>
        <w:rPr>
          <w:rFonts w:ascii="Arial" w:hAnsi="Arial" w:cs="Arial"/>
        </w:rPr>
      </w:pPr>
      <w:r w:rsidRPr="00803C7E">
        <w:rPr>
          <w:rFonts w:ascii="Arial" w:hAnsi="Arial" w:cs="Arial"/>
        </w:rPr>
        <w:t>Incrementar el</w:t>
      </w:r>
      <w:r w:rsidR="0006236E" w:rsidRPr="00803C7E">
        <w:rPr>
          <w:rFonts w:ascii="Arial" w:hAnsi="Arial" w:cs="Arial"/>
        </w:rPr>
        <w:t xml:space="preserve"> número de docentes implicados en los programas de calidad como son: perfil deseable, Sistema Nacional de Investigadores y Redes de Investigación.  </w:t>
      </w:r>
    </w:p>
    <w:p w:rsidR="0006236E" w:rsidRPr="00803C7E" w:rsidRDefault="0006236E" w:rsidP="005A784C">
      <w:pPr>
        <w:pStyle w:val="Prrafodelista"/>
        <w:rPr>
          <w:rFonts w:ascii="Arial" w:hAnsi="Arial" w:cs="Arial"/>
        </w:rPr>
      </w:pPr>
    </w:p>
    <w:p w:rsidR="0006236E" w:rsidRPr="00803C7E" w:rsidRDefault="0006236E" w:rsidP="007F0BF9">
      <w:pPr>
        <w:pStyle w:val="Prrafodelista"/>
        <w:numPr>
          <w:ilvl w:val="0"/>
          <w:numId w:val="5"/>
        </w:numPr>
        <w:jc w:val="both"/>
        <w:rPr>
          <w:rFonts w:ascii="Arial" w:hAnsi="Arial" w:cs="Arial"/>
        </w:rPr>
      </w:pPr>
      <w:r w:rsidRPr="00803C7E">
        <w:rPr>
          <w:rFonts w:ascii="Arial" w:hAnsi="Arial" w:cs="Arial"/>
        </w:rPr>
        <w:t xml:space="preserve">Incrementar el número de estudiantes beneficiados con becas PRONABES y Otras. </w:t>
      </w:r>
    </w:p>
    <w:p w:rsidR="0006236E" w:rsidRPr="00803C7E" w:rsidRDefault="0006236E" w:rsidP="009C5A0F">
      <w:pPr>
        <w:pStyle w:val="Prrafodelista"/>
        <w:rPr>
          <w:rFonts w:ascii="Arial" w:hAnsi="Arial" w:cs="Arial"/>
        </w:rPr>
      </w:pPr>
    </w:p>
    <w:p w:rsidR="0006236E" w:rsidRPr="00803C7E" w:rsidRDefault="0006236E" w:rsidP="003F6052">
      <w:pPr>
        <w:pStyle w:val="Prrafodelista"/>
        <w:rPr>
          <w:rFonts w:ascii="Arial" w:hAnsi="Arial" w:cs="Arial"/>
        </w:rPr>
      </w:pPr>
    </w:p>
    <w:p w:rsidR="0006236E" w:rsidRPr="00803C7E" w:rsidRDefault="00681023" w:rsidP="007F0BF9">
      <w:pPr>
        <w:pStyle w:val="Prrafodelista"/>
        <w:numPr>
          <w:ilvl w:val="0"/>
          <w:numId w:val="5"/>
        </w:numPr>
        <w:jc w:val="both"/>
        <w:rPr>
          <w:rFonts w:ascii="Arial" w:hAnsi="Arial" w:cs="Arial"/>
        </w:rPr>
      </w:pPr>
      <w:r w:rsidRPr="00803C7E">
        <w:rPr>
          <w:rFonts w:ascii="Arial" w:hAnsi="Arial" w:cs="Arial"/>
        </w:rPr>
        <w:t xml:space="preserve">Continuar con </w:t>
      </w:r>
      <w:r w:rsidR="0006236E" w:rsidRPr="00803C7E">
        <w:rPr>
          <w:rFonts w:ascii="Arial" w:hAnsi="Arial" w:cs="Arial"/>
        </w:rPr>
        <w:t xml:space="preserve">y actualizar la infraestructura y equipamiento del ITT, para enfrentar los retos educativos que demanda la región y la nación. </w:t>
      </w:r>
    </w:p>
    <w:p w:rsidR="0006236E" w:rsidRPr="00803C7E" w:rsidRDefault="0006236E"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7B6F88" w:rsidRPr="00803C7E" w:rsidRDefault="007B6F88" w:rsidP="003F6052">
      <w:pPr>
        <w:pStyle w:val="Prrafodelista"/>
        <w:rPr>
          <w:rFonts w:ascii="Arial" w:hAnsi="Arial" w:cs="Arial"/>
        </w:rPr>
      </w:pPr>
    </w:p>
    <w:p w:rsidR="007B6F88" w:rsidRPr="00803C7E" w:rsidRDefault="007B6F88" w:rsidP="003F6052">
      <w:pPr>
        <w:pStyle w:val="Prrafodelista"/>
        <w:rPr>
          <w:rFonts w:ascii="Arial" w:hAnsi="Arial" w:cs="Arial"/>
        </w:rPr>
      </w:pPr>
    </w:p>
    <w:p w:rsidR="007B6F88" w:rsidRPr="00803C7E" w:rsidRDefault="007B6F88" w:rsidP="003F6052">
      <w:pPr>
        <w:pStyle w:val="Prrafodelista"/>
        <w:rPr>
          <w:rFonts w:ascii="Arial" w:hAnsi="Arial" w:cs="Arial"/>
        </w:rPr>
      </w:pPr>
    </w:p>
    <w:p w:rsidR="007B6F88" w:rsidRPr="00803C7E" w:rsidRDefault="007B6F88" w:rsidP="003F6052">
      <w:pPr>
        <w:pStyle w:val="Prrafodelista"/>
        <w:rPr>
          <w:rFonts w:ascii="Arial" w:hAnsi="Arial" w:cs="Arial"/>
        </w:rPr>
      </w:pPr>
    </w:p>
    <w:p w:rsidR="00E70A0D" w:rsidRPr="00803C7E" w:rsidRDefault="00E70A0D" w:rsidP="003F6052">
      <w:pPr>
        <w:pStyle w:val="Prrafodelista"/>
        <w:rPr>
          <w:rFonts w:ascii="Arial" w:hAnsi="Arial" w:cs="Arial"/>
        </w:rPr>
      </w:pPr>
    </w:p>
    <w:p w:rsidR="00E70A0D" w:rsidRPr="00803C7E" w:rsidRDefault="00E70A0D" w:rsidP="003F6052">
      <w:pPr>
        <w:pStyle w:val="Prrafodelista"/>
        <w:rPr>
          <w:rFonts w:ascii="Arial" w:hAnsi="Arial" w:cs="Arial"/>
        </w:rPr>
      </w:pPr>
    </w:p>
    <w:p w:rsidR="0006236E" w:rsidRPr="00803C7E" w:rsidRDefault="0006236E" w:rsidP="0090007B">
      <w:pPr>
        <w:jc w:val="both"/>
        <w:rPr>
          <w:rFonts w:ascii="Arial" w:hAnsi="Arial" w:cs="Arial"/>
        </w:rPr>
      </w:pPr>
      <w:r w:rsidRPr="00803C7E">
        <w:rPr>
          <w:rFonts w:ascii="Arial" w:hAnsi="Arial" w:cs="Arial"/>
          <w:b/>
        </w:rPr>
        <w:lastRenderedPageBreak/>
        <w:t xml:space="preserve"> </w:t>
      </w:r>
      <w:r w:rsidR="007B6F88" w:rsidRPr="00803C7E">
        <w:rPr>
          <w:rFonts w:ascii="Arial" w:hAnsi="Arial" w:cs="Arial"/>
          <w:b/>
        </w:rPr>
        <w:t>IX.</w:t>
      </w:r>
      <w:r w:rsidR="007B6F88" w:rsidRPr="00803C7E">
        <w:rPr>
          <w:rFonts w:ascii="Arial" w:hAnsi="Arial" w:cs="Arial"/>
          <w:b/>
        </w:rPr>
        <w:tab/>
      </w:r>
      <w:r w:rsidRPr="00803C7E">
        <w:rPr>
          <w:rFonts w:ascii="Arial" w:hAnsi="Arial" w:cs="Arial"/>
          <w:b/>
        </w:rPr>
        <w:t>CONCLUSIONES</w:t>
      </w:r>
      <w:r w:rsidRPr="00803C7E">
        <w:rPr>
          <w:rFonts w:ascii="Arial" w:hAnsi="Arial" w:cs="Arial"/>
        </w:rPr>
        <w:t>.</w:t>
      </w:r>
    </w:p>
    <w:p w:rsidR="0006236E" w:rsidRPr="00803C7E" w:rsidRDefault="0006236E" w:rsidP="004C78ED">
      <w:pPr>
        <w:jc w:val="both"/>
        <w:rPr>
          <w:rFonts w:ascii="Arial" w:hAnsi="Arial" w:cs="Arial"/>
        </w:rPr>
      </w:pPr>
    </w:p>
    <w:p w:rsidR="00D0385B" w:rsidRPr="00803C7E" w:rsidRDefault="00D0385B" w:rsidP="002E5904">
      <w:pPr>
        <w:spacing w:line="360" w:lineRule="auto"/>
        <w:jc w:val="both"/>
        <w:rPr>
          <w:rFonts w:ascii="Arial" w:hAnsi="Arial" w:cs="Arial"/>
        </w:rPr>
      </w:pPr>
      <w:r w:rsidRPr="00803C7E">
        <w:rPr>
          <w:rFonts w:ascii="Arial" w:hAnsi="Arial" w:cs="Arial"/>
        </w:rPr>
        <w:t>La</w:t>
      </w:r>
      <w:r w:rsidR="0006236E" w:rsidRPr="00803C7E">
        <w:rPr>
          <w:rFonts w:ascii="Arial" w:hAnsi="Arial" w:cs="Arial"/>
        </w:rPr>
        <w:t xml:space="preserve"> comunidad del Tecnológico de Torreón ha tomado conciencia del  gran compromiso a cumplir a partir de la construcción de su visión, ya que el convertirse en líder</w:t>
      </w:r>
      <w:r w:rsidR="00E27C7F" w:rsidRPr="00803C7E">
        <w:rPr>
          <w:rFonts w:ascii="Arial" w:hAnsi="Arial" w:cs="Arial"/>
        </w:rPr>
        <w:t xml:space="preserve"> en </w:t>
      </w:r>
      <w:r w:rsidR="0006236E" w:rsidRPr="00803C7E">
        <w:rPr>
          <w:rFonts w:ascii="Arial" w:hAnsi="Arial" w:cs="Arial"/>
        </w:rPr>
        <w:t xml:space="preserve"> educación superior, científica y tecnológica, no es una tarea sencilla, por el contrario demanda poner en tensión todas sus capacidades y habilidades, además de realizar una revolución cultural en sus paradigmas y en sus interrelaciones personales. </w:t>
      </w:r>
    </w:p>
    <w:p w:rsidR="00D0385B" w:rsidRPr="00803C7E" w:rsidRDefault="00D0385B" w:rsidP="002E5904">
      <w:pPr>
        <w:spacing w:line="360" w:lineRule="auto"/>
        <w:jc w:val="both"/>
        <w:rPr>
          <w:rFonts w:ascii="Arial" w:hAnsi="Arial" w:cs="Arial"/>
        </w:rPr>
      </w:pPr>
    </w:p>
    <w:p w:rsidR="00A1711A" w:rsidRPr="00803C7E" w:rsidRDefault="00E24B9E" w:rsidP="0061797D">
      <w:pPr>
        <w:spacing w:line="360" w:lineRule="auto"/>
        <w:jc w:val="both"/>
        <w:rPr>
          <w:rFonts w:ascii="Arial" w:hAnsi="Arial" w:cs="Arial"/>
        </w:rPr>
      </w:pPr>
      <w:r w:rsidRPr="00803C7E">
        <w:rPr>
          <w:rFonts w:ascii="Arial" w:hAnsi="Arial" w:cs="Arial"/>
        </w:rPr>
        <w:t xml:space="preserve">Somos conscientes de las metas que no hemos cumplido, algunas se reconsideraron, otras están en proceso de atención. </w:t>
      </w:r>
      <w:r w:rsidR="0006236E" w:rsidRPr="00803C7E">
        <w:rPr>
          <w:rFonts w:ascii="Arial" w:hAnsi="Arial" w:cs="Arial"/>
        </w:rPr>
        <w:t>Estamos plenamente convencidos de q</w:t>
      </w:r>
      <w:r w:rsidRPr="00803C7E">
        <w:rPr>
          <w:rFonts w:ascii="Arial" w:hAnsi="Arial" w:cs="Arial"/>
        </w:rPr>
        <w:t xml:space="preserve">ue se lograrán todas las metas </w:t>
      </w:r>
      <w:r w:rsidR="0006236E" w:rsidRPr="00803C7E">
        <w:rPr>
          <w:rFonts w:ascii="Arial" w:hAnsi="Arial" w:cs="Arial"/>
        </w:rPr>
        <w:t xml:space="preserve">plasmadas en nuestro </w:t>
      </w:r>
      <w:r w:rsidR="00A1711A" w:rsidRPr="00803C7E">
        <w:rPr>
          <w:rFonts w:ascii="Arial" w:hAnsi="Arial" w:cs="Arial"/>
        </w:rPr>
        <w:t xml:space="preserve">futuro </w:t>
      </w:r>
      <w:r w:rsidR="0006236E" w:rsidRPr="00803C7E">
        <w:rPr>
          <w:rFonts w:ascii="Arial" w:hAnsi="Arial" w:cs="Arial"/>
        </w:rPr>
        <w:t>Programa Institucional de Innovación y desarrollo</w:t>
      </w:r>
      <w:r w:rsidR="00A1711A" w:rsidRPr="00803C7E">
        <w:rPr>
          <w:rFonts w:ascii="Arial" w:hAnsi="Arial" w:cs="Arial"/>
        </w:rPr>
        <w:t>.</w:t>
      </w:r>
      <w:r w:rsidRPr="00803C7E">
        <w:rPr>
          <w:rFonts w:ascii="Arial" w:hAnsi="Arial" w:cs="Arial"/>
          <w:i/>
        </w:rPr>
        <w:t xml:space="preserve"> </w:t>
      </w:r>
      <w:r w:rsidR="0006236E" w:rsidRPr="00803C7E">
        <w:rPr>
          <w:rFonts w:ascii="Arial" w:hAnsi="Arial" w:cs="Arial"/>
          <w:i/>
        </w:rPr>
        <w:t xml:space="preserve"> </w:t>
      </w:r>
      <w:r w:rsidR="0006236E" w:rsidRPr="00803C7E">
        <w:rPr>
          <w:rFonts w:ascii="Arial" w:hAnsi="Arial" w:cs="Arial"/>
        </w:rPr>
        <w:t xml:space="preserve"> </w:t>
      </w:r>
      <w:r w:rsidRPr="00803C7E">
        <w:rPr>
          <w:rFonts w:ascii="Arial" w:hAnsi="Arial" w:cs="Arial"/>
        </w:rPr>
        <w:t xml:space="preserve">La experiencia del PIID 2007-2012 nos </w:t>
      </w:r>
      <w:r w:rsidR="00A1711A" w:rsidRPr="00803C7E">
        <w:rPr>
          <w:rFonts w:ascii="Arial" w:hAnsi="Arial" w:cs="Arial"/>
        </w:rPr>
        <w:t>ha generado un cúmulo de experiencias para ser más eficientes en los futuros escenarios de planeación.</w:t>
      </w:r>
    </w:p>
    <w:p w:rsidR="00A1711A" w:rsidRPr="00803C7E" w:rsidRDefault="00A1711A" w:rsidP="0061797D">
      <w:pPr>
        <w:spacing w:line="360" w:lineRule="auto"/>
        <w:jc w:val="both"/>
        <w:rPr>
          <w:rFonts w:ascii="Arial" w:hAnsi="Arial" w:cs="Arial"/>
        </w:rPr>
      </w:pPr>
    </w:p>
    <w:p w:rsidR="0006236E" w:rsidRPr="00803C7E" w:rsidRDefault="0006236E" w:rsidP="0061797D">
      <w:pPr>
        <w:spacing w:line="360" w:lineRule="auto"/>
        <w:jc w:val="both"/>
        <w:rPr>
          <w:rFonts w:ascii="Arial" w:hAnsi="Arial" w:cs="Arial"/>
        </w:rPr>
      </w:pPr>
      <w:r w:rsidRPr="00803C7E">
        <w:rPr>
          <w:rFonts w:ascii="Arial" w:hAnsi="Arial" w:cs="Arial"/>
        </w:rPr>
        <w:t xml:space="preserve">Así mismo estamos </w:t>
      </w:r>
      <w:r w:rsidR="005D41A7" w:rsidRPr="00803C7E">
        <w:rPr>
          <w:rFonts w:ascii="Arial" w:hAnsi="Arial" w:cs="Arial"/>
        </w:rPr>
        <w:t>cons</w:t>
      </w:r>
      <w:r w:rsidR="00E27C7F" w:rsidRPr="00803C7E">
        <w:rPr>
          <w:rFonts w:ascii="Arial" w:hAnsi="Arial" w:cs="Arial"/>
        </w:rPr>
        <w:t>c</w:t>
      </w:r>
      <w:r w:rsidR="005D41A7" w:rsidRPr="00803C7E">
        <w:rPr>
          <w:rFonts w:ascii="Arial" w:hAnsi="Arial" w:cs="Arial"/>
        </w:rPr>
        <w:t>ientes</w:t>
      </w:r>
      <w:r w:rsidRPr="00803C7E">
        <w:rPr>
          <w:rFonts w:ascii="Arial" w:hAnsi="Arial" w:cs="Arial"/>
        </w:rPr>
        <w:t xml:space="preserve"> del gran reto que se tiene</w:t>
      </w:r>
      <w:r w:rsidR="00E27C7F" w:rsidRPr="00803C7E">
        <w:rPr>
          <w:rFonts w:ascii="Arial" w:hAnsi="Arial" w:cs="Arial"/>
        </w:rPr>
        <w:t>,</w:t>
      </w:r>
      <w:r w:rsidRPr="00803C7E">
        <w:rPr>
          <w:rFonts w:ascii="Arial" w:hAnsi="Arial" w:cs="Arial"/>
        </w:rPr>
        <w:t xml:space="preserve"> que es el  de posesionar nuestro tecnológico</w:t>
      </w:r>
      <w:r w:rsidR="00E27C7F" w:rsidRPr="00803C7E">
        <w:rPr>
          <w:rFonts w:ascii="Arial" w:hAnsi="Arial" w:cs="Arial"/>
        </w:rPr>
        <w:t xml:space="preserve"> toda vez   </w:t>
      </w:r>
      <w:r w:rsidRPr="00803C7E">
        <w:rPr>
          <w:rFonts w:ascii="Arial" w:hAnsi="Arial" w:cs="Arial"/>
        </w:rPr>
        <w:t>que existe una gran competencia regional. Debido a  que la educación en la comarca lagunera  es un pilar de la actividad económica en la región y que la educación privada en la laguna muestra un gran repunte</w:t>
      </w:r>
      <w:r w:rsidR="00E27C7F" w:rsidRPr="00803C7E">
        <w:rPr>
          <w:rFonts w:ascii="Arial" w:hAnsi="Arial" w:cs="Arial"/>
        </w:rPr>
        <w:t>-</w:t>
      </w:r>
      <w:r w:rsidRPr="00803C7E">
        <w:rPr>
          <w:rFonts w:ascii="Arial" w:hAnsi="Arial" w:cs="Arial"/>
        </w:rPr>
        <w:t xml:space="preserve"> en los últimos años ha  realizado inversiones importantes</w:t>
      </w:r>
      <w:r w:rsidR="00E27C7F" w:rsidRPr="00803C7E">
        <w:rPr>
          <w:rFonts w:ascii="Arial" w:hAnsi="Arial" w:cs="Arial"/>
        </w:rPr>
        <w:t xml:space="preserve"> en infraestructura y equipo-, el reto del Instituto Tecnológico de Torreón estriba en desarrollar sus programas estratégicos con mayor eficiencia y eficacia.</w:t>
      </w:r>
    </w:p>
    <w:p w:rsidR="00E27C7F" w:rsidRPr="00803C7E" w:rsidRDefault="00E27C7F" w:rsidP="0061797D">
      <w:pPr>
        <w:spacing w:line="360" w:lineRule="auto"/>
        <w:jc w:val="both"/>
        <w:rPr>
          <w:rFonts w:ascii="Arial" w:hAnsi="Arial" w:cs="Arial"/>
        </w:rPr>
      </w:pPr>
    </w:p>
    <w:p w:rsidR="0006236E" w:rsidRPr="00803C7E" w:rsidRDefault="0006236E" w:rsidP="0061797D">
      <w:pPr>
        <w:spacing w:line="360" w:lineRule="auto"/>
        <w:jc w:val="both"/>
        <w:rPr>
          <w:rFonts w:ascii="Arial" w:hAnsi="Arial" w:cs="Arial"/>
        </w:rPr>
      </w:pPr>
      <w:r w:rsidRPr="00803C7E">
        <w:rPr>
          <w:rFonts w:ascii="Arial" w:hAnsi="Arial" w:cs="Arial"/>
          <w:color w:val="000000"/>
          <w:szCs w:val="22"/>
          <w:lang w:eastAsia="en-US"/>
        </w:rPr>
        <w:t>Sin embargo</w:t>
      </w:r>
      <w:r w:rsidR="00E27C7F" w:rsidRPr="00803C7E">
        <w:rPr>
          <w:rFonts w:ascii="Arial" w:hAnsi="Arial" w:cs="Arial"/>
          <w:color w:val="000000"/>
          <w:szCs w:val="22"/>
          <w:lang w:eastAsia="en-US"/>
        </w:rPr>
        <w:t xml:space="preserve">, </w:t>
      </w:r>
      <w:r w:rsidRPr="00803C7E">
        <w:rPr>
          <w:rFonts w:ascii="Arial" w:hAnsi="Arial" w:cs="Arial"/>
          <w:color w:val="000000"/>
          <w:szCs w:val="22"/>
          <w:lang w:eastAsia="en-US"/>
        </w:rPr>
        <w:t xml:space="preserve"> el tecnológico presenta fortalezas</w:t>
      </w:r>
      <w:r w:rsidR="00E27C7F" w:rsidRPr="00803C7E">
        <w:rPr>
          <w:rFonts w:ascii="Arial" w:hAnsi="Arial" w:cs="Arial"/>
          <w:color w:val="000000"/>
          <w:szCs w:val="22"/>
          <w:lang w:eastAsia="en-US"/>
        </w:rPr>
        <w:t xml:space="preserve"> que no poseen otras instituciones</w:t>
      </w:r>
      <w:r w:rsidRPr="00803C7E">
        <w:rPr>
          <w:rFonts w:ascii="Arial" w:hAnsi="Arial" w:cs="Arial"/>
          <w:color w:val="000000"/>
          <w:szCs w:val="22"/>
          <w:lang w:eastAsia="en-US"/>
        </w:rPr>
        <w:t xml:space="preserve"> como una plantilla de docentes con un alto grado de capacitación e infraestructura</w:t>
      </w:r>
      <w:r w:rsidR="00DF5A6E">
        <w:rPr>
          <w:rFonts w:ascii="Arial" w:hAnsi="Arial" w:cs="Arial"/>
          <w:color w:val="000000"/>
          <w:szCs w:val="22"/>
          <w:lang w:eastAsia="en-US"/>
        </w:rPr>
        <w:t xml:space="preserve"> </w:t>
      </w:r>
      <w:r w:rsidR="00F20324" w:rsidRPr="00803C7E">
        <w:rPr>
          <w:rFonts w:ascii="Arial" w:hAnsi="Arial" w:cs="Arial"/>
          <w:color w:val="000000"/>
          <w:szCs w:val="22"/>
          <w:lang w:eastAsia="en-US"/>
        </w:rPr>
        <w:t>educativa</w:t>
      </w:r>
      <w:r w:rsidRPr="00803C7E">
        <w:rPr>
          <w:rFonts w:ascii="Arial" w:hAnsi="Arial" w:cs="Arial"/>
          <w:color w:val="000000"/>
          <w:szCs w:val="22"/>
          <w:lang w:eastAsia="en-US"/>
        </w:rPr>
        <w:t xml:space="preserve">, lo que </w:t>
      </w:r>
      <w:r w:rsidR="0080574D" w:rsidRPr="00803C7E">
        <w:rPr>
          <w:rFonts w:ascii="Arial" w:hAnsi="Arial" w:cs="Arial"/>
          <w:color w:val="000000"/>
          <w:szCs w:val="22"/>
          <w:lang w:eastAsia="en-US"/>
        </w:rPr>
        <w:t>representa una ventaja fundamental en la oferta del servicio educativo y por lo tanto la posibilidad d</w:t>
      </w:r>
      <w:r w:rsidRPr="00803C7E">
        <w:rPr>
          <w:rFonts w:ascii="Arial" w:hAnsi="Arial" w:cs="Arial"/>
          <w:color w:val="000000"/>
          <w:szCs w:val="22"/>
          <w:lang w:eastAsia="en-US"/>
        </w:rPr>
        <w:t xml:space="preserve">el logro de los retos que se formulan en el presente documento. </w:t>
      </w:r>
    </w:p>
    <w:p w:rsidR="00504F74" w:rsidRPr="00803C7E" w:rsidRDefault="00504F74" w:rsidP="00EC7E4A">
      <w:pPr>
        <w:ind w:left="1134"/>
        <w:rPr>
          <w:rFonts w:ascii="Arial" w:hAnsi="Arial" w:cs="Arial"/>
          <w:b/>
          <w:bCs/>
        </w:rPr>
      </w:pPr>
    </w:p>
    <w:p w:rsidR="00A1711A" w:rsidRPr="00803C7E" w:rsidRDefault="00A1711A" w:rsidP="00EC7E4A">
      <w:pPr>
        <w:ind w:left="1134"/>
        <w:rPr>
          <w:rFonts w:ascii="Arial" w:hAnsi="Arial" w:cs="Arial"/>
          <w:b/>
          <w:bCs/>
        </w:rPr>
      </w:pPr>
    </w:p>
    <w:p w:rsidR="00A1711A" w:rsidRPr="00803C7E" w:rsidRDefault="00A1711A" w:rsidP="00EC7E4A">
      <w:pPr>
        <w:ind w:left="1134"/>
        <w:rPr>
          <w:rFonts w:ascii="Arial" w:hAnsi="Arial" w:cs="Arial"/>
          <w:b/>
          <w:bCs/>
        </w:rPr>
      </w:pPr>
    </w:p>
    <w:p w:rsidR="00A1711A" w:rsidRPr="00803C7E" w:rsidRDefault="00A1711A" w:rsidP="00EC7E4A">
      <w:pPr>
        <w:ind w:left="1134"/>
        <w:rPr>
          <w:rFonts w:ascii="Arial" w:hAnsi="Arial" w:cs="Arial"/>
          <w:b/>
          <w:bCs/>
        </w:rPr>
      </w:pPr>
    </w:p>
    <w:p w:rsidR="0006236E" w:rsidRPr="00803C7E" w:rsidRDefault="0006236E" w:rsidP="00EC7E4A">
      <w:pPr>
        <w:ind w:left="1134"/>
        <w:rPr>
          <w:rFonts w:ascii="Arial" w:hAnsi="Arial" w:cs="Arial"/>
          <w:b/>
          <w:bCs/>
        </w:rPr>
      </w:pPr>
      <w:r w:rsidRPr="00803C7E">
        <w:rPr>
          <w:rFonts w:ascii="Arial" w:hAnsi="Arial" w:cs="Arial"/>
          <w:b/>
          <w:bCs/>
        </w:rPr>
        <w:lastRenderedPageBreak/>
        <w:t xml:space="preserve"> IX. AGRADECIMIENTOS.</w:t>
      </w:r>
    </w:p>
    <w:p w:rsidR="0006236E" w:rsidRPr="00803C7E" w:rsidRDefault="0006236E" w:rsidP="00204D66">
      <w:pPr>
        <w:rPr>
          <w:rFonts w:ascii="Arial" w:hAnsi="Arial" w:cs="Arial"/>
          <w:b/>
          <w:bCs/>
        </w:rPr>
      </w:pPr>
    </w:p>
    <w:p w:rsidR="0006236E" w:rsidRPr="00803C7E" w:rsidRDefault="0006236E" w:rsidP="0069473C">
      <w:pPr>
        <w:jc w:val="both"/>
        <w:rPr>
          <w:rFonts w:ascii="Arial" w:hAnsi="Arial" w:cs="Arial"/>
        </w:rPr>
      </w:pPr>
      <w:r w:rsidRPr="00803C7E">
        <w:rPr>
          <w:rFonts w:ascii="Arial" w:hAnsi="Arial" w:cs="Arial"/>
        </w:rPr>
        <w:t>A nuestras autoridades de la Secretaría de Educación Pública por sus decisiones en bien de los propósitos de nuestra institución.</w:t>
      </w:r>
    </w:p>
    <w:p w:rsidR="0006236E" w:rsidRPr="00803C7E" w:rsidRDefault="0006236E" w:rsidP="00204D66">
      <w:pPr>
        <w:rPr>
          <w:rFonts w:ascii="Arial" w:hAnsi="Arial" w:cs="Arial"/>
          <w:b/>
          <w:bCs/>
        </w:rPr>
      </w:pPr>
    </w:p>
    <w:p w:rsidR="0006236E" w:rsidRPr="00803C7E" w:rsidRDefault="0006236E" w:rsidP="0069473C">
      <w:pPr>
        <w:jc w:val="both"/>
        <w:rPr>
          <w:rFonts w:ascii="Arial" w:hAnsi="Arial" w:cs="Arial"/>
        </w:rPr>
      </w:pPr>
      <w:r w:rsidRPr="00803C7E">
        <w:rPr>
          <w:rFonts w:ascii="Arial" w:hAnsi="Arial" w:cs="Arial"/>
        </w:rPr>
        <w:t>Al Gobierno del Estado por su apoyo y estima hacia esta comunidad tecnológica.</w:t>
      </w:r>
    </w:p>
    <w:p w:rsidR="0006236E" w:rsidRPr="00803C7E" w:rsidRDefault="0006236E" w:rsidP="00204D66">
      <w:pPr>
        <w:rPr>
          <w:rFonts w:ascii="Arial" w:hAnsi="Arial" w:cs="Arial"/>
          <w:b/>
          <w:bCs/>
        </w:rPr>
      </w:pPr>
    </w:p>
    <w:p w:rsidR="0006236E" w:rsidRPr="00803C7E" w:rsidRDefault="0006236E" w:rsidP="00204D66">
      <w:pPr>
        <w:rPr>
          <w:rFonts w:ascii="Arial" w:hAnsi="Arial" w:cs="Arial"/>
          <w:bCs/>
        </w:rPr>
      </w:pPr>
      <w:r w:rsidRPr="00803C7E">
        <w:rPr>
          <w:rFonts w:ascii="Arial" w:hAnsi="Arial" w:cs="Arial"/>
          <w:bCs/>
        </w:rPr>
        <w:t>A la Dirección General de Educación Superior Tecnológica por su apoyo a la consolidación y desarrollo del Tecnológico de Torreón</w:t>
      </w:r>
    </w:p>
    <w:p w:rsidR="0006236E" w:rsidRPr="00803C7E" w:rsidRDefault="0006236E" w:rsidP="00204D66">
      <w:pPr>
        <w:rPr>
          <w:rFonts w:ascii="Arial" w:hAnsi="Arial" w:cs="Arial"/>
          <w:b/>
          <w:bCs/>
        </w:rPr>
      </w:pPr>
    </w:p>
    <w:p w:rsidR="0006236E" w:rsidRPr="00803C7E" w:rsidRDefault="0006236E" w:rsidP="00204D66">
      <w:pPr>
        <w:jc w:val="both"/>
        <w:rPr>
          <w:rFonts w:ascii="Arial" w:hAnsi="Arial" w:cs="Arial"/>
        </w:rPr>
      </w:pPr>
      <w:r w:rsidRPr="00803C7E">
        <w:rPr>
          <w:rFonts w:ascii="Arial" w:hAnsi="Arial" w:cs="Arial"/>
        </w:rPr>
        <w:t>A las autoridades municipales que con sus acciones contribuyen para que sigamos impartiendo con ánimo la educación tecnológica para el progreso de la región y del estado.</w:t>
      </w: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r w:rsidRPr="00803C7E">
        <w:rPr>
          <w:rFonts w:ascii="Arial" w:hAnsi="Arial" w:cs="Arial"/>
        </w:rPr>
        <w:t>A los responsables de instituciones educativas por su valiosa comprensión y apoyo en el desarrollo de nuestros programas académicos, culturales y deportivos.</w:t>
      </w: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r w:rsidRPr="00803C7E">
        <w:rPr>
          <w:rFonts w:ascii="Arial" w:hAnsi="Arial" w:cs="Arial"/>
        </w:rPr>
        <w:t>A las empresas, asociaciones y demás organismos que integran los sectores productivos de bienes y servicios y a la comunidad en general.</w:t>
      </w: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r w:rsidRPr="00803C7E">
        <w:rPr>
          <w:rFonts w:ascii="Arial" w:hAnsi="Arial" w:cs="Arial"/>
        </w:rPr>
        <w:t>A los docentes, administrativos y personal de Apoyo a la Educación  del Instituto Tecnológico de Torreón, por su confianza y su trabajo en bien de nuestro plantel.</w:t>
      </w: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r w:rsidRPr="00803C7E">
        <w:rPr>
          <w:rFonts w:ascii="Arial" w:hAnsi="Arial" w:cs="Arial"/>
        </w:rPr>
        <w:t>A todos los estudiantes por su alta conciencia social para representar a nuestra institución en los diferentes proyectos y/o eventos organizados a nivel local, regional.</w:t>
      </w:r>
    </w:p>
    <w:p w:rsidR="0006236E" w:rsidRPr="00803C7E" w:rsidRDefault="0006236E" w:rsidP="00204D66">
      <w:pPr>
        <w:jc w:val="both"/>
        <w:rPr>
          <w:rFonts w:ascii="Arial" w:hAnsi="Arial" w:cs="Arial"/>
        </w:rPr>
      </w:pPr>
    </w:p>
    <w:p w:rsidR="0006236E" w:rsidRPr="00803C7E" w:rsidRDefault="0006236E" w:rsidP="00204D66">
      <w:pPr>
        <w:jc w:val="both"/>
        <w:rPr>
          <w:rFonts w:ascii="Arial" w:hAnsi="Arial" w:cs="Arial"/>
        </w:rPr>
      </w:pPr>
    </w:p>
    <w:p w:rsidR="0006236E" w:rsidRPr="00803C7E" w:rsidRDefault="0006236E" w:rsidP="00204D66">
      <w:pPr>
        <w:tabs>
          <w:tab w:val="left" w:pos="5580"/>
        </w:tabs>
        <w:jc w:val="both"/>
        <w:rPr>
          <w:rFonts w:ascii="Arial" w:hAnsi="Arial" w:cs="Arial"/>
        </w:rPr>
      </w:pPr>
    </w:p>
    <w:p w:rsidR="0006236E" w:rsidRPr="00803C7E" w:rsidRDefault="0006236E" w:rsidP="0069473C">
      <w:pPr>
        <w:jc w:val="both"/>
        <w:rPr>
          <w:rFonts w:ascii="Arial" w:hAnsi="Arial" w:cs="Arial"/>
        </w:rPr>
      </w:pPr>
    </w:p>
    <w:p w:rsidR="0006236E" w:rsidRPr="00803C7E" w:rsidRDefault="0006236E" w:rsidP="00204D66">
      <w:pPr>
        <w:rPr>
          <w:rFonts w:ascii="Arial" w:hAnsi="Arial" w:cs="Arial"/>
        </w:rPr>
      </w:pPr>
    </w:p>
    <w:p w:rsidR="0006236E" w:rsidRPr="00803C7E" w:rsidRDefault="0006236E" w:rsidP="00204D66">
      <w:pPr>
        <w:rPr>
          <w:rFonts w:ascii="Arial" w:hAnsi="Arial" w:cs="Arial"/>
        </w:rPr>
      </w:pPr>
    </w:p>
    <w:p w:rsidR="00CF4682" w:rsidRPr="00803C7E" w:rsidRDefault="0006236E" w:rsidP="00204D66">
      <w:pPr>
        <w:rPr>
          <w:rFonts w:ascii="Arial" w:hAnsi="Arial" w:cs="Arial"/>
          <w:b/>
          <w:sz w:val="28"/>
          <w:szCs w:val="28"/>
        </w:rPr>
      </w:pPr>
      <w:r w:rsidRPr="00803C7E">
        <w:rPr>
          <w:rFonts w:ascii="Arial" w:hAnsi="Arial" w:cs="Arial"/>
          <w:b/>
          <w:sz w:val="28"/>
          <w:szCs w:val="28"/>
        </w:rPr>
        <w:t>¡</w:t>
      </w:r>
      <w:r w:rsidR="00EC3636" w:rsidRPr="00803C7E">
        <w:rPr>
          <w:rFonts w:ascii="Arial" w:hAnsi="Arial" w:cs="Arial"/>
          <w:b/>
          <w:sz w:val="28"/>
          <w:szCs w:val="28"/>
        </w:rPr>
        <w:t>G</w:t>
      </w:r>
      <w:r w:rsidRPr="00803C7E">
        <w:rPr>
          <w:rFonts w:ascii="Arial" w:hAnsi="Arial" w:cs="Arial"/>
          <w:b/>
          <w:sz w:val="28"/>
          <w:szCs w:val="28"/>
        </w:rPr>
        <w:t>racias!</w:t>
      </w:r>
    </w:p>
    <w:p w:rsidR="0006236E" w:rsidRPr="00803C7E" w:rsidRDefault="00CF4682" w:rsidP="0090007B">
      <w:pPr>
        <w:ind w:firstLine="708"/>
        <w:rPr>
          <w:rFonts w:ascii="Arial" w:hAnsi="Arial" w:cs="Arial"/>
          <w:b/>
        </w:rPr>
      </w:pPr>
      <w:r w:rsidRPr="00803C7E">
        <w:rPr>
          <w:rFonts w:ascii="Arial" w:hAnsi="Arial" w:cs="Arial"/>
          <w:b/>
          <w:sz w:val="28"/>
          <w:szCs w:val="28"/>
        </w:rPr>
        <w:br w:type="page"/>
      </w:r>
      <w:r w:rsidR="0006236E" w:rsidRPr="00803C7E">
        <w:rPr>
          <w:rFonts w:ascii="Arial" w:hAnsi="Arial" w:cs="Arial"/>
          <w:b/>
        </w:rPr>
        <w:lastRenderedPageBreak/>
        <w:t>X. DIRECTORIO</w:t>
      </w:r>
    </w:p>
    <w:p w:rsidR="00504F74" w:rsidRPr="00803C7E" w:rsidRDefault="00504F74" w:rsidP="00504F74"/>
    <w:p w:rsidR="0006236E" w:rsidRPr="00803C7E" w:rsidRDefault="0006236E" w:rsidP="00204D66">
      <w:pPr>
        <w:pStyle w:val="Encabezado"/>
        <w:rPr>
          <w:rFonts w:ascii="Arial" w:hAnsi="Arial" w:cs="Arial"/>
          <w:lang w:val="es-MX"/>
        </w:rPr>
      </w:pPr>
      <w:r w:rsidRPr="00803C7E">
        <w:rPr>
          <w:rFonts w:ascii="Arial" w:hAnsi="Arial" w:cs="Arial"/>
          <w:lang w:val="es-MX"/>
        </w:rPr>
        <w:t xml:space="preserve">ING. </w:t>
      </w:r>
      <w:r w:rsidR="00BD1C21" w:rsidRPr="00803C7E">
        <w:rPr>
          <w:rFonts w:ascii="Arial" w:hAnsi="Arial" w:cs="Arial"/>
          <w:lang w:val="es-MX"/>
        </w:rPr>
        <w:t>JESÚS</w:t>
      </w:r>
      <w:r w:rsidRPr="00803C7E">
        <w:rPr>
          <w:rFonts w:ascii="Arial" w:hAnsi="Arial" w:cs="Arial"/>
          <w:lang w:val="es-MX"/>
        </w:rPr>
        <w:t xml:space="preserve"> ARMANDO LONGORIA </w:t>
      </w:r>
      <w:r w:rsidR="00BD1C21" w:rsidRPr="00803C7E">
        <w:rPr>
          <w:rFonts w:ascii="Arial" w:hAnsi="Arial" w:cs="Arial"/>
          <w:lang w:val="es-MX"/>
        </w:rPr>
        <w:t>GÁNDARA</w:t>
      </w:r>
    </w:p>
    <w:p w:rsidR="0006236E" w:rsidRPr="00803C7E" w:rsidRDefault="0006236E" w:rsidP="00204D66">
      <w:pPr>
        <w:pStyle w:val="Encabezado"/>
        <w:rPr>
          <w:rFonts w:ascii="Arial" w:hAnsi="Arial" w:cs="Arial"/>
          <w:b/>
          <w:sz w:val="28"/>
          <w:lang w:val="es-MX"/>
        </w:rPr>
      </w:pPr>
      <w:r w:rsidRPr="00803C7E">
        <w:rPr>
          <w:rFonts w:ascii="Arial" w:hAnsi="Arial" w:cs="Arial"/>
          <w:b/>
          <w:sz w:val="28"/>
          <w:lang w:val="es-MX"/>
        </w:rPr>
        <w:t>Director</w:t>
      </w:r>
    </w:p>
    <w:p w:rsidR="00565E4C" w:rsidRPr="00803C7E" w:rsidRDefault="00565E4C" w:rsidP="00204D66">
      <w:pPr>
        <w:pStyle w:val="Encabezado"/>
        <w:rPr>
          <w:rFonts w:ascii="Arial" w:hAnsi="Arial" w:cs="Arial"/>
          <w:b/>
          <w:sz w:val="28"/>
          <w:lang w:val="es-MX"/>
        </w:rPr>
      </w:pPr>
    </w:p>
    <w:p w:rsidR="0006236E" w:rsidRPr="00803C7E" w:rsidRDefault="0006236E" w:rsidP="00204D66">
      <w:pPr>
        <w:pStyle w:val="Encabezado"/>
        <w:rPr>
          <w:rFonts w:ascii="Arial" w:hAnsi="Arial" w:cs="Arial"/>
          <w:lang w:val="es-MX"/>
        </w:rPr>
      </w:pP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Subdirector  de Planeación</w:t>
      </w:r>
    </w:p>
    <w:p w:rsidR="00565E4C" w:rsidRPr="00803C7E" w:rsidRDefault="00565E4C" w:rsidP="00204D66">
      <w:pPr>
        <w:pStyle w:val="Encabezado"/>
        <w:rPr>
          <w:rFonts w:ascii="Arial" w:hAnsi="Arial" w:cs="Arial"/>
          <w:b/>
          <w:bCs/>
          <w:lang w:val="es-MX"/>
        </w:rPr>
      </w:pPr>
    </w:p>
    <w:p w:rsidR="0006236E" w:rsidRPr="00803C7E" w:rsidRDefault="0006236E" w:rsidP="00204D66">
      <w:pPr>
        <w:pStyle w:val="Encabezado"/>
        <w:rPr>
          <w:rFonts w:ascii="Arial" w:hAnsi="Arial" w:cs="Arial"/>
          <w:b/>
          <w:bCs/>
          <w:lang w:val="es-MX"/>
        </w:rPr>
      </w:pPr>
    </w:p>
    <w:p w:rsidR="00CF4682" w:rsidRPr="00803C7E" w:rsidRDefault="003777FB" w:rsidP="00CF4682">
      <w:pPr>
        <w:pStyle w:val="Encabezado"/>
        <w:rPr>
          <w:rFonts w:ascii="Arial" w:hAnsi="Arial" w:cs="Arial"/>
          <w:lang w:val="es-MX"/>
        </w:rPr>
      </w:pPr>
      <w:r w:rsidRPr="00803C7E">
        <w:rPr>
          <w:rFonts w:ascii="Arial" w:hAnsi="Arial" w:cs="Arial"/>
          <w:lang w:val="es-MX"/>
        </w:rPr>
        <w:t>Dr. ELIGIO SÁNCHEZ HERNÁNDEZ</w:t>
      </w:r>
      <w:r w:rsidR="00CF4682" w:rsidRPr="00803C7E">
        <w:rPr>
          <w:rFonts w:ascii="Arial" w:hAnsi="Arial" w:cs="Arial"/>
          <w:lang w:val="es-MX"/>
        </w:rPr>
        <w:t xml:space="preserve">. </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 xml:space="preserve">Subdirector Académico. </w:t>
      </w:r>
    </w:p>
    <w:p w:rsidR="00E9475C" w:rsidRPr="00803C7E" w:rsidRDefault="00E9475C" w:rsidP="00204D66">
      <w:pPr>
        <w:pStyle w:val="Encabezado"/>
        <w:rPr>
          <w:rFonts w:ascii="Arial" w:hAnsi="Arial" w:cs="Arial"/>
          <w:b/>
          <w:bCs/>
          <w:lang w:val="es-MX"/>
        </w:rPr>
      </w:pPr>
    </w:p>
    <w:p w:rsidR="00565E4C" w:rsidRPr="00803C7E" w:rsidRDefault="00565E4C" w:rsidP="00204D66">
      <w:pPr>
        <w:pStyle w:val="Encabezado"/>
        <w:rPr>
          <w:rFonts w:ascii="Arial" w:hAnsi="Arial" w:cs="Arial"/>
          <w:b/>
          <w:bCs/>
          <w:lang w:val="es-MX"/>
        </w:rPr>
      </w:pPr>
    </w:p>
    <w:p w:rsidR="00E9475C" w:rsidRPr="00803C7E" w:rsidRDefault="00E9475C" w:rsidP="00204D66">
      <w:pPr>
        <w:pStyle w:val="Encabezado"/>
        <w:rPr>
          <w:rFonts w:ascii="Arial" w:hAnsi="Arial" w:cs="Arial"/>
          <w:b/>
          <w:bCs/>
          <w:lang w:val="es-MX"/>
        </w:rPr>
      </w:pPr>
      <w:r w:rsidRPr="00803C7E">
        <w:rPr>
          <w:rFonts w:ascii="Arial" w:hAnsi="Arial" w:cs="Arial"/>
          <w:b/>
          <w:bCs/>
          <w:lang w:val="es-MX"/>
        </w:rPr>
        <w:t>Subdirector Administrativo</w:t>
      </w:r>
    </w:p>
    <w:p w:rsidR="0006236E" w:rsidRPr="00803C7E" w:rsidRDefault="0006236E" w:rsidP="00204D66">
      <w:pPr>
        <w:pStyle w:val="Encabezado"/>
        <w:rPr>
          <w:rFonts w:ascii="Arial" w:hAnsi="Arial" w:cs="Arial"/>
          <w:b/>
          <w:bCs/>
          <w:lang w:val="es-MX"/>
        </w:rPr>
      </w:pPr>
    </w:p>
    <w:p w:rsidR="0006236E" w:rsidRPr="00803C7E" w:rsidRDefault="0006236E" w:rsidP="00204D66">
      <w:pPr>
        <w:pStyle w:val="Encabezado"/>
        <w:rPr>
          <w:rFonts w:ascii="Arial" w:hAnsi="Arial" w:cs="Arial"/>
          <w:lang w:val="es-MX"/>
        </w:rPr>
      </w:pPr>
      <w:r w:rsidRPr="00803C7E">
        <w:rPr>
          <w:rFonts w:ascii="Arial" w:hAnsi="Arial" w:cs="Arial"/>
          <w:lang w:val="es-MX"/>
        </w:rPr>
        <w:t xml:space="preserve">LIC. </w:t>
      </w:r>
      <w:r w:rsidR="00BD1C21" w:rsidRPr="00803C7E">
        <w:rPr>
          <w:rFonts w:ascii="Arial" w:hAnsi="Arial" w:cs="Arial"/>
          <w:lang w:val="es-MX"/>
        </w:rPr>
        <w:t>JESÚS</w:t>
      </w:r>
      <w:r w:rsidRPr="00803C7E">
        <w:rPr>
          <w:rFonts w:ascii="Arial" w:hAnsi="Arial" w:cs="Arial"/>
          <w:lang w:val="es-MX"/>
        </w:rPr>
        <w:t xml:space="preserve"> JAVIER CARRILLO SAUCEDO </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Jefe del Departamento de Planeación</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 xml:space="preserve">Programación y </w:t>
      </w:r>
      <w:r w:rsidR="00504F74" w:rsidRPr="00803C7E">
        <w:rPr>
          <w:rFonts w:ascii="Arial" w:hAnsi="Arial" w:cs="Arial"/>
          <w:b/>
          <w:bCs/>
          <w:lang w:val="es-MX"/>
        </w:rPr>
        <w:t>Presupuestacion</w:t>
      </w:r>
      <w:r w:rsidRPr="00803C7E">
        <w:rPr>
          <w:rFonts w:ascii="Arial" w:hAnsi="Arial" w:cs="Arial"/>
          <w:b/>
          <w:bCs/>
          <w:lang w:val="es-MX"/>
        </w:rPr>
        <w:t xml:space="preserve">. </w:t>
      </w:r>
    </w:p>
    <w:p w:rsidR="0006236E" w:rsidRPr="00803C7E" w:rsidRDefault="0006236E" w:rsidP="00204D66">
      <w:pPr>
        <w:pStyle w:val="Encabezado"/>
        <w:rPr>
          <w:rFonts w:ascii="Arial" w:hAnsi="Arial" w:cs="Arial"/>
          <w:b/>
          <w:bCs/>
          <w:lang w:val="es-MX"/>
        </w:rPr>
      </w:pPr>
    </w:p>
    <w:p w:rsidR="0006236E" w:rsidRPr="00803C7E" w:rsidRDefault="0006236E" w:rsidP="00204D66">
      <w:pPr>
        <w:pStyle w:val="Encabezado"/>
        <w:rPr>
          <w:rFonts w:ascii="Arial" w:hAnsi="Arial" w:cs="Arial"/>
          <w:lang w:val="es-MX"/>
        </w:rPr>
      </w:pPr>
      <w:r w:rsidRPr="00803C7E">
        <w:rPr>
          <w:rFonts w:ascii="Arial" w:hAnsi="Arial" w:cs="Arial"/>
          <w:lang w:val="es-MX"/>
        </w:rPr>
        <w:t xml:space="preserve">LIC. MATILDE </w:t>
      </w:r>
      <w:r w:rsidR="00BD1C21" w:rsidRPr="00803C7E">
        <w:rPr>
          <w:rFonts w:ascii="Arial" w:hAnsi="Arial" w:cs="Arial"/>
          <w:lang w:val="es-MX"/>
        </w:rPr>
        <w:t>PÉREZ</w:t>
      </w:r>
      <w:r w:rsidRPr="00803C7E">
        <w:rPr>
          <w:rFonts w:ascii="Arial" w:hAnsi="Arial" w:cs="Arial"/>
          <w:lang w:val="es-MX"/>
        </w:rPr>
        <w:t xml:space="preserve"> ARELLANO </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 xml:space="preserve">Jefa del Departamento de Servicios Escolares. </w:t>
      </w:r>
    </w:p>
    <w:p w:rsidR="0006236E" w:rsidRPr="00803C7E" w:rsidRDefault="0006236E" w:rsidP="00204D66">
      <w:pPr>
        <w:pStyle w:val="Encabezado"/>
        <w:rPr>
          <w:rFonts w:ascii="Arial" w:hAnsi="Arial" w:cs="Arial"/>
          <w:b/>
          <w:bCs/>
          <w:lang w:val="es-MX"/>
        </w:rPr>
      </w:pPr>
    </w:p>
    <w:p w:rsidR="00220E4E" w:rsidRPr="00803C7E" w:rsidRDefault="00220E4E" w:rsidP="00204D66">
      <w:pPr>
        <w:pStyle w:val="Encabezado"/>
        <w:rPr>
          <w:rFonts w:ascii="Arial" w:hAnsi="Arial" w:cs="Arial"/>
          <w:lang w:val="es-MX"/>
        </w:rPr>
      </w:pPr>
      <w:r w:rsidRPr="00803C7E">
        <w:rPr>
          <w:rFonts w:ascii="Arial" w:hAnsi="Arial" w:cs="Arial"/>
          <w:lang w:val="es-MX"/>
        </w:rPr>
        <w:t xml:space="preserve">LIC. </w:t>
      </w:r>
      <w:r w:rsidR="00A66BD2" w:rsidRPr="00803C7E">
        <w:rPr>
          <w:rFonts w:ascii="Arial" w:hAnsi="Arial" w:cs="Arial"/>
          <w:lang w:val="es-MX"/>
        </w:rPr>
        <w:t>TANIA E</w:t>
      </w:r>
      <w:r w:rsidR="00F66A44" w:rsidRPr="00803C7E">
        <w:rPr>
          <w:rFonts w:ascii="Arial" w:hAnsi="Arial" w:cs="Arial"/>
          <w:lang w:val="es-MX"/>
        </w:rPr>
        <w:t>LIZABETH R</w:t>
      </w:r>
      <w:r w:rsidR="00A66BD2" w:rsidRPr="00803C7E">
        <w:rPr>
          <w:rFonts w:ascii="Arial" w:hAnsi="Arial" w:cs="Arial"/>
          <w:lang w:val="es-MX"/>
        </w:rPr>
        <w:t>ASCON ESCAJEDA</w:t>
      </w:r>
    </w:p>
    <w:p w:rsidR="00220E4E" w:rsidRPr="00803C7E" w:rsidRDefault="00220E4E" w:rsidP="00204D66">
      <w:pPr>
        <w:pStyle w:val="Encabezado"/>
        <w:rPr>
          <w:rFonts w:ascii="Arial" w:hAnsi="Arial" w:cs="Arial"/>
          <w:b/>
          <w:lang w:val="es-MX"/>
        </w:rPr>
      </w:pPr>
      <w:r w:rsidRPr="00803C7E">
        <w:rPr>
          <w:rFonts w:ascii="Arial" w:hAnsi="Arial" w:cs="Arial"/>
          <w:b/>
          <w:lang w:val="es-MX"/>
        </w:rPr>
        <w:t xml:space="preserve">Jefe del Departamento de </w:t>
      </w:r>
      <w:r w:rsidR="0090007B" w:rsidRPr="00803C7E">
        <w:rPr>
          <w:rFonts w:ascii="Arial" w:hAnsi="Arial" w:cs="Arial"/>
          <w:b/>
          <w:lang w:val="es-MX"/>
        </w:rPr>
        <w:t>Desarrollo Académico</w:t>
      </w:r>
    </w:p>
    <w:p w:rsidR="00220E4E" w:rsidRPr="00803C7E" w:rsidRDefault="00220E4E" w:rsidP="00204D66">
      <w:pPr>
        <w:pStyle w:val="Encabezado"/>
        <w:rPr>
          <w:rFonts w:ascii="Arial" w:hAnsi="Arial" w:cs="Arial"/>
          <w:lang w:val="es-MX"/>
        </w:rPr>
      </w:pPr>
    </w:p>
    <w:p w:rsidR="0006236E" w:rsidRPr="00803C7E" w:rsidRDefault="0006236E" w:rsidP="00204D66">
      <w:pPr>
        <w:pStyle w:val="Encabezado"/>
        <w:rPr>
          <w:rFonts w:ascii="Arial" w:hAnsi="Arial" w:cs="Arial"/>
          <w:lang w:val="es-MX"/>
        </w:rPr>
      </w:pPr>
      <w:r w:rsidRPr="00803C7E">
        <w:rPr>
          <w:rFonts w:ascii="Arial" w:hAnsi="Arial" w:cs="Arial"/>
          <w:lang w:val="es-MX"/>
        </w:rPr>
        <w:t xml:space="preserve">ING. </w:t>
      </w:r>
      <w:r w:rsidR="0090007B" w:rsidRPr="00803C7E">
        <w:rPr>
          <w:rFonts w:ascii="Arial" w:hAnsi="Arial" w:cs="Arial"/>
          <w:lang w:val="es-MX"/>
        </w:rPr>
        <w:t>PEDRO MEXICA AMOZOQUEÑO</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 xml:space="preserve">Jefa del Departamento de Ciencias Económico-Administrativas. </w:t>
      </w:r>
    </w:p>
    <w:p w:rsidR="0006236E" w:rsidRPr="00803C7E" w:rsidRDefault="0006236E" w:rsidP="00204D66">
      <w:pPr>
        <w:pStyle w:val="Encabezado"/>
        <w:rPr>
          <w:rFonts w:ascii="Arial" w:hAnsi="Arial" w:cs="Arial"/>
          <w:b/>
          <w:bCs/>
          <w:lang w:val="es-MX"/>
        </w:rPr>
      </w:pPr>
    </w:p>
    <w:p w:rsidR="0090007B" w:rsidRPr="00803C7E" w:rsidRDefault="003777FB" w:rsidP="0076669D">
      <w:pPr>
        <w:pStyle w:val="Encabezado"/>
        <w:rPr>
          <w:rFonts w:ascii="Arial" w:hAnsi="Arial" w:cs="Arial"/>
          <w:b/>
          <w:bCs/>
          <w:lang w:val="es-MX"/>
        </w:rPr>
      </w:pPr>
      <w:r w:rsidRPr="00803C7E">
        <w:rPr>
          <w:rFonts w:ascii="Arial" w:hAnsi="Arial" w:cs="Arial"/>
          <w:lang w:val="es-MX"/>
        </w:rPr>
        <w:t xml:space="preserve">ING. </w:t>
      </w:r>
      <w:r w:rsidR="00BD1C21" w:rsidRPr="00803C7E">
        <w:rPr>
          <w:rFonts w:ascii="Arial" w:hAnsi="Arial" w:cs="Arial"/>
          <w:lang w:val="es-MX"/>
        </w:rPr>
        <w:t>RAMÓN</w:t>
      </w:r>
      <w:r w:rsidRPr="00803C7E">
        <w:rPr>
          <w:rFonts w:ascii="Arial" w:hAnsi="Arial" w:cs="Arial"/>
          <w:lang w:val="es-MX"/>
        </w:rPr>
        <w:t xml:space="preserve"> ALBERTO HERRERA </w:t>
      </w:r>
      <w:r w:rsidR="00BD1C21" w:rsidRPr="00803C7E">
        <w:rPr>
          <w:rFonts w:ascii="Arial" w:hAnsi="Arial" w:cs="Arial"/>
          <w:lang w:val="es-MX"/>
        </w:rPr>
        <w:t>GARCÍA</w:t>
      </w:r>
    </w:p>
    <w:p w:rsidR="0006236E" w:rsidRPr="00803C7E" w:rsidRDefault="0006236E" w:rsidP="0076669D">
      <w:pPr>
        <w:pStyle w:val="Encabezado"/>
        <w:rPr>
          <w:rFonts w:ascii="Arial" w:hAnsi="Arial" w:cs="Arial"/>
          <w:b/>
          <w:bCs/>
          <w:lang w:val="es-MX"/>
        </w:rPr>
      </w:pPr>
      <w:r w:rsidRPr="00803C7E">
        <w:rPr>
          <w:rFonts w:ascii="Arial" w:hAnsi="Arial" w:cs="Arial"/>
          <w:b/>
          <w:bCs/>
          <w:lang w:val="es-MX"/>
        </w:rPr>
        <w:t xml:space="preserve">Jefe del Departamento Ciencias de la ingeniería. </w:t>
      </w:r>
    </w:p>
    <w:p w:rsidR="0006236E" w:rsidRPr="00803C7E" w:rsidRDefault="0006236E" w:rsidP="0076669D">
      <w:pPr>
        <w:pStyle w:val="Encabezado"/>
        <w:rPr>
          <w:rFonts w:ascii="Arial" w:hAnsi="Arial" w:cs="Arial"/>
          <w:b/>
          <w:bCs/>
          <w:lang w:val="es-MX"/>
        </w:rPr>
      </w:pPr>
    </w:p>
    <w:p w:rsidR="0090007B" w:rsidRPr="00803C7E" w:rsidRDefault="0090007B" w:rsidP="0076669D">
      <w:pPr>
        <w:pStyle w:val="Encabezado"/>
        <w:rPr>
          <w:rFonts w:ascii="Arial" w:hAnsi="Arial" w:cs="Arial"/>
          <w:b/>
          <w:bCs/>
          <w:lang w:val="es-MX"/>
        </w:rPr>
      </w:pPr>
    </w:p>
    <w:p w:rsidR="0090007B" w:rsidRPr="00803C7E" w:rsidRDefault="00A66BD2" w:rsidP="0076669D">
      <w:pPr>
        <w:pStyle w:val="Encabezado"/>
        <w:rPr>
          <w:rFonts w:ascii="Arial" w:hAnsi="Arial" w:cs="Arial"/>
          <w:bCs/>
          <w:lang w:val="es-MX"/>
        </w:rPr>
      </w:pPr>
      <w:r w:rsidRPr="00803C7E">
        <w:rPr>
          <w:rFonts w:ascii="Arial" w:hAnsi="Arial" w:cs="Arial"/>
          <w:bCs/>
          <w:lang w:val="es-MX"/>
        </w:rPr>
        <w:t xml:space="preserve">ING. </w:t>
      </w:r>
      <w:r w:rsidR="00D3154E" w:rsidRPr="00803C7E">
        <w:rPr>
          <w:rFonts w:ascii="Arial" w:hAnsi="Arial" w:cs="Arial"/>
          <w:bCs/>
          <w:lang w:val="es-MX"/>
        </w:rPr>
        <w:t>LEOBARDO HUITRON AVILA</w:t>
      </w:r>
    </w:p>
    <w:p w:rsidR="0006236E" w:rsidRPr="00803C7E" w:rsidRDefault="0006236E" w:rsidP="0076669D">
      <w:pPr>
        <w:pStyle w:val="Encabezado"/>
        <w:rPr>
          <w:rFonts w:ascii="Arial" w:hAnsi="Arial" w:cs="Arial"/>
          <w:b/>
          <w:bCs/>
          <w:lang w:val="es-MX"/>
        </w:rPr>
      </w:pPr>
      <w:r w:rsidRPr="00803C7E">
        <w:rPr>
          <w:rFonts w:ascii="Arial" w:hAnsi="Arial" w:cs="Arial"/>
          <w:b/>
          <w:bCs/>
          <w:lang w:val="es-MX"/>
        </w:rPr>
        <w:t>Jef</w:t>
      </w:r>
      <w:r w:rsidR="0090007B" w:rsidRPr="00803C7E">
        <w:rPr>
          <w:rFonts w:ascii="Arial" w:hAnsi="Arial" w:cs="Arial"/>
          <w:b/>
          <w:bCs/>
          <w:lang w:val="es-MX"/>
        </w:rPr>
        <w:t xml:space="preserve">e </w:t>
      </w:r>
      <w:r w:rsidRPr="00803C7E">
        <w:rPr>
          <w:rFonts w:ascii="Arial" w:hAnsi="Arial" w:cs="Arial"/>
          <w:b/>
          <w:bCs/>
          <w:lang w:val="es-MX"/>
        </w:rPr>
        <w:t xml:space="preserve"> del Departamento </w:t>
      </w:r>
      <w:r w:rsidR="0090007B" w:rsidRPr="00803C7E">
        <w:rPr>
          <w:rFonts w:ascii="Arial" w:hAnsi="Arial" w:cs="Arial"/>
          <w:b/>
          <w:bCs/>
          <w:lang w:val="es-MX"/>
        </w:rPr>
        <w:t>de Actividades Extraescolares</w:t>
      </w:r>
      <w:r w:rsidRPr="00803C7E">
        <w:rPr>
          <w:rFonts w:ascii="Arial" w:hAnsi="Arial" w:cs="Arial"/>
          <w:b/>
          <w:bCs/>
          <w:lang w:val="es-MX"/>
        </w:rPr>
        <w:t xml:space="preserve">. </w:t>
      </w:r>
    </w:p>
    <w:p w:rsidR="0006236E" w:rsidRPr="00803C7E" w:rsidRDefault="0006236E" w:rsidP="0076669D">
      <w:pPr>
        <w:pStyle w:val="Encabezado"/>
        <w:rPr>
          <w:rFonts w:ascii="Arial" w:hAnsi="Arial" w:cs="Arial"/>
          <w:b/>
          <w:bCs/>
          <w:lang w:val="es-MX"/>
        </w:rPr>
      </w:pPr>
    </w:p>
    <w:p w:rsidR="0006236E" w:rsidRPr="00803C7E" w:rsidRDefault="00504F74" w:rsidP="0076669D">
      <w:pPr>
        <w:pStyle w:val="Encabezado"/>
        <w:rPr>
          <w:rFonts w:ascii="Arial" w:hAnsi="Arial" w:cs="Arial"/>
          <w:lang w:val="es-MX"/>
        </w:rPr>
      </w:pPr>
      <w:r w:rsidRPr="00803C7E">
        <w:rPr>
          <w:rFonts w:ascii="Arial" w:hAnsi="Arial" w:cs="Arial"/>
          <w:lang w:val="es-MX"/>
        </w:rPr>
        <w:t xml:space="preserve">LIC. IRMA </w:t>
      </w:r>
      <w:r w:rsidR="00BD1C21" w:rsidRPr="00803C7E">
        <w:rPr>
          <w:rFonts w:ascii="Arial" w:hAnsi="Arial" w:cs="Arial"/>
          <w:lang w:val="es-MX"/>
        </w:rPr>
        <w:t>ANGÉLICA</w:t>
      </w:r>
      <w:r w:rsidRPr="00803C7E">
        <w:rPr>
          <w:rFonts w:ascii="Arial" w:hAnsi="Arial" w:cs="Arial"/>
          <w:lang w:val="es-MX"/>
        </w:rPr>
        <w:t xml:space="preserve"> MEDINA</w:t>
      </w:r>
    </w:p>
    <w:p w:rsidR="0006236E" w:rsidRPr="00803C7E" w:rsidRDefault="0006236E" w:rsidP="0076669D">
      <w:pPr>
        <w:pStyle w:val="Encabezado"/>
        <w:rPr>
          <w:rFonts w:ascii="Arial" w:hAnsi="Arial" w:cs="Arial"/>
          <w:b/>
          <w:bCs/>
          <w:lang w:val="es-MX"/>
        </w:rPr>
      </w:pPr>
      <w:r w:rsidRPr="00803C7E">
        <w:rPr>
          <w:rFonts w:ascii="Arial" w:hAnsi="Arial" w:cs="Arial"/>
          <w:b/>
          <w:bCs/>
          <w:lang w:val="es-MX"/>
        </w:rPr>
        <w:t xml:space="preserve">Jefa del Departamento División de Estudios Profesionales. </w:t>
      </w:r>
    </w:p>
    <w:p w:rsidR="0006236E" w:rsidRPr="00803C7E" w:rsidRDefault="0006236E" w:rsidP="0076669D">
      <w:pPr>
        <w:pStyle w:val="Encabezado"/>
        <w:rPr>
          <w:rFonts w:ascii="Arial" w:hAnsi="Arial" w:cs="Arial"/>
          <w:b/>
          <w:bCs/>
          <w:lang w:val="es-MX"/>
        </w:rPr>
      </w:pPr>
    </w:p>
    <w:p w:rsidR="0006236E" w:rsidRPr="00803C7E" w:rsidRDefault="0006236E" w:rsidP="0076669D">
      <w:pPr>
        <w:pStyle w:val="Encabezado"/>
        <w:rPr>
          <w:rFonts w:ascii="Arial" w:hAnsi="Arial" w:cs="Arial"/>
          <w:lang w:val="es-MX"/>
        </w:rPr>
      </w:pPr>
      <w:r w:rsidRPr="00803C7E">
        <w:rPr>
          <w:rFonts w:ascii="Arial" w:hAnsi="Arial" w:cs="Arial"/>
          <w:lang w:val="es-MX"/>
        </w:rPr>
        <w:t xml:space="preserve">DR. MIGUEL </w:t>
      </w:r>
      <w:r w:rsidR="00BD1C21" w:rsidRPr="00803C7E">
        <w:rPr>
          <w:rFonts w:ascii="Arial" w:hAnsi="Arial" w:cs="Arial"/>
          <w:lang w:val="es-MX"/>
        </w:rPr>
        <w:t>ÁNGEL</w:t>
      </w:r>
      <w:r w:rsidR="008C1DE1" w:rsidRPr="00803C7E">
        <w:rPr>
          <w:rFonts w:ascii="Arial" w:hAnsi="Arial" w:cs="Arial"/>
          <w:lang w:val="es-MX"/>
        </w:rPr>
        <w:t>SEGURA CASTRUITA</w:t>
      </w:r>
    </w:p>
    <w:p w:rsidR="0006236E" w:rsidRPr="00803C7E" w:rsidRDefault="0006236E" w:rsidP="0076669D">
      <w:pPr>
        <w:pStyle w:val="Encabezado"/>
        <w:rPr>
          <w:rFonts w:ascii="Arial" w:hAnsi="Arial" w:cs="Arial"/>
          <w:b/>
          <w:bCs/>
          <w:lang w:val="es-MX"/>
        </w:rPr>
      </w:pPr>
      <w:r w:rsidRPr="00803C7E">
        <w:rPr>
          <w:rFonts w:ascii="Arial" w:hAnsi="Arial" w:cs="Arial"/>
          <w:b/>
          <w:bCs/>
          <w:lang w:val="es-MX"/>
        </w:rPr>
        <w:t xml:space="preserve">Jefe de la División de Estudios de Posgrado. </w:t>
      </w:r>
    </w:p>
    <w:p w:rsidR="0090007B" w:rsidRPr="00803C7E" w:rsidRDefault="0090007B" w:rsidP="0076669D">
      <w:pPr>
        <w:pStyle w:val="Encabezado"/>
        <w:rPr>
          <w:rFonts w:ascii="Arial" w:hAnsi="Arial" w:cs="Arial"/>
          <w:b/>
          <w:bCs/>
          <w:lang w:val="es-MX"/>
        </w:rPr>
      </w:pPr>
    </w:p>
    <w:p w:rsidR="0006236E" w:rsidRPr="00803C7E" w:rsidRDefault="0006236E" w:rsidP="00204D66">
      <w:pPr>
        <w:pStyle w:val="Encabezado"/>
        <w:rPr>
          <w:rFonts w:ascii="Arial" w:hAnsi="Arial" w:cs="Arial"/>
          <w:b/>
          <w:bCs/>
          <w:color w:val="FF0000"/>
          <w:lang w:val="es-MX"/>
        </w:rPr>
      </w:pPr>
    </w:p>
    <w:p w:rsidR="0006236E" w:rsidRPr="00803C7E" w:rsidRDefault="0006236E" w:rsidP="00204D66">
      <w:pPr>
        <w:pStyle w:val="Encabezado"/>
        <w:rPr>
          <w:rFonts w:ascii="Arial" w:hAnsi="Arial" w:cs="Arial"/>
          <w:bCs/>
          <w:lang w:val="es-MX"/>
        </w:rPr>
      </w:pPr>
      <w:r w:rsidRPr="00803C7E">
        <w:rPr>
          <w:rFonts w:ascii="Arial" w:hAnsi="Arial" w:cs="Arial"/>
          <w:bCs/>
          <w:lang w:val="es-MX"/>
        </w:rPr>
        <w:t xml:space="preserve">LIC. ROSALINDA </w:t>
      </w:r>
      <w:r w:rsidR="00BD1C21" w:rsidRPr="00803C7E">
        <w:rPr>
          <w:rFonts w:ascii="Arial" w:hAnsi="Arial" w:cs="Arial"/>
          <w:bCs/>
          <w:lang w:val="es-MX"/>
        </w:rPr>
        <w:t>GALVÁN</w:t>
      </w:r>
      <w:r w:rsidRPr="00803C7E">
        <w:rPr>
          <w:rFonts w:ascii="Arial" w:hAnsi="Arial" w:cs="Arial"/>
          <w:bCs/>
          <w:lang w:val="es-MX"/>
        </w:rPr>
        <w:t xml:space="preserve"> FA</w:t>
      </w:r>
      <w:r w:rsidR="00BD1C21" w:rsidRPr="00803C7E">
        <w:rPr>
          <w:rFonts w:ascii="Arial" w:hAnsi="Arial" w:cs="Arial"/>
          <w:bCs/>
          <w:lang w:val="es-MX"/>
        </w:rPr>
        <w:t>V</w:t>
      </w:r>
      <w:r w:rsidRPr="00803C7E">
        <w:rPr>
          <w:rFonts w:ascii="Arial" w:hAnsi="Arial" w:cs="Arial"/>
          <w:bCs/>
          <w:lang w:val="es-MX"/>
        </w:rPr>
        <w:t>ELA</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Jefa del Departamento de Recursos Financieros.</w:t>
      </w:r>
    </w:p>
    <w:p w:rsidR="00220E4E" w:rsidRPr="00803C7E" w:rsidRDefault="00220E4E" w:rsidP="00204D66">
      <w:pPr>
        <w:pStyle w:val="Encabezado"/>
        <w:rPr>
          <w:rFonts w:ascii="Arial" w:hAnsi="Arial" w:cs="Arial"/>
          <w:bCs/>
          <w:lang w:val="es-MX"/>
        </w:rPr>
      </w:pPr>
    </w:p>
    <w:p w:rsidR="00F608C4" w:rsidRPr="00803C7E" w:rsidRDefault="00F608C4" w:rsidP="00204D66">
      <w:pPr>
        <w:pStyle w:val="Encabezado"/>
        <w:rPr>
          <w:rFonts w:ascii="Arial" w:hAnsi="Arial" w:cs="Arial"/>
          <w:bCs/>
          <w:lang w:val="es-MX"/>
        </w:rPr>
      </w:pPr>
    </w:p>
    <w:p w:rsidR="0006236E" w:rsidRPr="00803C7E" w:rsidRDefault="00E9475C" w:rsidP="00204D66">
      <w:pPr>
        <w:pStyle w:val="Encabezado"/>
        <w:rPr>
          <w:rFonts w:ascii="Arial" w:hAnsi="Arial" w:cs="Arial"/>
          <w:bCs/>
          <w:lang w:val="es-MX"/>
        </w:rPr>
      </w:pPr>
      <w:r w:rsidRPr="00803C7E">
        <w:rPr>
          <w:rFonts w:ascii="Arial" w:hAnsi="Arial" w:cs="Arial"/>
          <w:bCs/>
          <w:lang w:val="es-MX"/>
        </w:rPr>
        <w:lastRenderedPageBreak/>
        <w:t>M.E</w:t>
      </w:r>
      <w:r w:rsidR="00BD1C21" w:rsidRPr="00803C7E">
        <w:rPr>
          <w:rFonts w:ascii="Arial" w:hAnsi="Arial" w:cs="Arial"/>
          <w:bCs/>
          <w:lang w:val="es-MX"/>
        </w:rPr>
        <w:t xml:space="preserve">. MARÍA </w:t>
      </w:r>
      <w:r w:rsidRPr="00803C7E">
        <w:rPr>
          <w:rFonts w:ascii="Arial" w:hAnsi="Arial" w:cs="Arial"/>
          <w:bCs/>
          <w:lang w:val="es-MX"/>
        </w:rPr>
        <w:t>ISABEL URBINA ALBA</w:t>
      </w:r>
    </w:p>
    <w:p w:rsidR="0006236E" w:rsidRPr="00803C7E" w:rsidRDefault="0006236E" w:rsidP="00204D66">
      <w:pPr>
        <w:pStyle w:val="Encabezado"/>
        <w:rPr>
          <w:rFonts w:ascii="Arial" w:hAnsi="Arial" w:cs="Arial"/>
          <w:b/>
          <w:bCs/>
          <w:lang w:val="es-MX"/>
        </w:rPr>
      </w:pPr>
      <w:r w:rsidRPr="00803C7E">
        <w:rPr>
          <w:rFonts w:ascii="Arial" w:hAnsi="Arial" w:cs="Arial"/>
          <w:b/>
          <w:bCs/>
          <w:lang w:val="es-MX"/>
        </w:rPr>
        <w:t>Jefe del Departamento de Recursos Humanos.</w:t>
      </w:r>
    </w:p>
    <w:p w:rsidR="0006236E" w:rsidRPr="00803C7E" w:rsidRDefault="0006236E" w:rsidP="00204D66">
      <w:pPr>
        <w:pStyle w:val="Encabezado"/>
        <w:rPr>
          <w:rFonts w:ascii="Arial" w:hAnsi="Arial" w:cs="Arial"/>
          <w:b/>
          <w:bCs/>
          <w:lang w:val="es-MX"/>
        </w:rPr>
      </w:pPr>
    </w:p>
    <w:p w:rsidR="009A462B" w:rsidRPr="00803C7E" w:rsidRDefault="009A462B" w:rsidP="00204D66">
      <w:pPr>
        <w:pStyle w:val="Encabezado"/>
        <w:rPr>
          <w:rFonts w:ascii="Arial" w:hAnsi="Arial" w:cs="Arial"/>
          <w:bCs/>
          <w:lang w:val="es-MX"/>
        </w:rPr>
      </w:pPr>
    </w:p>
    <w:p w:rsidR="0006236E" w:rsidRPr="00803C7E" w:rsidRDefault="00D3154E" w:rsidP="00204D66">
      <w:pPr>
        <w:pStyle w:val="Encabezado"/>
        <w:rPr>
          <w:rFonts w:ascii="Arial" w:hAnsi="Arial" w:cs="Arial"/>
          <w:bCs/>
          <w:lang w:val="es-MX"/>
        </w:rPr>
      </w:pPr>
      <w:r w:rsidRPr="00803C7E">
        <w:rPr>
          <w:rFonts w:ascii="Arial" w:hAnsi="Arial" w:cs="Arial"/>
          <w:bCs/>
          <w:lang w:val="es-MX"/>
        </w:rPr>
        <w:t>DR. GUILLERMO GARCIA LEGASPÍ</w:t>
      </w:r>
    </w:p>
    <w:p w:rsidR="0006236E" w:rsidRPr="00803C7E" w:rsidRDefault="00E9475C" w:rsidP="00204D66">
      <w:pPr>
        <w:pStyle w:val="Encabezado"/>
        <w:rPr>
          <w:rFonts w:ascii="Arial" w:hAnsi="Arial" w:cs="Arial"/>
          <w:b/>
          <w:bCs/>
          <w:lang w:val="es-MX"/>
        </w:rPr>
      </w:pPr>
      <w:r w:rsidRPr="00803C7E">
        <w:rPr>
          <w:rFonts w:ascii="Arial" w:hAnsi="Arial" w:cs="Arial"/>
          <w:b/>
          <w:bCs/>
          <w:lang w:val="es-MX"/>
        </w:rPr>
        <w:t xml:space="preserve">Jefe del Departamento de </w:t>
      </w:r>
      <w:r w:rsidR="0006236E" w:rsidRPr="00803C7E">
        <w:rPr>
          <w:rFonts w:ascii="Arial" w:hAnsi="Arial" w:cs="Arial"/>
          <w:b/>
          <w:bCs/>
          <w:lang w:val="es-MX"/>
        </w:rPr>
        <w:t>Recursos Materiales y Servicios.</w:t>
      </w:r>
    </w:p>
    <w:p w:rsidR="0006236E" w:rsidRPr="00803C7E" w:rsidRDefault="0006236E" w:rsidP="00204D66">
      <w:pPr>
        <w:pStyle w:val="Encabezado"/>
        <w:rPr>
          <w:rFonts w:ascii="Arial" w:hAnsi="Arial" w:cs="Arial"/>
          <w:b/>
          <w:bCs/>
          <w:lang w:val="es-MX"/>
        </w:rPr>
      </w:pPr>
    </w:p>
    <w:p w:rsidR="0006236E" w:rsidRPr="00803C7E" w:rsidRDefault="0006236E" w:rsidP="00204D66">
      <w:pPr>
        <w:pStyle w:val="Encabezado"/>
        <w:rPr>
          <w:rFonts w:ascii="Arial" w:hAnsi="Arial" w:cs="Arial"/>
          <w:bCs/>
          <w:lang w:val="es-MX"/>
        </w:rPr>
      </w:pPr>
      <w:r w:rsidRPr="00803C7E">
        <w:rPr>
          <w:rFonts w:ascii="Arial" w:hAnsi="Arial" w:cs="Arial"/>
          <w:bCs/>
          <w:lang w:val="es-MX"/>
        </w:rPr>
        <w:t xml:space="preserve">ING. </w:t>
      </w:r>
      <w:r w:rsidR="00E9475C" w:rsidRPr="00803C7E">
        <w:rPr>
          <w:rFonts w:ascii="Arial" w:hAnsi="Arial" w:cs="Arial"/>
          <w:bCs/>
          <w:lang w:val="es-MX"/>
        </w:rPr>
        <w:t xml:space="preserve">CRESENCIO </w:t>
      </w:r>
      <w:r w:rsidR="00667A5C" w:rsidRPr="00803C7E">
        <w:rPr>
          <w:rFonts w:ascii="Arial" w:hAnsi="Arial" w:cs="Arial"/>
          <w:bCs/>
          <w:lang w:val="es-MX"/>
        </w:rPr>
        <w:t>GONZÁLEZ BARAJAS</w:t>
      </w:r>
    </w:p>
    <w:p w:rsidR="0006236E" w:rsidRPr="00720506" w:rsidRDefault="00504F74" w:rsidP="00204D66">
      <w:pPr>
        <w:pStyle w:val="Encabezado"/>
        <w:rPr>
          <w:rFonts w:ascii="Arial" w:hAnsi="Arial" w:cs="Arial"/>
          <w:b/>
          <w:bCs/>
          <w:lang w:val="es-MX"/>
        </w:rPr>
      </w:pPr>
      <w:r w:rsidRPr="00803C7E">
        <w:rPr>
          <w:rFonts w:ascii="Arial" w:hAnsi="Arial" w:cs="Arial"/>
          <w:b/>
          <w:bCs/>
          <w:lang w:val="es-MX"/>
        </w:rPr>
        <w:t xml:space="preserve">Jefe del </w:t>
      </w:r>
      <w:r w:rsidR="00667A5C" w:rsidRPr="00803C7E">
        <w:rPr>
          <w:rFonts w:ascii="Arial" w:hAnsi="Arial" w:cs="Arial"/>
          <w:b/>
          <w:bCs/>
          <w:lang w:val="es-MX"/>
        </w:rPr>
        <w:t>Departamento de Mantenimiento</w:t>
      </w:r>
      <w:r w:rsidR="003777FB" w:rsidRPr="00803C7E">
        <w:rPr>
          <w:rFonts w:ascii="Arial" w:hAnsi="Arial" w:cs="Arial"/>
          <w:b/>
          <w:bCs/>
          <w:lang w:val="es-MX"/>
        </w:rPr>
        <w:t xml:space="preserve"> de Equipo </w:t>
      </w:r>
      <w:r w:rsidR="00667A5C" w:rsidRPr="00803C7E">
        <w:rPr>
          <w:rFonts w:ascii="Arial" w:hAnsi="Arial" w:cs="Arial"/>
          <w:b/>
          <w:bCs/>
          <w:lang w:val="es-MX"/>
        </w:rPr>
        <w:t>(Fomento Productivo)</w:t>
      </w:r>
    </w:p>
    <w:sectPr w:rsidR="0006236E" w:rsidRPr="00720506" w:rsidSect="00F160C6">
      <w:headerReference w:type="default" r:id="rId35"/>
      <w:footerReference w:type="even" r:id="rId36"/>
      <w:footerReference w:type="default" r:id="rId37"/>
      <w:pgSz w:w="12242" w:h="15842" w:code="1"/>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0860" w:rsidRDefault="00C80860">
      <w:r>
        <w:separator/>
      </w:r>
    </w:p>
  </w:endnote>
  <w:endnote w:type="continuationSeparator" w:id="0">
    <w:p w:rsidR="00C80860" w:rsidRDefault="00C808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urekaSans-BoldCaps">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FC" w:rsidRDefault="00B430FC" w:rsidP="00E75B5F">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430FC" w:rsidRDefault="00B430FC" w:rsidP="00B96B9D">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FC" w:rsidRDefault="00B430FC" w:rsidP="00E75B5F">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4152A">
      <w:rPr>
        <w:rStyle w:val="Nmerodepgina"/>
        <w:noProof/>
      </w:rPr>
      <w:t>2</w:t>
    </w:r>
    <w:r>
      <w:rPr>
        <w:rStyle w:val="Nmerodepgina"/>
      </w:rPr>
      <w:fldChar w:fldCharType="end"/>
    </w:r>
  </w:p>
  <w:p w:rsidR="00B430FC" w:rsidRDefault="00B430FC" w:rsidP="00B96B9D">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0860" w:rsidRDefault="00C80860">
      <w:r>
        <w:separator/>
      </w:r>
    </w:p>
  </w:footnote>
  <w:footnote w:type="continuationSeparator" w:id="0">
    <w:p w:rsidR="00C80860" w:rsidRDefault="00C808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0FC" w:rsidRPr="008755DD" w:rsidRDefault="00B430FC" w:rsidP="00744991">
    <w:pPr>
      <w:pStyle w:val="Encabezado"/>
      <w:pBdr>
        <w:bottom w:val="single" w:sz="4" w:space="1" w:color="auto"/>
      </w:pBdr>
      <w:rPr>
        <w:rFonts w:ascii="Arial" w:hAnsi="Arial" w:cs="Arial"/>
        <w:b/>
        <w:sz w:val="16"/>
        <w:szCs w:val="16"/>
        <w:u w:val="single"/>
      </w:rPr>
    </w:pPr>
    <w:r w:rsidRPr="008755DD">
      <w:rPr>
        <w:rFonts w:ascii="Arial" w:hAnsi="Arial" w:cs="Arial"/>
        <w:b/>
        <w:sz w:val="16"/>
        <w:szCs w:val="16"/>
        <w:u w:val="single"/>
      </w:rPr>
      <w:t>INSTITUTO TECNOLÓGICO  DE TORREÓN                                                INFORME DE RENDICIÓN DE CUENTAS 201</w:t>
    </w:r>
    <w:r>
      <w:rPr>
        <w:rFonts w:ascii="Arial" w:hAnsi="Arial" w:cs="Arial"/>
        <w:b/>
        <w:sz w:val="16"/>
        <w:szCs w:val="16"/>
        <w:u w:val="single"/>
      </w:rPr>
      <w:t>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C01D1"/>
    <w:multiLevelType w:val="hybridMultilevel"/>
    <w:tmpl w:val="376473A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10CB650A"/>
    <w:multiLevelType w:val="hybridMultilevel"/>
    <w:tmpl w:val="837EF57C"/>
    <w:lvl w:ilvl="0" w:tplc="708AD500">
      <w:start w:val="1"/>
      <w:numFmt w:val="bullet"/>
      <w:lvlText w:val=""/>
      <w:lvlJc w:val="left"/>
      <w:pPr>
        <w:tabs>
          <w:tab w:val="num" w:pos="380"/>
        </w:tabs>
        <w:ind w:left="380" w:hanging="380"/>
      </w:pPr>
      <w:rPr>
        <w:rFonts w:ascii="Symbol" w:hAnsi="Symbol" w:hint="default"/>
      </w:rPr>
    </w:lvl>
    <w:lvl w:ilvl="1" w:tplc="0C0A0003">
      <w:start w:val="1"/>
      <w:numFmt w:val="bullet"/>
      <w:lvlText w:val="o"/>
      <w:lvlJc w:val="left"/>
      <w:pPr>
        <w:tabs>
          <w:tab w:val="num" w:pos="1100"/>
        </w:tabs>
        <w:ind w:left="1100" w:hanging="360"/>
      </w:pPr>
      <w:rPr>
        <w:rFonts w:ascii="Courier New" w:hAnsi="Courier New" w:hint="default"/>
      </w:rPr>
    </w:lvl>
    <w:lvl w:ilvl="2" w:tplc="0C0A0005">
      <w:start w:val="1"/>
      <w:numFmt w:val="bullet"/>
      <w:lvlText w:val=""/>
      <w:lvlJc w:val="left"/>
      <w:pPr>
        <w:tabs>
          <w:tab w:val="num" w:pos="1820"/>
        </w:tabs>
        <w:ind w:left="1820" w:hanging="360"/>
      </w:pPr>
      <w:rPr>
        <w:rFonts w:ascii="Wingdings" w:hAnsi="Wingdings" w:hint="default"/>
      </w:rPr>
    </w:lvl>
    <w:lvl w:ilvl="3" w:tplc="0C0A0001" w:tentative="1">
      <w:start w:val="1"/>
      <w:numFmt w:val="bullet"/>
      <w:lvlText w:val=""/>
      <w:lvlJc w:val="left"/>
      <w:pPr>
        <w:tabs>
          <w:tab w:val="num" w:pos="2540"/>
        </w:tabs>
        <w:ind w:left="2540" w:hanging="360"/>
      </w:pPr>
      <w:rPr>
        <w:rFonts w:ascii="Symbol" w:hAnsi="Symbol" w:hint="default"/>
      </w:rPr>
    </w:lvl>
    <w:lvl w:ilvl="4" w:tplc="0C0A0003" w:tentative="1">
      <w:start w:val="1"/>
      <w:numFmt w:val="bullet"/>
      <w:lvlText w:val="o"/>
      <w:lvlJc w:val="left"/>
      <w:pPr>
        <w:tabs>
          <w:tab w:val="num" w:pos="3260"/>
        </w:tabs>
        <w:ind w:left="3260" w:hanging="360"/>
      </w:pPr>
      <w:rPr>
        <w:rFonts w:ascii="Courier New" w:hAnsi="Courier New" w:hint="default"/>
      </w:rPr>
    </w:lvl>
    <w:lvl w:ilvl="5" w:tplc="0C0A0005" w:tentative="1">
      <w:start w:val="1"/>
      <w:numFmt w:val="bullet"/>
      <w:lvlText w:val=""/>
      <w:lvlJc w:val="left"/>
      <w:pPr>
        <w:tabs>
          <w:tab w:val="num" w:pos="3980"/>
        </w:tabs>
        <w:ind w:left="3980" w:hanging="360"/>
      </w:pPr>
      <w:rPr>
        <w:rFonts w:ascii="Wingdings" w:hAnsi="Wingdings" w:hint="default"/>
      </w:rPr>
    </w:lvl>
    <w:lvl w:ilvl="6" w:tplc="0C0A0001" w:tentative="1">
      <w:start w:val="1"/>
      <w:numFmt w:val="bullet"/>
      <w:lvlText w:val=""/>
      <w:lvlJc w:val="left"/>
      <w:pPr>
        <w:tabs>
          <w:tab w:val="num" w:pos="4700"/>
        </w:tabs>
        <w:ind w:left="4700" w:hanging="360"/>
      </w:pPr>
      <w:rPr>
        <w:rFonts w:ascii="Symbol" w:hAnsi="Symbol" w:hint="default"/>
      </w:rPr>
    </w:lvl>
    <w:lvl w:ilvl="7" w:tplc="0C0A0003" w:tentative="1">
      <w:start w:val="1"/>
      <w:numFmt w:val="bullet"/>
      <w:lvlText w:val="o"/>
      <w:lvlJc w:val="left"/>
      <w:pPr>
        <w:tabs>
          <w:tab w:val="num" w:pos="5420"/>
        </w:tabs>
        <w:ind w:left="5420" w:hanging="360"/>
      </w:pPr>
      <w:rPr>
        <w:rFonts w:ascii="Courier New" w:hAnsi="Courier New" w:hint="default"/>
      </w:rPr>
    </w:lvl>
    <w:lvl w:ilvl="8" w:tplc="0C0A0005" w:tentative="1">
      <w:start w:val="1"/>
      <w:numFmt w:val="bullet"/>
      <w:lvlText w:val=""/>
      <w:lvlJc w:val="left"/>
      <w:pPr>
        <w:tabs>
          <w:tab w:val="num" w:pos="6140"/>
        </w:tabs>
        <w:ind w:left="6140" w:hanging="360"/>
      </w:pPr>
      <w:rPr>
        <w:rFonts w:ascii="Wingdings" w:hAnsi="Wingdings" w:hint="default"/>
      </w:rPr>
    </w:lvl>
  </w:abstractNum>
  <w:abstractNum w:abstractNumId="2">
    <w:nsid w:val="114E08BE"/>
    <w:multiLevelType w:val="hybridMultilevel"/>
    <w:tmpl w:val="7CCAF672"/>
    <w:lvl w:ilvl="0" w:tplc="273EFFDC">
      <w:start w:val="1"/>
      <w:numFmt w:val="upperRoman"/>
      <w:lvlText w:val="%1."/>
      <w:lvlJc w:val="left"/>
      <w:pPr>
        <w:ind w:left="1713" w:hanging="720"/>
      </w:pPr>
      <w:rPr>
        <w:rFonts w:cs="Times New Roman" w:hint="default"/>
        <w:b/>
      </w:rPr>
    </w:lvl>
    <w:lvl w:ilvl="1" w:tplc="080A0019" w:tentative="1">
      <w:start w:val="1"/>
      <w:numFmt w:val="lowerLetter"/>
      <w:lvlText w:val="%2."/>
      <w:lvlJc w:val="left"/>
      <w:pPr>
        <w:ind w:left="2073" w:hanging="360"/>
      </w:pPr>
      <w:rPr>
        <w:rFonts w:cs="Times New Roman"/>
      </w:rPr>
    </w:lvl>
    <w:lvl w:ilvl="2" w:tplc="080A001B" w:tentative="1">
      <w:start w:val="1"/>
      <w:numFmt w:val="lowerRoman"/>
      <w:lvlText w:val="%3."/>
      <w:lvlJc w:val="right"/>
      <w:pPr>
        <w:ind w:left="2793" w:hanging="180"/>
      </w:pPr>
      <w:rPr>
        <w:rFonts w:cs="Times New Roman"/>
      </w:rPr>
    </w:lvl>
    <w:lvl w:ilvl="3" w:tplc="080A000F" w:tentative="1">
      <w:start w:val="1"/>
      <w:numFmt w:val="decimal"/>
      <w:lvlText w:val="%4."/>
      <w:lvlJc w:val="left"/>
      <w:pPr>
        <w:ind w:left="3513" w:hanging="360"/>
      </w:pPr>
      <w:rPr>
        <w:rFonts w:cs="Times New Roman"/>
      </w:rPr>
    </w:lvl>
    <w:lvl w:ilvl="4" w:tplc="080A0019" w:tentative="1">
      <w:start w:val="1"/>
      <w:numFmt w:val="lowerLetter"/>
      <w:lvlText w:val="%5."/>
      <w:lvlJc w:val="left"/>
      <w:pPr>
        <w:ind w:left="4233" w:hanging="360"/>
      </w:pPr>
      <w:rPr>
        <w:rFonts w:cs="Times New Roman"/>
      </w:rPr>
    </w:lvl>
    <w:lvl w:ilvl="5" w:tplc="080A001B" w:tentative="1">
      <w:start w:val="1"/>
      <w:numFmt w:val="lowerRoman"/>
      <w:lvlText w:val="%6."/>
      <w:lvlJc w:val="right"/>
      <w:pPr>
        <w:ind w:left="4953" w:hanging="180"/>
      </w:pPr>
      <w:rPr>
        <w:rFonts w:cs="Times New Roman"/>
      </w:rPr>
    </w:lvl>
    <w:lvl w:ilvl="6" w:tplc="080A000F" w:tentative="1">
      <w:start w:val="1"/>
      <w:numFmt w:val="decimal"/>
      <w:lvlText w:val="%7."/>
      <w:lvlJc w:val="left"/>
      <w:pPr>
        <w:ind w:left="5673" w:hanging="360"/>
      </w:pPr>
      <w:rPr>
        <w:rFonts w:cs="Times New Roman"/>
      </w:rPr>
    </w:lvl>
    <w:lvl w:ilvl="7" w:tplc="080A0019" w:tentative="1">
      <w:start w:val="1"/>
      <w:numFmt w:val="lowerLetter"/>
      <w:lvlText w:val="%8."/>
      <w:lvlJc w:val="left"/>
      <w:pPr>
        <w:ind w:left="6393" w:hanging="360"/>
      </w:pPr>
      <w:rPr>
        <w:rFonts w:cs="Times New Roman"/>
      </w:rPr>
    </w:lvl>
    <w:lvl w:ilvl="8" w:tplc="080A001B" w:tentative="1">
      <w:start w:val="1"/>
      <w:numFmt w:val="lowerRoman"/>
      <w:lvlText w:val="%9."/>
      <w:lvlJc w:val="right"/>
      <w:pPr>
        <w:ind w:left="7113" w:hanging="180"/>
      </w:pPr>
      <w:rPr>
        <w:rFonts w:cs="Times New Roman"/>
      </w:rPr>
    </w:lvl>
  </w:abstractNum>
  <w:abstractNum w:abstractNumId="3">
    <w:nsid w:val="1260152B"/>
    <w:multiLevelType w:val="hybridMultilevel"/>
    <w:tmpl w:val="183C16B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577" w:hanging="360"/>
      </w:pPr>
      <w:rPr>
        <w:rFonts w:ascii="Courier New" w:hAnsi="Courier New" w:hint="default"/>
      </w:rPr>
    </w:lvl>
    <w:lvl w:ilvl="2" w:tplc="080A0005" w:tentative="1">
      <w:start w:val="1"/>
      <w:numFmt w:val="bullet"/>
      <w:lvlText w:val=""/>
      <w:lvlJc w:val="left"/>
      <w:pPr>
        <w:ind w:left="2297" w:hanging="360"/>
      </w:pPr>
      <w:rPr>
        <w:rFonts w:ascii="Wingdings" w:hAnsi="Wingdings" w:hint="default"/>
      </w:rPr>
    </w:lvl>
    <w:lvl w:ilvl="3" w:tplc="080A0001" w:tentative="1">
      <w:start w:val="1"/>
      <w:numFmt w:val="bullet"/>
      <w:lvlText w:val=""/>
      <w:lvlJc w:val="left"/>
      <w:pPr>
        <w:ind w:left="3017" w:hanging="360"/>
      </w:pPr>
      <w:rPr>
        <w:rFonts w:ascii="Symbol" w:hAnsi="Symbol" w:hint="default"/>
      </w:rPr>
    </w:lvl>
    <w:lvl w:ilvl="4" w:tplc="080A0003" w:tentative="1">
      <w:start w:val="1"/>
      <w:numFmt w:val="bullet"/>
      <w:lvlText w:val="o"/>
      <w:lvlJc w:val="left"/>
      <w:pPr>
        <w:ind w:left="3737" w:hanging="360"/>
      </w:pPr>
      <w:rPr>
        <w:rFonts w:ascii="Courier New" w:hAnsi="Courier New" w:hint="default"/>
      </w:rPr>
    </w:lvl>
    <w:lvl w:ilvl="5" w:tplc="080A0005" w:tentative="1">
      <w:start w:val="1"/>
      <w:numFmt w:val="bullet"/>
      <w:lvlText w:val=""/>
      <w:lvlJc w:val="left"/>
      <w:pPr>
        <w:ind w:left="4457" w:hanging="360"/>
      </w:pPr>
      <w:rPr>
        <w:rFonts w:ascii="Wingdings" w:hAnsi="Wingdings" w:hint="default"/>
      </w:rPr>
    </w:lvl>
    <w:lvl w:ilvl="6" w:tplc="080A0001" w:tentative="1">
      <w:start w:val="1"/>
      <w:numFmt w:val="bullet"/>
      <w:lvlText w:val=""/>
      <w:lvlJc w:val="left"/>
      <w:pPr>
        <w:ind w:left="5177" w:hanging="360"/>
      </w:pPr>
      <w:rPr>
        <w:rFonts w:ascii="Symbol" w:hAnsi="Symbol" w:hint="default"/>
      </w:rPr>
    </w:lvl>
    <w:lvl w:ilvl="7" w:tplc="080A0003" w:tentative="1">
      <w:start w:val="1"/>
      <w:numFmt w:val="bullet"/>
      <w:lvlText w:val="o"/>
      <w:lvlJc w:val="left"/>
      <w:pPr>
        <w:ind w:left="5897" w:hanging="360"/>
      </w:pPr>
      <w:rPr>
        <w:rFonts w:ascii="Courier New" w:hAnsi="Courier New" w:hint="default"/>
      </w:rPr>
    </w:lvl>
    <w:lvl w:ilvl="8" w:tplc="080A0005" w:tentative="1">
      <w:start w:val="1"/>
      <w:numFmt w:val="bullet"/>
      <w:lvlText w:val=""/>
      <w:lvlJc w:val="left"/>
      <w:pPr>
        <w:ind w:left="6617" w:hanging="360"/>
      </w:pPr>
      <w:rPr>
        <w:rFonts w:ascii="Wingdings" w:hAnsi="Wingdings" w:hint="default"/>
      </w:rPr>
    </w:lvl>
  </w:abstractNum>
  <w:abstractNum w:abstractNumId="4">
    <w:nsid w:val="13F425FD"/>
    <w:multiLevelType w:val="hybridMultilevel"/>
    <w:tmpl w:val="14F2E624"/>
    <w:lvl w:ilvl="0" w:tplc="9354A7AE">
      <w:start w:val="1"/>
      <w:numFmt w:val="bullet"/>
      <w:lvlText w:val="•"/>
      <w:lvlJc w:val="left"/>
      <w:pPr>
        <w:tabs>
          <w:tab w:val="num" w:pos="720"/>
        </w:tabs>
        <w:ind w:left="720" w:hanging="360"/>
      </w:pPr>
      <w:rPr>
        <w:rFonts w:ascii="Times New Roman" w:hAnsi="Times New Roman" w:hint="default"/>
      </w:rPr>
    </w:lvl>
    <w:lvl w:ilvl="1" w:tplc="699E5BEE">
      <w:start w:val="1"/>
      <w:numFmt w:val="bullet"/>
      <w:lvlText w:val="•"/>
      <w:lvlJc w:val="left"/>
      <w:pPr>
        <w:tabs>
          <w:tab w:val="num" w:pos="1440"/>
        </w:tabs>
        <w:ind w:left="1440" w:hanging="360"/>
      </w:pPr>
      <w:rPr>
        <w:rFonts w:ascii="Times New Roman" w:hAnsi="Times New Roman" w:hint="default"/>
      </w:rPr>
    </w:lvl>
    <w:lvl w:ilvl="2" w:tplc="3F7287A4" w:tentative="1">
      <w:start w:val="1"/>
      <w:numFmt w:val="bullet"/>
      <w:lvlText w:val="•"/>
      <w:lvlJc w:val="left"/>
      <w:pPr>
        <w:tabs>
          <w:tab w:val="num" w:pos="2160"/>
        </w:tabs>
        <w:ind w:left="2160" w:hanging="360"/>
      </w:pPr>
      <w:rPr>
        <w:rFonts w:ascii="Times New Roman" w:hAnsi="Times New Roman" w:hint="default"/>
      </w:rPr>
    </w:lvl>
    <w:lvl w:ilvl="3" w:tplc="2F449A0E" w:tentative="1">
      <w:start w:val="1"/>
      <w:numFmt w:val="bullet"/>
      <w:lvlText w:val="•"/>
      <w:lvlJc w:val="left"/>
      <w:pPr>
        <w:tabs>
          <w:tab w:val="num" w:pos="2880"/>
        </w:tabs>
        <w:ind w:left="2880" w:hanging="360"/>
      </w:pPr>
      <w:rPr>
        <w:rFonts w:ascii="Times New Roman" w:hAnsi="Times New Roman" w:hint="default"/>
      </w:rPr>
    </w:lvl>
    <w:lvl w:ilvl="4" w:tplc="BBAA2132" w:tentative="1">
      <w:start w:val="1"/>
      <w:numFmt w:val="bullet"/>
      <w:lvlText w:val="•"/>
      <w:lvlJc w:val="left"/>
      <w:pPr>
        <w:tabs>
          <w:tab w:val="num" w:pos="3600"/>
        </w:tabs>
        <w:ind w:left="3600" w:hanging="360"/>
      </w:pPr>
      <w:rPr>
        <w:rFonts w:ascii="Times New Roman" w:hAnsi="Times New Roman" w:hint="default"/>
      </w:rPr>
    </w:lvl>
    <w:lvl w:ilvl="5" w:tplc="E16202A4" w:tentative="1">
      <w:start w:val="1"/>
      <w:numFmt w:val="bullet"/>
      <w:lvlText w:val="•"/>
      <w:lvlJc w:val="left"/>
      <w:pPr>
        <w:tabs>
          <w:tab w:val="num" w:pos="4320"/>
        </w:tabs>
        <w:ind w:left="4320" w:hanging="360"/>
      </w:pPr>
      <w:rPr>
        <w:rFonts w:ascii="Times New Roman" w:hAnsi="Times New Roman" w:hint="default"/>
      </w:rPr>
    </w:lvl>
    <w:lvl w:ilvl="6" w:tplc="9110AFAC" w:tentative="1">
      <w:start w:val="1"/>
      <w:numFmt w:val="bullet"/>
      <w:lvlText w:val="•"/>
      <w:lvlJc w:val="left"/>
      <w:pPr>
        <w:tabs>
          <w:tab w:val="num" w:pos="5040"/>
        </w:tabs>
        <w:ind w:left="5040" w:hanging="360"/>
      </w:pPr>
      <w:rPr>
        <w:rFonts w:ascii="Times New Roman" w:hAnsi="Times New Roman" w:hint="default"/>
      </w:rPr>
    </w:lvl>
    <w:lvl w:ilvl="7" w:tplc="FC9C9ABA" w:tentative="1">
      <w:start w:val="1"/>
      <w:numFmt w:val="bullet"/>
      <w:lvlText w:val="•"/>
      <w:lvlJc w:val="left"/>
      <w:pPr>
        <w:tabs>
          <w:tab w:val="num" w:pos="5760"/>
        </w:tabs>
        <w:ind w:left="5760" w:hanging="360"/>
      </w:pPr>
      <w:rPr>
        <w:rFonts w:ascii="Times New Roman" w:hAnsi="Times New Roman" w:hint="default"/>
      </w:rPr>
    </w:lvl>
    <w:lvl w:ilvl="8" w:tplc="564AAAA0" w:tentative="1">
      <w:start w:val="1"/>
      <w:numFmt w:val="bullet"/>
      <w:lvlText w:val="•"/>
      <w:lvlJc w:val="left"/>
      <w:pPr>
        <w:tabs>
          <w:tab w:val="num" w:pos="6480"/>
        </w:tabs>
        <w:ind w:left="6480" w:hanging="360"/>
      </w:pPr>
      <w:rPr>
        <w:rFonts w:ascii="Times New Roman" w:hAnsi="Times New Roman" w:hint="default"/>
      </w:rPr>
    </w:lvl>
  </w:abstractNum>
  <w:abstractNum w:abstractNumId="5">
    <w:nsid w:val="19601FE4"/>
    <w:multiLevelType w:val="hybridMultilevel"/>
    <w:tmpl w:val="6EA6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D2555E4"/>
    <w:multiLevelType w:val="hybridMultilevel"/>
    <w:tmpl w:val="B530A49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2FC436F"/>
    <w:multiLevelType w:val="hybridMultilevel"/>
    <w:tmpl w:val="376821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FE73654"/>
    <w:multiLevelType w:val="hybridMultilevel"/>
    <w:tmpl w:val="DCD21D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330450B"/>
    <w:multiLevelType w:val="hybridMultilevel"/>
    <w:tmpl w:val="6D641E6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6C83152"/>
    <w:multiLevelType w:val="hybridMultilevel"/>
    <w:tmpl w:val="B1AEF9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
    <w:nsid w:val="472C219E"/>
    <w:multiLevelType w:val="hybridMultilevel"/>
    <w:tmpl w:val="A47E079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
    <w:nsid w:val="4C7D1B08"/>
    <w:multiLevelType w:val="hybridMultilevel"/>
    <w:tmpl w:val="94AACA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51171D40"/>
    <w:multiLevelType w:val="hybridMultilevel"/>
    <w:tmpl w:val="5C8E1C78"/>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554573D8"/>
    <w:multiLevelType w:val="hybridMultilevel"/>
    <w:tmpl w:val="C1707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564F6067"/>
    <w:multiLevelType w:val="hybridMultilevel"/>
    <w:tmpl w:val="471665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57830ECE"/>
    <w:multiLevelType w:val="hybridMultilevel"/>
    <w:tmpl w:val="347CF3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B156FED"/>
    <w:multiLevelType w:val="hybridMultilevel"/>
    <w:tmpl w:val="7CE4D4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69135C07"/>
    <w:multiLevelType w:val="hybridMultilevel"/>
    <w:tmpl w:val="9EA21B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6B032CC4"/>
    <w:multiLevelType w:val="hybridMultilevel"/>
    <w:tmpl w:val="4CB083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6E0513A9"/>
    <w:multiLevelType w:val="hybridMultilevel"/>
    <w:tmpl w:val="F1D4F924"/>
    <w:lvl w:ilvl="0" w:tplc="86141F5E">
      <w:start w:val="1"/>
      <w:numFmt w:val="bullet"/>
      <w:lvlText w:val=""/>
      <w:lvlJc w:val="left"/>
      <w:pPr>
        <w:tabs>
          <w:tab w:val="num" w:pos="436"/>
        </w:tabs>
        <w:ind w:left="436" w:hanging="436"/>
      </w:pPr>
      <w:rPr>
        <w:rFonts w:ascii="Symbol" w:hAnsi="Symbol" w:hint="default"/>
      </w:rPr>
    </w:lvl>
    <w:lvl w:ilvl="1" w:tplc="0C0A0003">
      <w:start w:val="1"/>
      <w:numFmt w:val="bullet"/>
      <w:lvlText w:val="o"/>
      <w:lvlJc w:val="left"/>
      <w:pPr>
        <w:tabs>
          <w:tab w:val="num" w:pos="1156"/>
        </w:tabs>
        <w:ind w:left="1156" w:hanging="360"/>
      </w:pPr>
      <w:rPr>
        <w:rFonts w:ascii="Courier New" w:hAnsi="Courier New" w:hint="default"/>
      </w:rPr>
    </w:lvl>
    <w:lvl w:ilvl="2" w:tplc="0C0A0005">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21">
    <w:nsid w:val="74D84523"/>
    <w:multiLevelType w:val="hybridMultilevel"/>
    <w:tmpl w:val="7A32380A"/>
    <w:lvl w:ilvl="0" w:tplc="1242E85A">
      <w:start w:val="8"/>
      <w:numFmt w:val="upperRoman"/>
      <w:lvlText w:val="%1."/>
      <w:lvlJc w:val="left"/>
      <w:pPr>
        <w:ind w:left="1713" w:hanging="72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num w:numId="1">
    <w:abstractNumId w:val="13"/>
  </w:num>
  <w:num w:numId="2">
    <w:abstractNumId w:val="5"/>
  </w:num>
  <w:num w:numId="3">
    <w:abstractNumId w:val="10"/>
  </w:num>
  <w:num w:numId="4">
    <w:abstractNumId w:val="3"/>
  </w:num>
  <w:num w:numId="5">
    <w:abstractNumId w:val="17"/>
  </w:num>
  <w:num w:numId="6">
    <w:abstractNumId w:val="4"/>
  </w:num>
  <w:num w:numId="7">
    <w:abstractNumId w:val="2"/>
  </w:num>
  <w:num w:numId="8">
    <w:abstractNumId w:val="20"/>
  </w:num>
  <w:num w:numId="9">
    <w:abstractNumId w:val="1"/>
  </w:num>
  <w:num w:numId="10">
    <w:abstractNumId w:val="14"/>
  </w:num>
  <w:num w:numId="11">
    <w:abstractNumId w:val="15"/>
  </w:num>
  <w:num w:numId="12">
    <w:abstractNumId w:val="12"/>
  </w:num>
  <w:num w:numId="13">
    <w:abstractNumId w:val="11"/>
  </w:num>
  <w:num w:numId="14">
    <w:abstractNumId w:val="19"/>
  </w:num>
  <w:num w:numId="15">
    <w:abstractNumId w:val="18"/>
  </w:num>
  <w:num w:numId="16">
    <w:abstractNumId w:val="16"/>
  </w:num>
  <w:num w:numId="17">
    <w:abstractNumId w:val="7"/>
  </w:num>
  <w:num w:numId="18">
    <w:abstractNumId w:val="8"/>
  </w:num>
  <w:num w:numId="19">
    <w:abstractNumId w:val="0"/>
  </w:num>
  <w:num w:numId="20">
    <w:abstractNumId w:val="6"/>
  </w:num>
  <w:num w:numId="21">
    <w:abstractNumId w:val="9"/>
  </w:num>
  <w:num w:numId="22">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4E03"/>
    <w:rsid w:val="00002F86"/>
    <w:rsid w:val="0000370C"/>
    <w:rsid w:val="0000603D"/>
    <w:rsid w:val="0000708B"/>
    <w:rsid w:val="000075ED"/>
    <w:rsid w:val="0001473C"/>
    <w:rsid w:val="0002081D"/>
    <w:rsid w:val="00027CAF"/>
    <w:rsid w:val="00027E3A"/>
    <w:rsid w:val="00030E6F"/>
    <w:rsid w:val="00030E9C"/>
    <w:rsid w:val="00030FC7"/>
    <w:rsid w:val="00031CFF"/>
    <w:rsid w:val="000349D8"/>
    <w:rsid w:val="00036A2B"/>
    <w:rsid w:val="0003706B"/>
    <w:rsid w:val="00041423"/>
    <w:rsid w:val="00043D91"/>
    <w:rsid w:val="00044C29"/>
    <w:rsid w:val="000452E5"/>
    <w:rsid w:val="00045A68"/>
    <w:rsid w:val="00046B30"/>
    <w:rsid w:val="00046D3F"/>
    <w:rsid w:val="000479C3"/>
    <w:rsid w:val="00051721"/>
    <w:rsid w:val="00051A0F"/>
    <w:rsid w:val="000532CA"/>
    <w:rsid w:val="000535FE"/>
    <w:rsid w:val="000539B6"/>
    <w:rsid w:val="00057782"/>
    <w:rsid w:val="00060407"/>
    <w:rsid w:val="00061346"/>
    <w:rsid w:val="00061387"/>
    <w:rsid w:val="0006236E"/>
    <w:rsid w:val="000627F1"/>
    <w:rsid w:val="000631EB"/>
    <w:rsid w:val="00063504"/>
    <w:rsid w:val="00063563"/>
    <w:rsid w:val="00063EAA"/>
    <w:rsid w:val="00064137"/>
    <w:rsid w:val="00065247"/>
    <w:rsid w:val="0006552E"/>
    <w:rsid w:val="00066877"/>
    <w:rsid w:val="000669B4"/>
    <w:rsid w:val="00066B1A"/>
    <w:rsid w:val="00066F6F"/>
    <w:rsid w:val="000670F0"/>
    <w:rsid w:val="0006733D"/>
    <w:rsid w:val="00070B03"/>
    <w:rsid w:val="0007249C"/>
    <w:rsid w:val="00072A41"/>
    <w:rsid w:val="000755F0"/>
    <w:rsid w:val="00075E96"/>
    <w:rsid w:val="000764C3"/>
    <w:rsid w:val="0007795B"/>
    <w:rsid w:val="00077F09"/>
    <w:rsid w:val="000804A4"/>
    <w:rsid w:val="0008244C"/>
    <w:rsid w:val="00082AB7"/>
    <w:rsid w:val="00082FA2"/>
    <w:rsid w:val="00084D78"/>
    <w:rsid w:val="0008591D"/>
    <w:rsid w:val="000908C6"/>
    <w:rsid w:val="00091C45"/>
    <w:rsid w:val="00093416"/>
    <w:rsid w:val="00093897"/>
    <w:rsid w:val="00093D68"/>
    <w:rsid w:val="00093E70"/>
    <w:rsid w:val="0009450C"/>
    <w:rsid w:val="00095616"/>
    <w:rsid w:val="00096778"/>
    <w:rsid w:val="000A019B"/>
    <w:rsid w:val="000A0E27"/>
    <w:rsid w:val="000A3174"/>
    <w:rsid w:val="000A5553"/>
    <w:rsid w:val="000A6860"/>
    <w:rsid w:val="000A72AC"/>
    <w:rsid w:val="000B235B"/>
    <w:rsid w:val="000B390E"/>
    <w:rsid w:val="000B3C6B"/>
    <w:rsid w:val="000B57FD"/>
    <w:rsid w:val="000B66CA"/>
    <w:rsid w:val="000B6723"/>
    <w:rsid w:val="000C162C"/>
    <w:rsid w:val="000C2251"/>
    <w:rsid w:val="000C34D1"/>
    <w:rsid w:val="000C3AD3"/>
    <w:rsid w:val="000C3E9D"/>
    <w:rsid w:val="000C537A"/>
    <w:rsid w:val="000C56DA"/>
    <w:rsid w:val="000C67F2"/>
    <w:rsid w:val="000C6C0A"/>
    <w:rsid w:val="000C76E2"/>
    <w:rsid w:val="000D07C8"/>
    <w:rsid w:val="000D0F3F"/>
    <w:rsid w:val="000D1A82"/>
    <w:rsid w:val="000D2330"/>
    <w:rsid w:val="000D2B79"/>
    <w:rsid w:val="000D37EB"/>
    <w:rsid w:val="000D5906"/>
    <w:rsid w:val="000D649A"/>
    <w:rsid w:val="000D6D14"/>
    <w:rsid w:val="000E0C43"/>
    <w:rsid w:val="000E0D28"/>
    <w:rsid w:val="000E37CA"/>
    <w:rsid w:val="000E386D"/>
    <w:rsid w:val="000E59EE"/>
    <w:rsid w:val="000E5ED5"/>
    <w:rsid w:val="000E60F8"/>
    <w:rsid w:val="000E63E5"/>
    <w:rsid w:val="000E73B4"/>
    <w:rsid w:val="000E7AF6"/>
    <w:rsid w:val="000F192C"/>
    <w:rsid w:val="000F30D4"/>
    <w:rsid w:val="000F3299"/>
    <w:rsid w:val="000F3F64"/>
    <w:rsid w:val="000F5A33"/>
    <w:rsid w:val="000F5C4D"/>
    <w:rsid w:val="00101951"/>
    <w:rsid w:val="00101959"/>
    <w:rsid w:val="0010201E"/>
    <w:rsid w:val="00103A75"/>
    <w:rsid w:val="00105FB9"/>
    <w:rsid w:val="001069EC"/>
    <w:rsid w:val="001135E2"/>
    <w:rsid w:val="00114236"/>
    <w:rsid w:val="0011459F"/>
    <w:rsid w:val="00114DE6"/>
    <w:rsid w:val="00115FFE"/>
    <w:rsid w:val="00120807"/>
    <w:rsid w:val="00120821"/>
    <w:rsid w:val="001219F1"/>
    <w:rsid w:val="00124DD9"/>
    <w:rsid w:val="0012515D"/>
    <w:rsid w:val="00126D9F"/>
    <w:rsid w:val="00130ECD"/>
    <w:rsid w:val="001314E5"/>
    <w:rsid w:val="0013190E"/>
    <w:rsid w:val="00131944"/>
    <w:rsid w:val="00134841"/>
    <w:rsid w:val="00136839"/>
    <w:rsid w:val="00137322"/>
    <w:rsid w:val="00137BFC"/>
    <w:rsid w:val="001428A3"/>
    <w:rsid w:val="0014296B"/>
    <w:rsid w:val="001462AA"/>
    <w:rsid w:val="00150199"/>
    <w:rsid w:val="00150E40"/>
    <w:rsid w:val="0015346F"/>
    <w:rsid w:val="00155B34"/>
    <w:rsid w:val="00156125"/>
    <w:rsid w:val="00156847"/>
    <w:rsid w:val="00157B05"/>
    <w:rsid w:val="001608D7"/>
    <w:rsid w:val="0016101F"/>
    <w:rsid w:val="0016229C"/>
    <w:rsid w:val="00163220"/>
    <w:rsid w:val="001645AB"/>
    <w:rsid w:val="0016752F"/>
    <w:rsid w:val="0016785B"/>
    <w:rsid w:val="00167BBA"/>
    <w:rsid w:val="00170067"/>
    <w:rsid w:val="00170226"/>
    <w:rsid w:val="00170943"/>
    <w:rsid w:val="00170A03"/>
    <w:rsid w:val="00171925"/>
    <w:rsid w:val="00173C45"/>
    <w:rsid w:val="001744A6"/>
    <w:rsid w:val="0017557F"/>
    <w:rsid w:val="00176CEB"/>
    <w:rsid w:val="00177571"/>
    <w:rsid w:val="0018194C"/>
    <w:rsid w:val="00181A16"/>
    <w:rsid w:val="0018352A"/>
    <w:rsid w:val="00184107"/>
    <w:rsid w:val="00184231"/>
    <w:rsid w:val="00184563"/>
    <w:rsid w:val="001857E7"/>
    <w:rsid w:val="00192158"/>
    <w:rsid w:val="00192360"/>
    <w:rsid w:val="00193903"/>
    <w:rsid w:val="00193CFB"/>
    <w:rsid w:val="00194300"/>
    <w:rsid w:val="00194463"/>
    <w:rsid w:val="00195B69"/>
    <w:rsid w:val="00195C10"/>
    <w:rsid w:val="00195E3A"/>
    <w:rsid w:val="00196AED"/>
    <w:rsid w:val="001975F1"/>
    <w:rsid w:val="001A309A"/>
    <w:rsid w:val="001A4414"/>
    <w:rsid w:val="001A4E13"/>
    <w:rsid w:val="001A6B9B"/>
    <w:rsid w:val="001B0CB0"/>
    <w:rsid w:val="001B4634"/>
    <w:rsid w:val="001B4C7F"/>
    <w:rsid w:val="001B6EAE"/>
    <w:rsid w:val="001C325C"/>
    <w:rsid w:val="001C3F68"/>
    <w:rsid w:val="001C607B"/>
    <w:rsid w:val="001C6C15"/>
    <w:rsid w:val="001D0342"/>
    <w:rsid w:val="001D6568"/>
    <w:rsid w:val="001D6EA6"/>
    <w:rsid w:val="001D7CB9"/>
    <w:rsid w:val="001D7F5B"/>
    <w:rsid w:val="001E072E"/>
    <w:rsid w:val="001E0DAE"/>
    <w:rsid w:val="001E191C"/>
    <w:rsid w:val="001E252F"/>
    <w:rsid w:val="001E260A"/>
    <w:rsid w:val="001E34EB"/>
    <w:rsid w:val="001E362E"/>
    <w:rsid w:val="001E3B89"/>
    <w:rsid w:val="001E46C9"/>
    <w:rsid w:val="001E4A92"/>
    <w:rsid w:val="001E5A74"/>
    <w:rsid w:val="001E5ADE"/>
    <w:rsid w:val="001E5BC7"/>
    <w:rsid w:val="001F2358"/>
    <w:rsid w:val="001F3656"/>
    <w:rsid w:val="001F485E"/>
    <w:rsid w:val="001F5A89"/>
    <w:rsid w:val="001F6BDA"/>
    <w:rsid w:val="001F78C9"/>
    <w:rsid w:val="00201195"/>
    <w:rsid w:val="00201E29"/>
    <w:rsid w:val="0020260D"/>
    <w:rsid w:val="00203AC3"/>
    <w:rsid w:val="00204D66"/>
    <w:rsid w:val="002058C4"/>
    <w:rsid w:val="00207BCE"/>
    <w:rsid w:val="00210B29"/>
    <w:rsid w:val="0021129D"/>
    <w:rsid w:val="00211B6E"/>
    <w:rsid w:val="00212EB4"/>
    <w:rsid w:val="00213317"/>
    <w:rsid w:val="002135A9"/>
    <w:rsid w:val="00213A08"/>
    <w:rsid w:val="00215DF6"/>
    <w:rsid w:val="002168D9"/>
    <w:rsid w:val="00217724"/>
    <w:rsid w:val="00220DEC"/>
    <w:rsid w:val="00220E4E"/>
    <w:rsid w:val="002225D5"/>
    <w:rsid w:val="00222ED6"/>
    <w:rsid w:val="00222FF9"/>
    <w:rsid w:val="00226A90"/>
    <w:rsid w:val="002322A7"/>
    <w:rsid w:val="00233231"/>
    <w:rsid w:val="0023332A"/>
    <w:rsid w:val="002348CB"/>
    <w:rsid w:val="002348D1"/>
    <w:rsid w:val="0023599B"/>
    <w:rsid w:val="00236194"/>
    <w:rsid w:val="002412A7"/>
    <w:rsid w:val="0024152A"/>
    <w:rsid w:val="0024223D"/>
    <w:rsid w:val="00243617"/>
    <w:rsid w:val="002445B6"/>
    <w:rsid w:val="0024574F"/>
    <w:rsid w:val="0024678F"/>
    <w:rsid w:val="00246939"/>
    <w:rsid w:val="0025019B"/>
    <w:rsid w:val="002502D7"/>
    <w:rsid w:val="00250546"/>
    <w:rsid w:val="002507FD"/>
    <w:rsid w:val="00250864"/>
    <w:rsid w:val="00250DFE"/>
    <w:rsid w:val="00250EC4"/>
    <w:rsid w:val="002511BF"/>
    <w:rsid w:val="00251874"/>
    <w:rsid w:val="0025297F"/>
    <w:rsid w:val="00253689"/>
    <w:rsid w:val="00253AC9"/>
    <w:rsid w:val="002554F4"/>
    <w:rsid w:val="00255C4E"/>
    <w:rsid w:val="002569A1"/>
    <w:rsid w:val="00256BC7"/>
    <w:rsid w:val="0026034F"/>
    <w:rsid w:val="00260C38"/>
    <w:rsid w:val="002619E0"/>
    <w:rsid w:val="00264035"/>
    <w:rsid w:val="00264792"/>
    <w:rsid w:val="0026545D"/>
    <w:rsid w:val="00265868"/>
    <w:rsid w:val="00266590"/>
    <w:rsid w:val="00270FB2"/>
    <w:rsid w:val="002713FA"/>
    <w:rsid w:val="00271541"/>
    <w:rsid w:val="00276673"/>
    <w:rsid w:val="00276B7A"/>
    <w:rsid w:val="002770B5"/>
    <w:rsid w:val="002772C6"/>
    <w:rsid w:val="0027754F"/>
    <w:rsid w:val="002800B6"/>
    <w:rsid w:val="00280B7A"/>
    <w:rsid w:val="002829E4"/>
    <w:rsid w:val="00282F7E"/>
    <w:rsid w:val="00283056"/>
    <w:rsid w:val="00287C92"/>
    <w:rsid w:val="00287DFA"/>
    <w:rsid w:val="002909CA"/>
    <w:rsid w:val="00290B49"/>
    <w:rsid w:val="002911EF"/>
    <w:rsid w:val="00294635"/>
    <w:rsid w:val="00296262"/>
    <w:rsid w:val="0029668A"/>
    <w:rsid w:val="002970AF"/>
    <w:rsid w:val="002A048B"/>
    <w:rsid w:val="002A133D"/>
    <w:rsid w:val="002A1D40"/>
    <w:rsid w:val="002A432D"/>
    <w:rsid w:val="002A788A"/>
    <w:rsid w:val="002B03DB"/>
    <w:rsid w:val="002B12C3"/>
    <w:rsid w:val="002B1D94"/>
    <w:rsid w:val="002B2135"/>
    <w:rsid w:val="002B2745"/>
    <w:rsid w:val="002B5AF3"/>
    <w:rsid w:val="002B6161"/>
    <w:rsid w:val="002B62BC"/>
    <w:rsid w:val="002B6FBA"/>
    <w:rsid w:val="002C1C69"/>
    <w:rsid w:val="002C1EF3"/>
    <w:rsid w:val="002C34C6"/>
    <w:rsid w:val="002C5883"/>
    <w:rsid w:val="002C5AB5"/>
    <w:rsid w:val="002C5CB0"/>
    <w:rsid w:val="002C6DEF"/>
    <w:rsid w:val="002C7DBC"/>
    <w:rsid w:val="002D0B7F"/>
    <w:rsid w:val="002D129D"/>
    <w:rsid w:val="002D1B3D"/>
    <w:rsid w:val="002D4C98"/>
    <w:rsid w:val="002E0725"/>
    <w:rsid w:val="002E3CDF"/>
    <w:rsid w:val="002E4285"/>
    <w:rsid w:val="002E46A0"/>
    <w:rsid w:val="002E5601"/>
    <w:rsid w:val="002E58C4"/>
    <w:rsid w:val="002E5904"/>
    <w:rsid w:val="002E68F0"/>
    <w:rsid w:val="002F1DB8"/>
    <w:rsid w:val="002F30DA"/>
    <w:rsid w:val="002F32D1"/>
    <w:rsid w:val="002F3919"/>
    <w:rsid w:val="002F5D03"/>
    <w:rsid w:val="002F7379"/>
    <w:rsid w:val="00300164"/>
    <w:rsid w:val="00300F23"/>
    <w:rsid w:val="003029D3"/>
    <w:rsid w:val="00303D83"/>
    <w:rsid w:val="00304F2C"/>
    <w:rsid w:val="00305A87"/>
    <w:rsid w:val="00305C5B"/>
    <w:rsid w:val="003060F0"/>
    <w:rsid w:val="003072CB"/>
    <w:rsid w:val="00313542"/>
    <w:rsid w:val="003203A4"/>
    <w:rsid w:val="00320F51"/>
    <w:rsid w:val="003240F9"/>
    <w:rsid w:val="003241BE"/>
    <w:rsid w:val="00325D2C"/>
    <w:rsid w:val="00327372"/>
    <w:rsid w:val="00333328"/>
    <w:rsid w:val="003338CB"/>
    <w:rsid w:val="00334F0F"/>
    <w:rsid w:val="00337566"/>
    <w:rsid w:val="003404A9"/>
    <w:rsid w:val="00340CBE"/>
    <w:rsid w:val="00341D42"/>
    <w:rsid w:val="00342672"/>
    <w:rsid w:val="0034284B"/>
    <w:rsid w:val="00343E3A"/>
    <w:rsid w:val="0034488B"/>
    <w:rsid w:val="00346D6B"/>
    <w:rsid w:val="00347BF9"/>
    <w:rsid w:val="00347CEF"/>
    <w:rsid w:val="0035142C"/>
    <w:rsid w:val="00351E38"/>
    <w:rsid w:val="00351F93"/>
    <w:rsid w:val="00353B9D"/>
    <w:rsid w:val="00354DD4"/>
    <w:rsid w:val="00355040"/>
    <w:rsid w:val="0035687C"/>
    <w:rsid w:val="00360CB9"/>
    <w:rsid w:val="0036239D"/>
    <w:rsid w:val="00362415"/>
    <w:rsid w:val="00362755"/>
    <w:rsid w:val="00362AD8"/>
    <w:rsid w:val="0036327B"/>
    <w:rsid w:val="00365CEA"/>
    <w:rsid w:val="003676A6"/>
    <w:rsid w:val="00367809"/>
    <w:rsid w:val="00367B55"/>
    <w:rsid w:val="00367CC5"/>
    <w:rsid w:val="00371301"/>
    <w:rsid w:val="003714E3"/>
    <w:rsid w:val="00371E63"/>
    <w:rsid w:val="00373039"/>
    <w:rsid w:val="00373342"/>
    <w:rsid w:val="003756FA"/>
    <w:rsid w:val="00376E49"/>
    <w:rsid w:val="003777FB"/>
    <w:rsid w:val="00380E93"/>
    <w:rsid w:val="003819CB"/>
    <w:rsid w:val="00382730"/>
    <w:rsid w:val="0038295D"/>
    <w:rsid w:val="00383D78"/>
    <w:rsid w:val="00385989"/>
    <w:rsid w:val="00385AF0"/>
    <w:rsid w:val="00385B7B"/>
    <w:rsid w:val="00387DC3"/>
    <w:rsid w:val="0039227F"/>
    <w:rsid w:val="00392D33"/>
    <w:rsid w:val="00393EF6"/>
    <w:rsid w:val="003963F4"/>
    <w:rsid w:val="00396454"/>
    <w:rsid w:val="003971FC"/>
    <w:rsid w:val="003975B4"/>
    <w:rsid w:val="003A00EC"/>
    <w:rsid w:val="003A0FAC"/>
    <w:rsid w:val="003A2BB8"/>
    <w:rsid w:val="003A3A7A"/>
    <w:rsid w:val="003A3F30"/>
    <w:rsid w:val="003A402C"/>
    <w:rsid w:val="003A56C2"/>
    <w:rsid w:val="003B058D"/>
    <w:rsid w:val="003B0C4A"/>
    <w:rsid w:val="003B242D"/>
    <w:rsid w:val="003B592B"/>
    <w:rsid w:val="003B5E1E"/>
    <w:rsid w:val="003B646F"/>
    <w:rsid w:val="003B7D56"/>
    <w:rsid w:val="003C09BB"/>
    <w:rsid w:val="003C0EC4"/>
    <w:rsid w:val="003C31B6"/>
    <w:rsid w:val="003C42F4"/>
    <w:rsid w:val="003C4C6D"/>
    <w:rsid w:val="003C65D6"/>
    <w:rsid w:val="003D17AE"/>
    <w:rsid w:val="003D1B00"/>
    <w:rsid w:val="003D23B9"/>
    <w:rsid w:val="003D24BC"/>
    <w:rsid w:val="003D2AD2"/>
    <w:rsid w:val="003D3298"/>
    <w:rsid w:val="003D5975"/>
    <w:rsid w:val="003D67D5"/>
    <w:rsid w:val="003D709F"/>
    <w:rsid w:val="003D77D8"/>
    <w:rsid w:val="003D79EF"/>
    <w:rsid w:val="003E0460"/>
    <w:rsid w:val="003E0BF4"/>
    <w:rsid w:val="003E349E"/>
    <w:rsid w:val="003E44C7"/>
    <w:rsid w:val="003E5033"/>
    <w:rsid w:val="003E5648"/>
    <w:rsid w:val="003E6EC6"/>
    <w:rsid w:val="003E7064"/>
    <w:rsid w:val="003F0565"/>
    <w:rsid w:val="003F18AF"/>
    <w:rsid w:val="003F2DF8"/>
    <w:rsid w:val="003F2F5A"/>
    <w:rsid w:val="003F397C"/>
    <w:rsid w:val="003F4B18"/>
    <w:rsid w:val="003F5416"/>
    <w:rsid w:val="003F57C9"/>
    <w:rsid w:val="003F6052"/>
    <w:rsid w:val="003F66B7"/>
    <w:rsid w:val="003F693C"/>
    <w:rsid w:val="003F6C16"/>
    <w:rsid w:val="003F70A2"/>
    <w:rsid w:val="003F733E"/>
    <w:rsid w:val="003F790C"/>
    <w:rsid w:val="0040104D"/>
    <w:rsid w:val="00401262"/>
    <w:rsid w:val="00401269"/>
    <w:rsid w:val="00401A3C"/>
    <w:rsid w:val="00401E4D"/>
    <w:rsid w:val="004023E3"/>
    <w:rsid w:val="00402C58"/>
    <w:rsid w:val="00404072"/>
    <w:rsid w:val="0040578C"/>
    <w:rsid w:val="00405990"/>
    <w:rsid w:val="004062C2"/>
    <w:rsid w:val="00407A20"/>
    <w:rsid w:val="00410495"/>
    <w:rsid w:val="00411F48"/>
    <w:rsid w:val="00413936"/>
    <w:rsid w:val="00414FFC"/>
    <w:rsid w:val="00415AFE"/>
    <w:rsid w:val="0041618E"/>
    <w:rsid w:val="0041792F"/>
    <w:rsid w:val="004203B6"/>
    <w:rsid w:val="00421C81"/>
    <w:rsid w:val="004220B7"/>
    <w:rsid w:val="004222E3"/>
    <w:rsid w:val="00423B52"/>
    <w:rsid w:val="004253DE"/>
    <w:rsid w:val="004254CB"/>
    <w:rsid w:val="00426462"/>
    <w:rsid w:val="004274AF"/>
    <w:rsid w:val="004301A0"/>
    <w:rsid w:val="00430425"/>
    <w:rsid w:val="00431249"/>
    <w:rsid w:val="004315EC"/>
    <w:rsid w:val="00431B10"/>
    <w:rsid w:val="00431DC1"/>
    <w:rsid w:val="004331BC"/>
    <w:rsid w:val="00433C13"/>
    <w:rsid w:val="00433C17"/>
    <w:rsid w:val="00433FA3"/>
    <w:rsid w:val="00435B19"/>
    <w:rsid w:val="00435DB6"/>
    <w:rsid w:val="004368F1"/>
    <w:rsid w:val="00436CE3"/>
    <w:rsid w:val="00440CB7"/>
    <w:rsid w:val="004417CD"/>
    <w:rsid w:val="00442942"/>
    <w:rsid w:val="0044433A"/>
    <w:rsid w:val="00446EFD"/>
    <w:rsid w:val="00450A04"/>
    <w:rsid w:val="00450D6A"/>
    <w:rsid w:val="0045142A"/>
    <w:rsid w:val="0045351C"/>
    <w:rsid w:val="00454802"/>
    <w:rsid w:val="004557A1"/>
    <w:rsid w:val="00456FF5"/>
    <w:rsid w:val="00457BD7"/>
    <w:rsid w:val="00457C1D"/>
    <w:rsid w:val="00457E55"/>
    <w:rsid w:val="0046104C"/>
    <w:rsid w:val="004615DB"/>
    <w:rsid w:val="004619C9"/>
    <w:rsid w:val="00461BBA"/>
    <w:rsid w:val="00461D94"/>
    <w:rsid w:val="00461DA6"/>
    <w:rsid w:val="00462CCE"/>
    <w:rsid w:val="00463462"/>
    <w:rsid w:val="00464430"/>
    <w:rsid w:val="00464EF9"/>
    <w:rsid w:val="00465962"/>
    <w:rsid w:val="00466368"/>
    <w:rsid w:val="00466D70"/>
    <w:rsid w:val="00466E2F"/>
    <w:rsid w:val="00467AE9"/>
    <w:rsid w:val="00471498"/>
    <w:rsid w:val="00471782"/>
    <w:rsid w:val="00472EA6"/>
    <w:rsid w:val="0047341E"/>
    <w:rsid w:val="00473D98"/>
    <w:rsid w:val="0047443D"/>
    <w:rsid w:val="004744DA"/>
    <w:rsid w:val="00475330"/>
    <w:rsid w:val="004776B9"/>
    <w:rsid w:val="00477775"/>
    <w:rsid w:val="00477EBB"/>
    <w:rsid w:val="0048026B"/>
    <w:rsid w:val="004828D1"/>
    <w:rsid w:val="00483180"/>
    <w:rsid w:val="00483386"/>
    <w:rsid w:val="00483856"/>
    <w:rsid w:val="004855BF"/>
    <w:rsid w:val="00487046"/>
    <w:rsid w:val="004877C9"/>
    <w:rsid w:val="004918B4"/>
    <w:rsid w:val="004924D7"/>
    <w:rsid w:val="00492E47"/>
    <w:rsid w:val="00493942"/>
    <w:rsid w:val="00495265"/>
    <w:rsid w:val="00495B42"/>
    <w:rsid w:val="00496696"/>
    <w:rsid w:val="004966E4"/>
    <w:rsid w:val="004A0933"/>
    <w:rsid w:val="004A14F5"/>
    <w:rsid w:val="004A2670"/>
    <w:rsid w:val="004A2AA2"/>
    <w:rsid w:val="004A2E11"/>
    <w:rsid w:val="004A335D"/>
    <w:rsid w:val="004A444C"/>
    <w:rsid w:val="004A7339"/>
    <w:rsid w:val="004A7797"/>
    <w:rsid w:val="004B13A9"/>
    <w:rsid w:val="004B1B0E"/>
    <w:rsid w:val="004B1DB6"/>
    <w:rsid w:val="004B2395"/>
    <w:rsid w:val="004B253A"/>
    <w:rsid w:val="004B39AC"/>
    <w:rsid w:val="004B4ED6"/>
    <w:rsid w:val="004B4EE7"/>
    <w:rsid w:val="004B5935"/>
    <w:rsid w:val="004B7AF8"/>
    <w:rsid w:val="004B7DE2"/>
    <w:rsid w:val="004B7F36"/>
    <w:rsid w:val="004C00F6"/>
    <w:rsid w:val="004C0B09"/>
    <w:rsid w:val="004C1E27"/>
    <w:rsid w:val="004C4769"/>
    <w:rsid w:val="004C5238"/>
    <w:rsid w:val="004C5F7C"/>
    <w:rsid w:val="004C6225"/>
    <w:rsid w:val="004C6947"/>
    <w:rsid w:val="004C69FD"/>
    <w:rsid w:val="004C78ED"/>
    <w:rsid w:val="004C7E42"/>
    <w:rsid w:val="004D00ED"/>
    <w:rsid w:val="004D2C1E"/>
    <w:rsid w:val="004D34B5"/>
    <w:rsid w:val="004D4E32"/>
    <w:rsid w:val="004D5110"/>
    <w:rsid w:val="004E15E2"/>
    <w:rsid w:val="004E17A7"/>
    <w:rsid w:val="004E1B62"/>
    <w:rsid w:val="004E20F7"/>
    <w:rsid w:val="004E2EBE"/>
    <w:rsid w:val="004E3A15"/>
    <w:rsid w:val="004E4759"/>
    <w:rsid w:val="004F1273"/>
    <w:rsid w:val="004F1E9B"/>
    <w:rsid w:val="004F2AC7"/>
    <w:rsid w:val="004F46A0"/>
    <w:rsid w:val="004F4AC9"/>
    <w:rsid w:val="0050033D"/>
    <w:rsid w:val="00500465"/>
    <w:rsid w:val="005009F7"/>
    <w:rsid w:val="00501F46"/>
    <w:rsid w:val="00504DFB"/>
    <w:rsid w:val="00504F74"/>
    <w:rsid w:val="00506E72"/>
    <w:rsid w:val="00507046"/>
    <w:rsid w:val="0050767F"/>
    <w:rsid w:val="00507A08"/>
    <w:rsid w:val="00513F8B"/>
    <w:rsid w:val="00514595"/>
    <w:rsid w:val="00516077"/>
    <w:rsid w:val="00516CA0"/>
    <w:rsid w:val="00517010"/>
    <w:rsid w:val="0052145F"/>
    <w:rsid w:val="0052197E"/>
    <w:rsid w:val="00521DC7"/>
    <w:rsid w:val="00522C56"/>
    <w:rsid w:val="005234E1"/>
    <w:rsid w:val="0052407B"/>
    <w:rsid w:val="00524A2F"/>
    <w:rsid w:val="00524FEC"/>
    <w:rsid w:val="00526D76"/>
    <w:rsid w:val="0052785B"/>
    <w:rsid w:val="005312E5"/>
    <w:rsid w:val="00531506"/>
    <w:rsid w:val="0053311A"/>
    <w:rsid w:val="005337DC"/>
    <w:rsid w:val="00534312"/>
    <w:rsid w:val="0053592B"/>
    <w:rsid w:val="0053608F"/>
    <w:rsid w:val="00536479"/>
    <w:rsid w:val="00537465"/>
    <w:rsid w:val="00541590"/>
    <w:rsid w:val="005415E0"/>
    <w:rsid w:val="00541F4A"/>
    <w:rsid w:val="0054379C"/>
    <w:rsid w:val="00544BD7"/>
    <w:rsid w:val="0054503E"/>
    <w:rsid w:val="0054657D"/>
    <w:rsid w:val="00547E70"/>
    <w:rsid w:val="00553872"/>
    <w:rsid w:val="00553BFF"/>
    <w:rsid w:val="00554525"/>
    <w:rsid w:val="00555DF0"/>
    <w:rsid w:val="00557B42"/>
    <w:rsid w:val="00557D6E"/>
    <w:rsid w:val="00560327"/>
    <w:rsid w:val="00560AD6"/>
    <w:rsid w:val="00561F71"/>
    <w:rsid w:val="00562969"/>
    <w:rsid w:val="00562F7F"/>
    <w:rsid w:val="005642C7"/>
    <w:rsid w:val="005649CB"/>
    <w:rsid w:val="00565E4C"/>
    <w:rsid w:val="005662D0"/>
    <w:rsid w:val="0056667B"/>
    <w:rsid w:val="00566CAF"/>
    <w:rsid w:val="005716A6"/>
    <w:rsid w:val="0057183E"/>
    <w:rsid w:val="005719DF"/>
    <w:rsid w:val="005722AE"/>
    <w:rsid w:val="00572653"/>
    <w:rsid w:val="005731CA"/>
    <w:rsid w:val="00573A66"/>
    <w:rsid w:val="00574567"/>
    <w:rsid w:val="0057573C"/>
    <w:rsid w:val="0057614F"/>
    <w:rsid w:val="005766A2"/>
    <w:rsid w:val="00580361"/>
    <w:rsid w:val="00580F62"/>
    <w:rsid w:val="00582A2C"/>
    <w:rsid w:val="00584200"/>
    <w:rsid w:val="00586914"/>
    <w:rsid w:val="0058718F"/>
    <w:rsid w:val="00590A89"/>
    <w:rsid w:val="00590BDB"/>
    <w:rsid w:val="0059114B"/>
    <w:rsid w:val="0059195F"/>
    <w:rsid w:val="00591CFF"/>
    <w:rsid w:val="0059211D"/>
    <w:rsid w:val="00592523"/>
    <w:rsid w:val="00593CBB"/>
    <w:rsid w:val="005946A0"/>
    <w:rsid w:val="00595CBD"/>
    <w:rsid w:val="005968D2"/>
    <w:rsid w:val="005A0519"/>
    <w:rsid w:val="005A0A1D"/>
    <w:rsid w:val="005A0CB1"/>
    <w:rsid w:val="005A0E41"/>
    <w:rsid w:val="005A0FD4"/>
    <w:rsid w:val="005A3C52"/>
    <w:rsid w:val="005A6316"/>
    <w:rsid w:val="005A784C"/>
    <w:rsid w:val="005A7B0C"/>
    <w:rsid w:val="005B1AF4"/>
    <w:rsid w:val="005B1B0B"/>
    <w:rsid w:val="005B29C7"/>
    <w:rsid w:val="005B33DE"/>
    <w:rsid w:val="005B3F74"/>
    <w:rsid w:val="005B4E93"/>
    <w:rsid w:val="005B5C73"/>
    <w:rsid w:val="005B6B55"/>
    <w:rsid w:val="005C00D5"/>
    <w:rsid w:val="005C07C4"/>
    <w:rsid w:val="005C22FC"/>
    <w:rsid w:val="005C2528"/>
    <w:rsid w:val="005C3477"/>
    <w:rsid w:val="005C4F4A"/>
    <w:rsid w:val="005C54FE"/>
    <w:rsid w:val="005C5B29"/>
    <w:rsid w:val="005C6017"/>
    <w:rsid w:val="005C693F"/>
    <w:rsid w:val="005D2EE5"/>
    <w:rsid w:val="005D41A7"/>
    <w:rsid w:val="005D47CB"/>
    <w:rsid w:val="005D5111"/>
    <w:rsid w:val="005D5D77"/>
    <w:rsid w:val="005D625E"/>
    <w:rsid w:val="005D7BA2"/>
    <w:rsid w:val="005D7DC1"/>
    <w:rsid w:val="005D7F89"/>
    <w:rsid w:val="005E1560"/>
    <w:rsid w:val="005E37D3"/>
    <w:rsid w:val="005E37D7"/>
    <w:rsid w:val="005E4894"/>
    <w:rsid w:val="005E4917"/>
    <w:rsid w:val="005E5E22"/>
    <w:rsid w:val="005E69FA"/>
    <w:rsid w:val="005E6BC0"/>
    <w:rsid w:val="005E6D37"/>
    <w:rsid w:val="005E6F05"/>
    <w:rsid w:val="005F02DC"/>
    <w:rsid w:val="005F0A6B"/>
    <w:rsid w:val="005F109D"/>
    <w:rsid w:val="005F2B89"/>
    <w:rsid w:val="005F3247"/>
    <w:rsid w:val="005F4DCD"/>
    <w:rsid w:val="005F68D8"/>
    <w:rsid w:val="005F7A52"/>
    <w:rsid w:val="00600682"/>
    <w:rsid w:val="006008DA"/>
    <w:rsid w:val="0060291A"/>
    <w:rsid w:val="00602DA7"/>
    <w:rsid w:val="00603C5C"/>
    <w:rsid w:val="00604A65"/>
    <w:rsid w:val="00605635"/>
    <w:rsid w:val="0060591A"/>
    <w:rsid w:val="00607AC4"/>
    <w:rsid w:val="00612835"/>
    <w:rsid w:val="00613633"/>
    <w:rsid w:val="0061393D"/>
    <w:rsid w:val="006141E9"/>
    <w:rsid w:val="006168F0"/>
    <w:rsid w:val="00616C1B"/>
    <w:rsid w:val="0061797D"/>
    <w:rsid w:val="0062084D"/>
    <w:rsid w:val="006208F5"/>
    <w:rsid w:val="00621442"/>
    <w:rsid w:val="00621FB3"/>
    <w:rsid w:val="00624024"/>
    <w:rsid w:val="006263AA"/>
    <w:rsid w:val="00626C9A"/>
    <w:rsid w:val="00626CB8"/>
    <w:rsid w:val="00630964"/>
    <w:rsid w:val="00633A6E"/>
    <w:rsid w:val="0063438D"/>
    <w:rsid w:val="00634730"/>
    <w:rsid w:val="0063628C"/>
    <w:rsid w:val="006366BA"/>
    <w:rsid w:val="00636817"/>
    <w:rsid w:val="0063684D"/>
    <w:rsid w:val="006370B0"/>
    <w:rsid w:val="00637C23"/>
    <w:rsid w:val="00641ED9"/>
    <w:rsid w:val="00642FCB"/>
    <w:rsid w:val="006432F3"/>
    <w:rsid w:val="00643948"/>
    <w:rsid w:val="00643C8F"/>
    <w:rsid w:val="00644E03"/>
    <w:rsid w:val="00645E23"/>
    <w:rsid w:val="006512FD"/>
    <w:rsid w:val="00651F1F"/>
    <w:rsid w:val="00654F05"/>
    <w:rsid w:val="00655F15"/>
    <w:rsid w:val="006568F2"/>
    <w:rsid w:val="006579D3"/>
    <w:rsid w:val="00660262"/>
    <w:rsid w:val="00663B46"/>
    <w:rsid w:val="00664D19"/>
    <w:rsid w:val="006655B2"/>
    <w:rsid w:val="00666B9C"/>
    <w:rsid w:val="00667A5C"/>
    <w:rsid w:val="0067054E"/>
    <w:rsid w:val="00670983"/>
    <w:rsid w:val="0067175F"/>
    <w:rsid w:val="006724F3"/>
    <w:rsid w:val="00674F8E"/>
    <w:rsid w:val="006774ED"/>
    <w:rsid w:val="00677969"/>
    <w:rsid w:val="00681023"/>
    <w:rsid w:val="0068221E"/>
    <w:rsid w:val="006822EF"/>
    <w:rsid w:val="0068298E"/>
    <w:rsid w:val="0068462B"/>
    <w:rsid w:val="0068563E"/>
    <w:rsid w:val="006856C7"/>
    <w:rsid w:val="00686682"/>
    <w:rsid w:val="00686A08"/>
    <w:rsid w:val="006871A9"/>
    <w:rsid w:val="006900A0"/>
    <w:rsid w:val="00690A81"/>
    <w:rsid w:val="00690CF8"/>
    <w:rsid w:val="00690F55"/>
    <w:rsid w:val="006910EF"/>
    <w:rsid w:val="00691202"/>
    <w:rsid w:val="006922B9"/>
    <w:rsid w:val="006924E9"/>
    <w:rsid w:val="00693DB5"/>
    <w:rsid w:val="00693F43"/>
    <w:rsid w:val="0069415E"/>
    <w:rsid w:val="0069473C"/>
    <w:rsid w:val="006957C4"/>
    <w:rsid w:val="006973C0"/>
    <w:rsid w:val="0069765C"/>
    <w:rsid w:val="00697C5A"/>
    <w:rsid w:val="006A0758"/>
    <w:rsid w:val="006A1919"/>
    <w:rsid w:val="006A2781"/>
    <w:rsid w:val="006A2F49"/>
    <w:rsid w:val="006A514E"/>
    <w:rsid w:val="006A5594"/>
    <w:rsid w:val="006A6607"/>
    <w:rsid w:val="006A6715"/>
    <w:rsid w:val="006A6BEF"/>
    <w:rsid w:val="006A6F2E"/>
    <w:rsid w:val="006A7DC6"/>
    <w:rsid w:val="006B1ACF"/>
    <w:rsid w:val="006B1E3B"/>
    <w:rsid w:val="006B1E5B"/>
    <w:rsid w:val="006B6656"/>
    <w:rsid w:val="006B6F71"/>
    <w:rsid w:val="006C0135"/>
    <w:rsid w:val="006C06DA"/>
    <w:rsid w:val="006C0BCD"/>
    <w:rsid w:val="006C3A24"/>
    <w:rsid w:val="006C3BE4"/>
    <w:rsid w:val="006C51CA"/>
    <w:rsid w:val="006C7A60"/>
    <w:rsid w:val="006C7F08"/>
    <w:rsid w:val="006D0716"/>
    <w:rsid w:val="006D1536"/>
    <w:rsid w:val="006D1633"/>
    <w:rsid w:val="006D2249"/>
    <w:rsid w:val="006D4B0A"/>
    <w:rsid w:val="006D4EB3"/>
    <w:rsid w:val="006D512F"/>
    <w:rsid w:val="006D5372"/>
    <w:rsid w:val="006D5D23"/>
    <w:rsid w:val="006D5F93"/>
    <w:rsid w:val="006D7DB9"/>
    <w:rsid w:val="006E2B93"/>
    <w:rsid w:val="006E51EF"/>
    <w:rsid w:val="006E5F84"/>
    <w:rsid w:val="006E6136"/>
    <w:rsid w:val="006E7C6B"/>
    <w:rsid w:val="006F0CCA"/>
    <w:rsid w:val="006F3321"/>
    <w:rsid w:val="006F3D40"/>
    <w:rsid w:val="006F584D"/>
    <w:rsid w:val="006F64B3"/>
    <w:rsid w:val="006F7849"/>
    <w:rsid w:val="006F7B8C"/>
    <w:rsid w:val="00700FA4"/>
    <w:rsid w:val="00702289"/>
    <w:rsid w:val="007026C1"/>
    <w:rsid w:val="00703217"/>
    <w:rsid w:val="00703D57"/>
    <w:rsid w:val="00710C52"/>
    <w:rsid w:val="0071248A"/>
    <w:rsid w:val="00712A33"/>
    <w:rsid w:val="00712C71"/>
    <w:rsid w:val="007136F9"/>
    <w:rsid w:val="007144C4"/>
    <w:rsid w:val="00714C97"/>
    <w:rsid w:val="00715378"/>
    <w:rsid w:val="00716AAE"/>
    <w:rsid w:val="007174AE"/>
    <w:rsid w:val="00720506"/>
    <w:rsid w:val="007213F3"/>
    <w:rsid w:val="00721C41"/>
    <w:rsid w:val="007220B4"/>
    <w:rsid w:val="007227FC"/>
    <w:rsid w:val="007229D6"/>
    <w:rsid w:val="00723069"/>
    <w:rsid w:val="007243C3"/>
    <w:rsid w:val="00725B7E"/>
    <w:rsid w:val="00725F9D"/>
    <w:rsid w:val="0072718C"/>
    <w:rsid w:val="00730EB1"/>
    <w:rsid w:val="0073177F"/>
    <w:rsid w:val="00731DCB"/>
    <w:rsid w:val="00732772"/>
    <w:rsid w:val="007334BA"/>
    <w:rsid w:val="0073374E"/>
    <w:rsid w:val="00733E7A"/>
    <w:rsid w:val="00733E83"/>
    <w:rsid w:val="00734362"/>
    <w:rsid w:val="007353E7"/>
    <w:rsid w:val="007355D5"/>
    <w:rsid w:val="0073579A"/>
    <w:rsid w:val="007368C2"/>
    <w:rsid w:val="00736CB4"/>
    <w:rsid w:val="00740EF3"/>
    <w:rsid w:val="00741325"/>
    <w:rsid w:val="007425A0"/>
    <w:rsid w:val="00743469"/>
    <w:rsid w:val="00743FA1"/>
    <w:rsid w:val="007448A1"/>
    <w:rsid w:val="00744991"/>
    <w:rsid w:val="00744DF8"/>
    <w:rsid w:val="007465AC"/>
    <w:rsid w:val="007467C9"/>
    <w:rsid w:val="00751D97"/>
    <w:rsid w:val="007526DF"/>
    <w:rsid w:val="00753674"/>
    <w:rsid w:val="0075375F"/>
    <w:rsid w:val="00753C22"/>
    <w:rsid w:val="007547AA"/>
    <w:rsid w:val="00754D4F"/>
    <w:rsid w:val="007550E1"/>
    <w:rsid w:val="0075562A"/>
    <w:rsid w:val="007557A4"/>
    <w:rsid w:val="00756AB1"/>
    <w:rsid w:val="0075755B"/>
    <w:rsid w:val="00757757"/>
    <w:rsid w:val="00761095"/>
    <w:rsid w:val="0076126B"/>
    <w:rsid w:val="00761B62"/>
    <w:rsid w:val="00762A4C"/>
    <w:rsid w:val="007632AF"/>
    <w:rsid w:val="007644B9"/>
    <w:rsid w:val="00764745"/>
    <w:rsid w:val="00764C4D"/>
    <w:rsid w:val="0076669D"/>
    <w:rsid w:val="00766D64"/>
    <w:rsid w:val="00767CBB"/>
    <w:rsid w:val="00767CC3"/>
    <w:rsid w:val="007707CA"/>
    <w:rsid w:val="00771DEC"/>
    <w:rsid w:val="0077373A"/>
    <w:rsid w:val="00773B7A"/>
    <w:rsid w:val="0077402F"/>
    <w:rsid w:val="00775539"/>
    <w:rsid w:val="007801C1"/>
    <w:rsid w:val="00782A89"/>
    <w:rsid w:val="00782B68"/>
    <w:rsid w:val="00784BCD"/>
    <w:rsid w:val="00785769"/>
    <w:rsid w:val="00785A85"/>
    <w:rsid w:val="00787191"/>
    <w:rsid w:val="007907BC"/>
    <w:rsid w:val="00791152"/>
    <w:rsid w:val="00792662"/>
    <w:rsid w:val="00793401"/>
    <w:rsid w:val="00793CBD"/>
    <w:rsid w:val="00793E8D"/>
    <w:rsid w:val="00795215"/>
    <w:rsid w:val="00795372"/>
    <w:rsid w:val="007A300A"/>
    <w:rsid w:val="007A3882"/>
    <w:rsid w:val="007A459E"/>
    <w:rsid w:val="007A5801"/>
    <w:rsid w:val="007A59F1"/>
    <w:rsid w:val="007A638A"/>
    <w:rsid w:val="007A7840"/>
    <w:rsid w:val="007B0A8F"/>
    <w:rsid w:val="007B19D4"/>
    <w:rsid w:val="007B3162"/>
    <w:rsid w:val="007B371F"/>
    <w:rsid w:val="007B6A6A"/>
    <w:rsid w:val="007B6BEE"/>
    <w:rsid w:val="007B6EF5"/>
    <w:rsid w:val="007B6F88"/>
    <w:rsid w:val="007C047D"/>
    <w:rsid w:val="007C4735"/>
    <w:rsid w:val="007C598D"/>
    <w:rsid w:val="007C7697"/>
    <w:rsid w:val="007D0633"/>
    <w:rsid w:val="007D06A7"/>
    <w:rsid w:val="007D1422"/>
    <w:rsid w:val="007D197B"/>
    <w:rsid w:val="007D1985"/>
    <w:rsid w:val="007D3449"/>
    <w:rsid w:val="007D3922"/>
    <w:rsid w:val="007D4AF9"/>
    <w:rsid w:val="007D5C54"/>
    <w:rsid w:val="007D6DFA"/>
    <w:rsid w:val="007D7191"/>
    <w:rsid w:val="007D7A01"/>
    <w:rsid w:val="007E10C3"/>
    <w:rsid w:val="007E28AB"/>
    <w:rsid w:val="007E3928"/>
    <w:rsid w:val="007E400C"/>
    <w:rsid w:val="007E4884"/>
    <w:rsid w:val="007E56F1"/>
    <w:rsid w:val="007E5A32"/>
    <w:rsid w:val="007F0BF9"/>
    <w:rsid w:val="007F308C"/>
    <w:rsid w:val="007F3CF6"/>
    <w:rsid w:val="007F3D0B"/>
    <w:rsid w:val="007F508C"/>
    <w:rsid w:val="007F5B63"/>
    <w:rsid w:val="007F62A5"/>
    <w:rsid w:val="0080011F"/>
    <w:rsid w:val="00803C7E"/>
    <w:rsid w:val="0080460F"/>
    <w:rsid w:val="008047B3"/>
    <w:rsid w:val="00805487"/>
    <w:rsid w:val="0080574D"/>
    <w:rsid w:val="00805930"/>
    <w:rsid w:val="00807872"/>
    <w:rsid w:val="00807F14"/>
    <w:rsid w:val="00810246"/>
    <w:rsid w:val="008108A6"/>
    <w:rsid w:val="00810A6B"/>
    <w:rsid w:val="008117D0"/>
    <w:rsid w:val="008119C5"/>
    <w:rsid w:val="00812352"/>
    <w:rsid w:val="00812E40"/>
    <w:rsid w:val="00813257"/>
    <w:rsid w:val="00814BD7"/>
    <w:rsid w:val="00815E13"/>
    <w:rsid w:val="00816184"/>
    <w:rsid w:val="00816A0C"/>
    <w:rsid w:val="00817DFA"/>
    <w:rsid w:val="00817DFB"/>
    <w:rsid w:val="00820C5B"/>
    <w:rsid w:val="00821580"/>
    <w:rsid w:val="00822366"/>
    <w:rsid w:val="0082269B"/>
    <w:rsid w:val="00822ECD"/>
    <w:rsid w:val="008235F9"/>
    <w:rsid w:val="00823655"/>
    <w:rsid w:val="00824C44"/>
    <w:rsid w:val="008250BF"/>
    <w:rsid w:val="00825CB2"/>
    <w:rsid w:val="00826B0F"/>
    <w:rsid w:val="00827042"/>
    <w:rsid w:val="00827309"/>
    <w:rsid w:val="008302D2"/>
    <w:rsid w:val="00832572"/>
    <w:rsid w:val="0083304F"/>
    <w:rsid w:val="00833632"/>
    <w:rsid w:val="00833B44"/>
    <w:rsid w:val="00833F86"/>
    <w:rsid w:val="00834952"/>
    <w:rsid w:val="008353E1"/>
    <w:rsid w:val="00835B6C"/>
    <w:rsid w:val="0083657B"/>
    <w:rsid w:val="00842623"/>
    <w:rsid w:val="00842FA7"/>
    <w:rsid w:val="00844175"/>
    <w:rsid w:val="00844A04"/>
    <w:rsid w:val="00844AAE"/>
    <w:rsid w:val="00845BED"/>
    <w:rsid w:val="00850358"/>
    <w:rsid w:val="008503F3"/>
    <w:rsid w:val="00851A8C"/>
    <w:rsid w:val="00853DA2"/>
    <w:rsid w:val="00854D6F"/>
    <w:rsid w:val="008575A0"/>
    <w:rsid w:val="00857652"/>
    <w:rsid w:val="00861719"/>
    <w:rsid w:val="00861B1C"/>
    <w:rsid w:val="00861B67"/>
    <w:rsid w:val="00862B98"/>
    <w:rsid w:val="00863A15"/>
    <w:rsid w:val="00864B10"/>
    <w:rsid w:val="00865683"/>
    <w:rsid w:val="00865A85"/>
    <w:rsid w:val="008664A2"/>
    <w:rsid w:val="0086716B"/>
    <w:rsid w:val="00867381"/>
    <w:rsid w:val="00867ADA"/>
    <w:rsid w:val="00867EA2"/>
    <w:rsid w:val="00870FF8"/>
    <w:rsid w:val="00872130"/>
    <w:rsid w:val="0087265F"/>
    <w:rsid w:val="00872F19"/>
    <w:rsid w:val="0087411A"/>
    <w:rsid w:val="00874F75"/>
    <w:rsid w:val="008755DD"/>
    <w:rsid w:val="0087686F"/>
    <w:rsid w:val="00877388"/>
    <w:rsid w:val="00877C7D"/>
    <w:rsid w:val="00880842"/>
    <w:rsid w:val="00880F83"/>
    <w:rsid w:val="008819F8"/>
    <w:rsid w:val="008828DD"/>
    <w:rsid w:val="00882B16"/>
    <w:rsid w:val="00883BE2"/>
    <w:rsid w:val="008851BE"/>
    <w:rsid w:val="0088700B"/>
    <w:rsid w:val="00887572"/>
    <w:rsid w:val="00890AF4"/>
    <w:rsid w:val="00891067"/>
    <w:rsid w:val="00892885"/>
    <w:rsid w:val="008946BF"/>
    <w:rsid w:val="008952F1"/>
    <w:rsid w:val="008961F1"/>
    <w:rsid w:val="00896326"/>
    <w:rsid w:val="008973C7"/>
    <w:rsid w:val="00897C63"/>
    <w:rsid w:val="008A02E1"/>
    <w:rsid w:val="008A042C"/>
    <w:rsid w:val="008A45F9"/>
    <w:rsid w:val="008A47F3"/>
    <w:rsid w:val="008A4EA5"/>
    <w:rsid w:val="008A6A9D"/>
    <w:rsid w:val="008A6AB9"/>
    <w:rsid w:val="008A726F"/>
    <w:rsid w:val="008B3645"/>
    <w:rsid w:val="008B43E8"/>
    <w:rsid w:val="008B4950"/>
    <w:rsid w:val="008B5437"/>
    <w:rsid w:val="008C1DE1"/>
    <w:rsid w:val="008C2EB3"/>
    <w:rsid w:val="008C2FF4"/>
    <w:rsid w:val="008C5468"/>
    <w:rsid w:val="008C563A"/>
    <w:rsid w:val="008C5A0F"/>
    <w:rsid w:val="008C76D1"/>
    <w:rsid w:val="008C79F1"/>
    <w:rsid w:val="008C7A21"/>
    <w:rsid w:val="008D0A25"/>
    <w:rsid w:val="008D1679"/>
    <w:rsid w:val="008D1FB8"/>
    <w:rsid w:val="008D305A"/>
    <w:rsid w:val="008D3119"/>
    <w:rsid w:val="008D47F8"/>
    <w:rsid w:val="008D540A"/>
    <w:rsid w:val="008D59A2"/>
    <w:rsid w:val="008D69F6"/>
    <w:rsid w:val="008D7ABA"/>
    <w:rsid w:val="008E30CC"/>
    <w:rsid w:val="008E3291"/>
    <w:rsid w:val="008E3BA5"/>
    <w:rsid w:val="008E63AB"/>
    <w:rsid w:val="008E68DA"/>
    <w:rsid w:val="008F060E"/>
    <w:rsid w:val="008F0878"/>
    <w:rsid w:val="008F0E2C"/>
    <w:rsid w:val="008F1A92"/>
    <w:rsid w:val="008F25D3"/>
    <w:rsid w:val="008F3504"/>
    <w:rsid w:val="008F5E46"/>
    <w:rsid w:val="008F6F03"/>
    <w:rsid w:val="0090007B"/>
    <w:rsid w:val="009004E7"/>
    <w:rsid w:val="00900536"/>
    <w:rsid w:val="00901898"/>
    <w:rsid w:val="009018D3"/>
    <w:rsid w:val="009019BE"/>
    <w:rsid w:val="00903264"/>
    <w:rsid w:val="00903822"/>
    <w:rsid w:val="0090406D"/>
    <w:rsid w:val="009055E8"/>
    <w:rsid w:val="00907229"/>
    <w:rsid w:val="009075D0"/>
    <w:rsid w:val="009119E3"/>
    <w:rsid w:val="00912027"/>
    <w:rsid w:val="00912D39"/>
    <w:rsid w:val="009140A1"/>
    <w:rsid w:val="009160AB"/>
    <w:rsid w:val="009175E8"/>
    <w:rsid w:val="00917608"/>
    <w:rsid w:val="00917BF8"/>
    <w:rsid w:val="00920D50"/>
    <w:rsid w:val="00921979"/>
    <w:rsid w:val="00921D05"/>
    <w:rsid w:val="00922608"/>
    <w:rsid w:val="009248CB"/>
    <w:rsid w:val="00925391"/>
    <w:rsid w:val="009264CC"/>
    <w:rsid w:val="00926E76"/>
    <w:rsid w:val="0092790D"/>
    <w:rsid w:val="00927BB1"/>
    <w:rsid w:val="00930C0D"/>
    <w:rsid w:val="00931DB3"/>
    <w:rsid w:val="00932DF2"/>
    <w:rsid w:val="00933387"/>
    <w:rsid w:val="00933553"/>
    <w:rsid w:val="009373EE"/>
    <w:rsid w:val="00937BD9"/>
    <w:rsid w:val="00940372"/>
    <w:rsid w:val="00942336"/>
    <w:rsid w:val="00943F2A"/>
    <w:rsid w:val="009446C5"/>
    <w:rsid w:val="00945ADA"/>
    <w:rsid w:val="00946827"/>
    <w:rsid w:val="00946B78"/>
    <w:rsid w:val="009518B4"/>
    <w:rsid w:val="009520BF"/>
    <w:rsid w:val="009556F9"/>
    <w:rsid w:val="00960682"/>
    <w:rsid w:val="00962D76"/>
    <w:rsid w:val="00962FD9"/>
    <w:rsid w:val="009632C3"/>
    <w:rsid w:val="009634F7"/>
    <w:rsid w:val="009648CA"/>
    <w:rsid w:val="009713E6"/>
    <w:rsid w:val="00972727"/>
    <w:rsid w:val="00973637"/>
    <w:rsid w:val="00975A67"/>
    <w:rsid w:val="009765D1"/>
    <w:rsid w:val="00976CF4"/>
    <w:rsid w:val="00976F87"/>
    <w:rsid w:val="00982D93"/>
    <w:rsid w:val="00982FA3"/>
    <w:rsid w:val="009839D5"/>
    <w:rsid w:val="009856E0"/>
    <w:rsid w:val="00985A06"/>
    <w:rsid w:val="00985B74"/>
    <w:rsid w:val="00985E76"/>
    <w:rsid w:val="00985F7E"/>
    <w:rsid w:val="009863D7"/>
    <w:rsid w:val="0098697B"/>
    <w:rsid w:val="00987373"/>
    <w:rsid w:val="009902D9"/>
    <w:rsid w:val="009908F9"/>
    <w:rsid w:val="009922E3"/>
    <w:rsid w:val="00994141"/>
    <w:rsid w:val="00994484"/>
    <w:rsid w:val="00996A99"/>
    <w:rsid w:val="009976C1"/>
    <w:rsid w:val="009979BD"/>
    <w:rsid w:val="009A04B8"/>
    <w:rsid w:val="009A07D8"/>
    <w:rsid w:val="009A145C"/>
    <w:rsid w:val="009A1850"/>
    <w:rsid w:val="009A1DF4"/>
    <w:rsid w:val="009A2244"/>
    <w:rsid w:val="009A359D"/>
    <w:rsid w:val="009A462B"/>
    <w:rsid w:val="009A6483"/>
    <w:rsid w:val="009A7F69"/>
    <w:rsid w:val="009B2AD1"/>
    <w:rsid w:val="009B32BF"/>
    <w:rsid w:val="009B4B11"/>
    <w:rsid w:val="009B6DD6"/>
    <w:rsid w:val="009B7409"/>
    <w:rsid w:val="009C04A7"/>
    <w:rsid w:val="009C1E42"/>
    <w:rsid w:val="009C2F94"/>
    <w:rsid w:val="009C5A0F"/>
    <w:rsid w:val="009C644F"/>
    <w:rsid w:val="009D0752"/>
    <w:rsid w:val="009D1066"/>
    <w:rsid w:val="009D192D"/>
    <w:rsid w:val="009D1FF4"/>
    <w:rsid w:val="009D368A"/>
    <w:rsid w:val="009D3AC6"/>
    <w:rsid w:val="009D5BAD"/>
    <w:rsid w:val="009D7F06"/>
    <w:rsid w:val="009E0FD9"/>
    <w:rsid w:val="009E1384"/>
    <w:rsid w:val="009E15A6"/>
    <w:rsid w:val="009E315C"/>
    <w:rsid w:val="009E463F"/>
    <w:rsid w:val="009E663E"/>
    <w:rsid w:val="009E782E"/>
    <w:rsid w:val="009E7CD2"/>
    <w:rsid w:val="009F1260"/>
    <w:rsid w:val="009F1ABD"/>
    <w:rsid w:val="009F1B9E"/>
    <w:rsid w:val="009F2079"/>
    <w:rsid w:val="009F31AD"/>
    <w:rsid w:val="009F3426"/>
    <w:rsid w:val="009F72AD"/>
    <w:rsid w:val="009F7B9D"/>
    <w:rsid w:val="00A00D9C"/>
    <w:rsid w:val="00A00E2F"/>
    <w:rsid w:val="00A01D13"/>
    <w:rsid w:val="00A01E1E"/>
    <w:rsid w:val="00A058BD"/>
    <w:rsid w:val="00A07980"/>
    <w:rsid w:val="00A100B2"/>
    <w:rsid w:val="00A124C7"/>
    <w:rsid w:val="00A126D4"/>
    <w:rsid w:val="00A12730"/>
    <w:rsid w:val="00A13DD7"/>
    <w:rsid w:val="00A1401D"/>
    <w:rsid w:val="00A147B8"/>
    <w:rsid w:val="00A152F0"/>
    <w:rsid w:val="00A158A7"/>
    <w:rsid w:val="00A162D7"/>
    <w:rsid w:val="00A1711A"/>
    <w:rsid w:val="00A17A16"/>
    <w:rsid w:val="00A21A44"/>
    <w:rsid w:val="00A21DA5"/>
    <w:rsid w:val="00A22954"/>
    <w:rsid w:val="00A2583D"/>
    <w:rsid w:val="00A25A44"/>
    <w:rsid w:val="00A26009"/>
    <w:rsid w:val="00A34E63"/>
    <w:rsid w:val="00A36431"/>
    <w:rsid w:val="00A37D34"/>
    <w:rsid w:val="00A400AF"/>
    <w:rsid w:val="00A4017B"/>
    <w:rsid w:val="00A41683"/>
    <w:rsid w:val="00A429A9"/>
    <w:rsid w:val="00A42D5E"/>
    <w:rsid w:val="00A44CA8"/>
    <w:rsid w:val="00A453DA"/>
    <w:rsid w:val="00A456A5"/>
    <w:rsid w:val="00A45AB8"/>
    <w:rsid w:val="00A45AB9"/>
    <w:rsid w:val="00A46075"/>
    <w:rsid w:val="00A47582"/>
    <w:rsid w:val="00A47AD5"/>
    <w:rsid w:val="00A5214D"/>
    <w:rsid w:val="00A5308B"/>
    <w:rsid w:val="00A5318D"/>
    <w:rsid w:val="00A533A3"/>
    <w:rsid w:val="00A543E6"/>
    <w:rsid w:val="00A5447D"/>
    <w:rsid w:val="00A5725F"/>
    <w:rsid w:val="00A60024"/>
    <w:rsid w:val="00A6083E"/>
    <w:rsid w:val="00A622B5"/>
    <w:rsid w:val="00A62543"/>
    <w:rsid w:val="00A6319C"/>
    <w:rsid w:val="00A63784"/>
    <w:rsid w:val="00A65C0C"/>
    <w:rsid w:val="00A66149"/>
    <w:rsid w:val="00A66BD2"/>
    <w:rsid w:val="00A718C7"/>
    <w:rsid w:val="00A71BFB"/>
    <w:rsid w:val="00A72B71"/>
    <w:rsid w:val="00A743EB"/>
    <w:rsid w:val="00A81977"/>
    <w:rsid w:val="00A82B92"/>
    <w:rsid w:val="00A85B04"/>
    <w:rsid w:val="00A85B91"/>
    <w:rsid w:val="00A85F52"/>
    <w:rsid w:val="00A86718"/>
    <w:rsid w:val="00A86D31"/>
    <w:rsid w:val="00A950AC"/>
    <w:rsid w:val="00A953C0"/>
    <w:rsid w:val="00A9543D"/>
    <w:rsid w:val="00AA0149"/>
    <w:rsid w:val="00AA09A1"/>
    <w:rsid w:val="00AA0A48"/>
    <w:rsid w:val="00AA13DE"/>
    <w:rsid w:val="00AA2055"/>
    <w:rsid w:val="00AA2DDD"/>
    <w:rsid w:val="00AA383F"/>
    <w:rsid w:val="00AA5162"/>
    <w:rsid w:val="00AA669C"/>
    <w:rsid w:val="00AA7232"/>
    <w:rsid w:val="00AA793F"/>
    <w:rsid w:val="00AB12BA"/>
    <w:rsid w:val="00AB27E2"/>
    <w:rsid w:val="00AB3AC0"/>
    <w:rsid w:val="00AB3E9E"/>
    <w:rsid w:val="00AB4718"/>
    <w:rsid w:val="00AB627E"/>
    <w:rsid w:val="00AB6C72"/>
    <w:rsid w:val="00AB7810"/>
    <w:rsid w:val="00AC2778"/>
    <w:rsid w:val="00AC36CE"/>
    <w:rsid w:val="00AC4F2A"/>
    <w:rsid w:val="00AC5588"/>
    <w:rsid w:val="00AC7653"/>
    <w:rsid w:val="00AD3301"/>
    <w:rsid w:val="00AD39FE"/>
    <w:rsid w:val="00AD3AF2"/>
    <w:rsid w:val="00AD626B"/>
    <w:rsid w:val="00AD794F"/>
    <w:rsid w:val="00AD79C6"/>
    <w:rsid w:val="00AE008A"/>
    <w:rsid w:val="00AE1406"/>
    <w:rsid w:val="00AE38DF"/>
    <w:rsid w:val="00AE394A"/>
    <w:rsid w:val="00AE4A3A"/>
    <w:rsid w:val="00AE6492"/>
    <w:rsid w:val="00AE6D1D"/>
    <w:rsid w:val="00AE70BA"/>
    <w:rsid w:val="00AE728B"/>
    <w:rsid w:val="00AF2594"/>
    <w:rsid w:val="00AF5206"/>
    <w:rsid w:val="00AF56F6"/>
    <w:rsid w:val="00AF6A01"/>
    <w:rsid w:val="00AF6F0B"/>
    <w:rsid w:val="00AF77BC"/>
    <w:rsid w:val="00B001E0"/>
    <w:rsid w:val="00B01885"/>
    <w:rsid w:val="00B0357B"/>
    <w:rsid w:val="00B03AA8"/>
    <w:rsid w:val="00B0527A"/>
    <w:rsid w:val="00B057A1"/>
    <w:rsid w:val="00B0647F"/>
    <w:rsid w:val="00B07510"/>
    <w:rsid w:val="00B10A29"/>
    <w:rsid w:val="00B121FC"/>
    <w:rsid w:val="00B13373"/>
    <w:rsid w:val="00B13955"/>
    <w:rsid w:val="00B13974"/>
    <w:rsid w:val="00B14758"/>
    <w:rsid w:val="00B14F51"/>
    <w:rsid w:val="00B1563E"/>
    <w:rsid w:val="00B1583F"/>
    <w:rsid w:val="00B16102"/>
    <w:rsid w:val="00B164EA"/>
    <w:rsid w:val="00B17827"/>
    <w:rsid w:val="00B17DFD"/>
    <w:rsid w:val="00B2015E"/>
    <w:rsid w:val="00B228A2"/>
    <w:rsid w:val="00B22A84"/>
    <w:rsid w:val="00B24DA0"/>
    <w:rsid w:val="00B31364"/>
    <w:rsid w:val="00B314FB"/>
    <w:rsid w:val="00B31803"/>
    <w:rsid w:val="00B3182D"/>
    <w:rsid w:val="00B31947"/>
    <w:rsid w:val="00B34207"/>
    <w:rsid w:val="00B355A0"/>
    <w:rsid w:val="00B36182"/>
    <w:rsid w:val="00B37008"/>
    <w:rsid w:val="00B40298"/>
    <w:rsid w:val="00B407B4"/>
    <w:rsid w:val="00B41C51"/>
    <w:rsid w:val="00B42E36"/>
    <w:rsid w:val="00B430FC"/>
    <w:rsid w:val="00B431C1"/>
    <w:rsid w:val="00B4447C"/>
    <w:rsid w:val="00B45271"/>
    <w:rsid w:val="00B452AB"/>
    <w:rsid w:val="00B47B7B"/>
    <w:rsid w:val="00B504DC"/>
    <w:rsid w:val="00B508AF"/>
    <w:rsid w:val="00B50C2C"/>
    <w:rsid w:val="00B531B0"/>
    <w:rsid w:val="00B55D33"/>
    <w:rsid w:val="00B56088"/>
    <w:rsid w:val="00B56477"/>
    <w:rsid w:val="00B56972"/>
    <w:rsid w:val="00B56BB3"/>
    <w:rsid w:val="00B57F64"/>
    <w:rsid w:val="00B6025D"/>
    <w:rsid w:val="00B60BEA"/>
    <w:rsid w:val="00B615FA"/>
    <w:rsid w:val="00B62BFA"/>
    <w:rsid w:val="00B63C11"/>
    <w:rsid w:val="00B6416A"/>
    <w:rsid w:val="00B654D9"/>
    <w:rsid w:val="00B65F6B"/>
    <w:rsid w:val="00B66F04"/>
    <w:rsid w:val="00B66FEF"/>
    <w:rsid w:val="00B70014"/>
    <w:rsid w:val="00B70BF0"/>
    <w:rsid w:val="00B70F90"/>
    <w:rsid w:val="00B71763"/>
    <w:rsid w:val="00B737FF"/>
    <w:rsid w:val="00B76445"/>
    <w:rsid w:val="00B765FA"/>
    <w:rsid w:val="00B778A8"/>
    <w:rsid w:val="00B80B79"/>
    <w:rsid w:val="00B81011"/>
    <w:rsid w:val="00B81064"/>
    <w:rsid w:val="00B819A1"/>
    <w:rsid w:val="00B81AEE"/>
    <w:rsid w:val="00B82F16"/>
    <w:rsid w:val="00B83576"/>
    <w:rsid w:val="00B85B36"/>
    <w:rsid w:val="00B86E5C"/>
    <w:rsid w:val="00B92202"/>
    <w:rsid w:val="00B92E27"/>
    <w:rsid w:val="00B93C6F"/>
    <w:rsid w:val="00B9507E"/>
    <w:rsid w:val="00B96B9D"/>
    <w:rsid w:val="00B97519"/>
    <w:rsid w:val="00B97DF5"/>
    <w:rsid w:val="00BA264B"/>
    <w:rsid w:val="00BA2DA7"/>
    <w:rsid w:val="00BA3A1B"/>
    <w:rsid w:val="00BA448A"/>
    <w:rsid w:val="00BA4F84"/>
    <w:rsid w:val="00BA5724"/>
    <w:rsid w:val="00BA5882"/>
    <w:rsid w:val="00BA6C84"/>
    <w:rsid w:val="00BA72EE"/>
    <w:rsid w:val="00BA7D90"/>
    <w:rsid w:val="00BB0706"/>
    <w:rsid w:val="00BB117C"/>
    <w:rsid w:val="00BB22A7"/>
    <w:rsid w:val="00BB2715"/>
    <w:rsid w:val="00BB2985"/>
    <w:rsid w:val="00BB321B"/>
    <w:rsid w:val="00BB3D5A"/>
    <w:rsid w:val="00BB4EFF"/>
    <w:rsid w:val="00BB531D"/>
    <w:rsid w:val="00BB542D"/>
    <w:rsid w:val="00BB6B50"/>
    <w:rsid w:val="00BB79EE"/>
    <w:rsid w:val="00BB7AC3"/>
    <w:rsid w:val="00BB7EAF"/>
    <w:rsid w:val="00BC14CC"/>
    <w:rsid w:val="00BC2FE1"/>
    <w:rsid w:val="00BC3577"/>
    <w:rsid w:val="00BC4FCF"/>
    <w:rsid w:val="00BC50FF"/>
    <w:rsid w:val="00BC52D1"/>
    <w:rsid w:val="00BC52E1"/>
    <w:rsid w:val="00BC5CC1"/>
    <w:rsid w:val="00BC7CF9"/>
    <w:rsid w:val="00BD07EA"/>
    <w:rsid w:val="00BD18BC"/>
    <w:rsid w:val="00BD1ACC"/>
    <w:rsid w:val="00BD1C21"/>
    <w:rsid w:val="00BD2511"/>
    <w:rsid w:val="00BD511D"/>
    <w:rsid w:val="00BD5391"/>
    <w:rsid w:val="00BD6CC9"/>
    <w:rsid w:val="00BE1534"/>
    <w:rsid w:val="00BE21EA"/>
    <w:rsid w:val="00BE29F6"/>
    <w:rsid w:val="00BE33E9"/>
    <w:rsid w:val="00BE4B94"/>
    <w:rsid w:val="00BE5A6A"/>
    <w:rsid w:val="00BE6CE2"/>
    <w:rsid w:val="00BE79E1"/>
    <w:rsid w:val="00BF072F"/>
    <w:rsid w:val="00BF1557"/>
    <w:rsid w:val="00BF1D7A"/>
    <w:rsid w:val="00BF2183"/>
    <w:rsid w:val="00BF22EC"/>
    <w:rsid w:val="00BF33A4"/>
    <w:rsid w:val="00BF5A6C"/>
    <w:rsid w:val="00BF5B2C"/>
    <w:rsid w:val="00BF67F7"/>
    <w:rsid w:val="00BF7A17"/>
    <w:rsid w:val="00BF7D4B"/>
    <w:rsid w:val="00C0199B"/>
    <w:rsid w:val="00C031FB"/>
    <w:rsid w:val="00C0361C"/>
    <w:rsid w:val="00C040E8"/>
    <w:rsid w:val="00C04385"/>
    <w:rsid w:val="00C0499B"/>
    <w:rsid w:val="00C04B18"/>
    <w:rsid w:val="00C06756"/>
    <w:rsid w:val="00C13168"/>
    <w:rsid w:val="00C13FA2"/>
    <w:rsid w:val="00C14CEC"/>
    <w:rsid w:val="00C16B7C"/>
    <w:rsid w:val="00C16D75"/>
    <w:rsid w:val="00C20246"/>
    <w:rsid w:val="00C21586"/>
    <w:rsid w:val="00C21F9F"/>
    <w:rsid w:val="00C24C51"/>
    <w:rsid w:val="00C30736"/>
    <w:rsid w:val="00C31B9E"/>
    <w:rsid w:val="00C31DE6"/>
    <w:rsid w:val="00C32EA9"/>
    <w:rsid w:val="00C33CED"/>
    <w:rsid w:val="00C34534"/>
    <w:rsid w:val="00C35285"/>
    <w:rsid w:val="00C361FF"/>
    <w:rsid w:val="00C37C19"/>
    <w:rsid w:val="00C40BA5"/>
    <w:rsid w:val="00C416B5"/>
    <w:rsid w:val="00C43458"/>
    <w:rsid w:val="00C436E4"/>
    <w:rsid w:val="00C443D1"/>
    <w:rsid w:val="00C448A4"/>
    <w:rsid w:val="00C44D1C"/>
    <w:rsid w:val="00C44F9A"/>
    <w:rsid w:val="00C45F64"/>
    <w:rsid w:val="00C463AA"/>
    <w:rsid w:val="00C46FE6"/>
    <w:rsid w:val="00C50733"/>
    <w:rsid w:val="00C5085F"/>
    <w:rsid w:val="00C515C1"/>
    <w:rsid w:val="00C51B84"/>
    <w:rsid w:val="00C51C50"/>
    <w:rsid w:val="00C53A70"/>
    <w:rsid w:val="00C53DE7"/>
    <w:rsid w:val="00C552DF"/>
    <w:rsid w:val="00C57273"/>
    <w:rsid w:val="00C57C42"/>
    <w:rsid w:val="00C60452"/>
    <w:rsid w:val="00C60E45"/>
    <w:rsid w:val="00C61632"/>
    <w:rsid w:val="00C6178B"/>
    <w:rsid w:val="00C63181"/>
    <w:rsid w:val="00C646F7"/>
    <w:rsid w:val="00C66D3C"/>
    <w:rsid w:val="00C70E24"/>
    <w:rsid w:val="00C714E8"/>
    <w:rsid w:val="00C72EDA"/>
    <w:rsid w:val="00C73A21"/>
    <w:rsid w:val="00C74BAB"/>
    <w:rsid w:val="00C74BE4"/>
    <w:rsid w:val="00C75532"/>
    <w:rsid w:val="00C75A84"/>
    <w:rsid w:val="00C77AF8"/>
    <w:rsid w:val="00C80678"/>
    <w:rsid w:val="00C80860"/>
    <w:rsid w:val="00C809FE"/>
    <w:rsid w:val="00C8128E"/>
    <w:rsid w:val="00C8219F"/>
    <w:rsid w:val="00C8256A"/>
    <w:rsid w:val="00C82F8C"/>
    <w:rsid w:val="00C835A3"/>
    <w:rsid w:val="00C8534E"/>
    <w:rsid w:val="00C857B1"/>
    <w:rsid w:val="00C90DC5"/>
    <w:rsid w:val="00C912E4"/>
    <w:rsid w:val="00C9263F"/>
    <w:rsid w:val="00C92B9C"/>
    <w:rsid w:val="00C94664"/>
    <w:rsid w:val="00C95A23"/>
    <w:rsid w:val="00C95A49"/>
    <w:rsid w:val="00C9683B"/>
    <w:rsid w:val="00CA255C"/>
    <w:rsid w:val="00CA3A73"/>
    <w:rsid w:val="00CA46F6"/>
    <w:rsid w:val="00CA5349"/>
    <w:rsid w:val="00CA54B1"/>
    <w:rsid w:val="00CA5BDE"/>
    <w:rsid w:val="00CA5DB0"/>
    <w:rsid w:val="00CA5E86"/>
    <w:rsid w:val="00CA66C9"/>
    <w:rsid w:val="00CA697F"/>
    <w:rsid w:val="00CA74C6"/>
    <w:rsid w:val="00CB2505"/>
    <w:rsid w:val="00CB333E"/>
    <w:rsid w:val="00CB34D5"/>
    <w:rsid w:val="00CB4B35"/>
    <w:rsid w:val="00CB7D94"/>
    <w:rsid w:val="00CC1DB5"/>
    <w:rsid w:val="00CC4277"/>
    <w:rsid w:val="00CC4B4B"/>
    <w:rsid w:val="00CC4B58"/>
    <w:rsid w:val="00CC4EA4"/>
    <w:rsid w:val="00CC5FA9"/>
    <w:rsid w:val="00CC69B7"/>
    <w:rsid w:val="00CC796B"/>
    <w:rsid w:val="00CC7F1D"/>
    <w:rsid w:val="00CD061A"/>
    <w:rsid w:val="00CD24A1"/>
    <w:rsid w:val="00CD2C0A"/>
    <w:rsid w:val="00CD3FBE"/>
    <w:rsid w:val="00CD613D"/>
    <w:rsid w:val="00CD6415"/>
    <w:rsid w:val="00CD6D1C"/>
    <w:rsid w:val="00CD6E5E"/>
    <w:rsid w:val="00CE0045"/>
    <w:rsid w:val="00CE02A2"/>
    <w:rsid w:val="00CE22D6"/>
    <w:rsid w:val="00CE3149"/>
    <w:rsid w:val="00CE345F"/>
    <w:rsid w:val="00CE35B4"/>
    <w:rsid w:val="00CE3E48"/>
    <w:rsid w:val="00CE3F50"/>
    <w:rsid w:val="00CE408F"/>
    <w:rsid w:val="00CE473B"/>
    <w:rsid w:val="00CE5535"/>
    <w:rsid w:val="00CE664F"/>
    <w:rsid w:val="00CE6ED7"/>
    <w:rsid w:val="00CE7CD0"/>
    <w:rsid w:val="00CF3311"/>
    <w:rsid w:val="00CF4682"/>
    <w:rsid w:val="00CF52AE"/>
    <w:rsid w:val="00CF59C5"/>
    <w:rsid w:val="00CF5F84"/>
    <w:rsid w:val="00CF725D"/>
    <w:rsid w:val="00D01BEB"/>
    <w:rsid w:val="00D01D92"/>
    <w:rsid w:val="00D03177"/>
    <w:rsid w:val="00D034BD"/>
    <w:rsid w:val="00D0385B"/>
    <w:rsid w:val="00D066F4"/>
    <w:rsid w:val="00D06880"/>
    <w:rsid w:val="00D07A53"/>
    <w:rsid w:val="00D07E17"/>
    <w:rsid w:val="00D100DD"/>
    <w:rsid w:val="00D10419"/>
    <w:rsid w:val="00D118D6"/>
    <w:rsid w:val="00D1198B"/>
    <w:rsid w:val="00D13A50"/>
    <w:rsid w:val="00D13E10"/>
    <w:rsid w:val="00D13E6F"/>
    <w:rsid w:val="00D141A3"/>
    <w:rsid w:val="00D14961"/>
    <w:rsid w:val="00D15C01"/>
    <w:rsid w:val="00D16CB6"/>
    <w:rsid w:val="00D202B5"/>
    <w:rsid w:val="00D23D4C"/>
    <w:rsid w:val="00D24C66"/>
    <w:rsid w:val="00D250C2"/>
    <w:rsid w:val="00D2571B"/>
    <w:rsid w:val="00D266E6"/>
    <w:rsid w:val="00D27324"/>
    <w:rsid w:val="00D27FDB"/>
    <w:rsid w:val="00D3154E"/>
    <w:rsid w:val="00D35502"/>
    <w:rsid w:val="00D35AEB"/>
    <w:rsid w:val="00D35BF1"/>
    <w:rsid w:val="00D35EF4"/>
    <w:rsid w:val="00D36335"/>
    <w:rsid w:val="00D37197"/>
    <w:rsid w:val="00D37A09"/>
    <w:rsid w:val="00D37EBF"/>
    <w:rsid w:val="00D41959"/>
    <w:rsid w:val="00D42182"/>
    <w:rsid w:val="00D43FAC"/>
    <w:rsid w:val="00D45DDE"/>
    <w:rsid w:val="00D47A6F"/>
    <w:rsid w:val="00D50176"/>
    <w:rsid w:val="00D517CD"/>
    <w:rsid w:val="00D5297E"/>
    <w:rsid w:val="00D52AF4"/>
    <w:rsid w:val="00D53789"/>
    <w:rsid w:val="00D57AF4"/>
    <w:rsid w:val="00D57CBB"/>
    <w:rsid w:val="00D57CFB"/>
    <w:rsid w:val="00D600DC"/>
    <w:rsid w:val="00D60F54"/>
    <w:rsid w:val="00D622A3"/>
    <w:rsid w:val="00D62839"/>
    <w:rsid w:val="00D6713A"/>
    <w:rsid w:val="00D71B8C"/>
    <w:rsid w:val="00D71C79"/>
    <w:rsid w:val="00D71C96"/>
    <w:rsid w:val="00D71D2C"/>
    <w:rsid w:val="00D73F86"/>
    <w:rsid w:val="00D75BF3"/>
    <w:rsid w:val="00D77D50"/>
    <w:rsid w:val="00D77DE5"/>
    <w:rsid w:val="00D80E3E"/>
    <w:rsid w:val="00D81675"/>
    <w:rsid w:val="00D81863"/>
    <w:rsid w:val="00D82773"/>
    <w:rsid w:val="00D83433"/>
    <w:rsid w:val="00D8393F"/>
    <w:rsid w:val="00D83A5F"/>
    <w:rsid w:val="00D8573F"/>
    <w:rsid w:val="00D872B0"/>
    <w:rsid w:val="00D915DE"/>
    <w:rsid w:val="00D927B1"/>
    <w:rsid w:val="00D9345C"/>
    <w:rsid w:val="00D9433E"/>
    <w:rsid w:val="00D955EF"/>
    <w:rsid w:val="00D95D8A"/>
    <w:rsid w:val="00D960D5"/>
    <w:rsid w:val="00DA2FBE"/>
    <w:rsid w:val="00DA31C9"/>
    <w:rsid w:val="00DA49BB"/>
    <w:rsid w:val="00DA5459"/>
    <w:rsid w:val="00DA5750"/>
    <w:rsid w:val="00DA5C70"/>
    <w:rsid w:val="00DA5D2E"/>
    <w:rsid w:val="00DA67D2"/>
    <w:rsid w:val="00DA776A"/>
    <w:rsid w:val="00DB195D"/>
    <w:rsid w:val="00DB22B4"/>
    <w:rsid w:val="00DB3239"/>
    <w:rsid w:val="00DB3246"/>
    <w:rsid w:val="00DB44B3"/>
    <w:rsid w:val="00DB45C5"/>
    <w:rsid w:val="00DB4925"/>
    <w:rsid w:val="00DB49B1"/>
    <w:rsid w:val="00DB5257"/>
    <w:rsid w:val="00DB5B78"/>
    <w:rsid w:val="00DC09A2"/>
    <w:rsid w:val="00DC1282"/>
    <w:rsid w:val="00DC1700"/>
    <w:rsid w:val="00DC2450"/>
    <w:rsid w:val="00DC2D2D"/>
    <w:rsid w:val="00DC340A"/>
    <w:rsid w:val="00DC43F9"/>
    <w:rsid w:val="00DC461A"/>
    <w:rsid w:val="00DC4E53"/>
    <w:rsid w:val="00DC6066"/>
    <w:rsid w:val="00DC7E09"/>
    <w:rsid w:val="00DD0C50"/>
    <w:rsid w:val="00DD0D1A"/>
    <w:rsid w:val="00DD110C"/>
    <w:rsid w:val="00DD3145"/>
    <w:rsid w:val="00DD46C4"/>
    <w:rsid w:val="00DD62C4"/>
    <w:rsid w:val="00DD6BB7"/>
    <w:rsid w:val="00DD7399"/>
    <w:rsid w:val="00DD74BD"/>
    <w:rsid w:val="00DE043D"/>
    <w:rsid w:val="00DE068B"/>
    <w:rsid w:val="00DE1646"/>
    <w:rsid w:val="00DE1D21"/>
    <w:rsid w:val="00DE256A"/>
    <w:rsid w:val="00DE2DAA"/>
    <w:rsid w:val="00DE2DF9"/>
    <w:rsid w:val="00DE3C21"/>
    <w:rsid w:val="00DE5F29"/>
    <w:rsid w:val="00DE677C"/>
    <w:rsid w:val="00DE7F0C"/>
    <w:rsid w:val="00DF1025"/>
    <w:rsid w:val="00DF105A"/>
    <w:rsid w:val="00DF3E62"/>
    <w:rsid w:val="00DF50FD"/>
    <w:rsid w:val="00DF518F"/>
    <w:rsid w:val="00DF52D2"/>
    <w:rsid w:val="00DF5A6E"/>
    <w:rsid w:val="00DF60CD"/>
    <w:rsid w:val="00DF6789"/>
    <w:rsid w:val="00DF7094"/>
    <w:rsid w:val="00DF7688"/>
    <w:rsid w:val="00E00254"/>
    <w:rsid w:val="00E00DE6"/>
    <w:rsid w:val="00E01BDC"/>
    <w:rsid w:val="00E02818"/>
    <w:rsid w:val="00E033E9"/>
    <w:rsid w:val="00E0789D"/>
    <w:rsid w:val="00E07E50"/>
    <w:rsid w:val="00E112E2"/>
    <w:rsid w:val="00E117CF"/>
    <w:rsid w:val="00E11FF1"/>
    <w:rsid w:val="00E1216E"/>
    <w:rsid w:val="00E12881"/>
    <w:rsid w:val="00E12D0D"/>
    <w:rsid w:val="00E15652"/>
    <w:rsid w:val="00E17A56"/>
    <w:rsid w:val="00E20E73"/>
    <w:rsid w:val="00E21B93"/>
    <w:rsid w:val="00E22FCA"/>
    <w:rsid w:val="00E230F0"/>
    <w:rsid w:val="00E248BB"/>
    <w:rsid w:val="00E24B9E"/>
    <w:rsid w:val="00E25B7E"/>
    <w:rsid w:val="00E2631A"/>
    <w:rsid w:val="00E2661F"/>
    <w:rsid w:val="00E26E36"/>
    <w:rsid w:val="00E27C7F"/>
    <w:rsid w:val="00E30294"/>
    <w:rsid w:val="00E30962"/>
    <w:rsid w:val="00E30EC7"/>
    <w:rsid w:val="00E31618"/>
    <w:rsid w:val="00E32436"/>
    <w:rsid w:val="00E338F5"/>
    <w:rsid w:val="00E359CE"/>
    <w:rsid w:val="00E36CFC"/>
    <w:rsid w:val="00E37F97"/>
    <w:rsid w:val="00E43524"/>
    <w:rsid w:val="00E44880"/>
    <w:rsid w:val="00E44BDA"/>
    <w:rsid w:val="00E44E43"/>
    <w:rsid w:val="00E46D86"/>
    <w:rsid w:val="00E47407"/>
    <w:rsid w:val="00E510E9"/>
    <w:rsid w:val="00E51B5E"/>
    <w:rsid w:val="00E52409"/>
    <w:rsid w:val="00E54127"/>
    <w:rsid w:val="00E544CB"/>
    <w:rsid w:val="00E556FF"/>
    <w:rsid w:val="00E56DB0"/>
    <w:rsid w:val="00E57AE5"/>
    <w:rsid w:val="00E57DB1"/>
    <w:rsid w:val="00E609F6"/>
    <w:rsid w:val="00E60B28"/>
    <w:rsid w:val="00E61650"/>
    <w:rsid w:val="00E63E54"/>
    <w:rsid w:val="00E654EC"/>
    <w:rsid w:val="00E665F5"/>
    <w:rsid w:val="00E679D6"/>
    <w:rsid w:val="00E70A0D"/>
    <w:rsid w:val="00E71AE8"/>
    <w:rsid w:val="00E723F8"/>
    <w:rsid w:val="00E7271F"/>
    <w:rsid w:val="00E7405C"/>
    <w:rsid w:val="00E75B5F"/>
    <w:rsid w:val="00E75F76"/>
    <w:rsid w:val="00E7717A"/>
    <w:rsid w:val="00E7754F"/>
    <w:rsid w:val="00E775D8"/>
    <w:rsid w:val="00E80179"/>
    <w:rsid w:val="00E8021B"/>
    <w:rsid w:val="00E81C61"/>
    <w:rsid w:val="00E82E33"/>
    <w:rsid w:val="00E850E5"/>
    <w:rsid w:val="00E851F7"/>
    <w:rsid w:val="00E85263"/>
    <w:rsid w:val="00E85781"/>
    <w:rsid w:val="00E857D5"/>
    <w:rsid w:val="00E85B1E"/>
    <w:rsid w:val="00E90D41"/>
    <w:rsid w:val="00E922B2"/>
    <w:rsid w:val="00E9261B"/>
    <w:rsid w:val="00E92D7C"/>
    <w:rsid w:val="00E93300"/>
    <w:rsid w:val="00E943BC"/>
    <w:rsid w:val="00E9475C"/>
    <w:rsid w:val="00E9660D"/>
    <w:rsid w:val="00EA0E86"/>
    <w:rsid w:val="00EA1F22"/>
    <w:rsid w:val="00EA2409"/>
    <w:rsid w:val="00EA3677"/>
    <w:rsid w:val="00EA36F5"/>
    <w:rsid w:val="00EA5F93"/>
    <w:rsid w:val="00EA7777"/>
    <w:rsid w:val="00EB0B2E"/>
    <w:rsid w:val="00EB2B19"/>
    <w:rsid w:val="00EB2F65"/>
    <w:rsid w:val="00EB3377"/>
    <w:rsid w:val="00EB343E"/>
    <w:rsid w:val="00EB3EEB"/>
    <w:rsid w:val="00EB3F19"/>
    <w:rsid w:val="00EB43FC"/>
    <w:rsid w:val="00EB4DC9"/>
    <w:rsid w:val="00EB5D04"/>
    <w:rsid w:val="00EB69A0"/>
    <w:rsid w:val="00EB6DA5"/>
    <w:rsid w:val="00EB71E6"/>
    <w:rsid w:val="00EB7DF5"/>
    <w:rsid w:val="00EC0E3A"/>
    <w:rsid w:val="00EC2AC0"/>
    <w:rsid w:val="00EC2D2A"/>
    <w:rsid w:val="00EC3636"/>
    <w:rsid w:val="00EC4377"/>
    <w:rsid w:val="00EC5D40"/>
    <w:rsid w:val="00EC7E4A"/>
    <w:rsid w:val="00ED13DD"/>
    <w:rsid w:val="00ED1B41"/>
    <w:rsid w:val="00ED2B2F"/>
    <w:rsid w:val="00ED3442"/>
    <w:rsid w:val="00ED36EF"/>
    <w:rsid w:val="00ED39F6"/>
    <w:rsid w:val="00ED4C12"/>
    <w:rsid w:val="00ED4E44"/>
    <w:rsid w:val="00ED502B"/>
    <w:rsid w:val="00ED59D8"/>
    <w:rsid w:val="00ED5CBC"/>
    <w:rsid w:val="00ED63FA"/>
    <w:rsid w:val="00ED674E"/>
    <w:rsid w:val="00ED71D2"/>
    <w:rsid w:val="00EE037B"/>
    <w:rsid w:val="00EE1A0E"/>
    <w:rsid w:val="00EE26A9"/>
    <w:rsid w:val="00EE49F1"/>
    <w:rsid w:val="00EE5A18"/>
    <w:rsid w:val="00EE65D7"/>
    <w:rsid w:val="00EE6DD3"/>
    <w:rsid w:val="00EE7680"/>
    <w:rsid w:val="00EE7EEA"/>
    <w:rsid w:val="00EF1776"/>
    <w:rsid w:val="00EF25F2"/>
    <w:rsid w:val="00EF2BFE"/>
    <w:rsid w:val="00EF3594"/>
    <w:rsid w:val="00EF58B2"/>
    <w:rsid w:val="00EF63B1"/>
    <w:rsid w:val="00EF6B3C"/>
    <w:rsid w:val="00EF6DF0"/>
    <w:rsid w:val="00EF7AC7"/>
    <w:rsid w:val="00F00F80"/>
    <w:rsid w:val="00F027FB"/>
    <w:rsid w:val="00F033B5"/>
    <w:rsid w:val="00F0359E"/>
    <w:rsid w:val="00F04809"/>
    <w:rsid w:val="00F049ED"/>
    <w:rsid w:val="00F04D20"/>
    <w:rsid w:val="00F06F45"/>
    <w:rsid w:val="00F07E28"/>
    <w:rsid w:val="00F11016"/>
    <w:rsid w:val="00F1117F"/>
    <w:rsid w:val="00F126C8"/>
    <w:rsid w:val="00F152DA"/>
    <w:rsid w:val="00F15EB8"/>
    <w:rsid w:val="00F160C6"/>
    <w:rsid w:val="00F16A8E"/>
    <w:rsid w:val="00F16D59"/>
    <w:rsid w:val="00F17303"/>
    <w:rsid w:val="00F17520"/>
    <w:rsid w:val="00F176CA"/>
    <w:rsid w:val="00F20324"/>
    <w:rsid w:val="00F20843"/>
    <w:rsid w:val="00F209A3"/>
    <w:rsid w:val="00F209DE"/>
    <w:rsid w:val="00F20CFD"/>
    <w:rsid w:val="00F219D7"/>
    <w:rsid w:val="00F21C3E"/>
    <w:rsid w:val="00F22021"/>
    <w:rsid w:val="00F228CF"/>
    <w:rsid w:val="00F238A2"/>
    <w:rsid w:val="00F242ED"/>
    <w:rsid w:val="00F24509"/>
    <w:rsid w:val="00F30D42"/>
    <w:rsid w:val="00F3179F"/>
    <w:rsid w:val="00F32496"/>
    <w:rsid w:val="00F3309F"/>
    <w:rsid w:val="00F331AE"/>
    <w:rsid w:val="00F343D5"/>
    <w:rsid w:val="00F40FB7"/>
    <w:rsid w:val="00F41376"/>
    <w:rsid w:val="00F414C0"/>
    <w:rsid w:val="00F429D9"/>
    <w:rsid w:val="00F42B9F"/>
    <w:rsid w:val="00F43A9C"/>
    <w:rsid w:val="00F47BA9"/>
    <w:rsid w:val="00F516BC"/>
    <w:rsid w:val="00F51B49"/>
    <w:rsid w:val="00F52069"/>
    <w:rsid w:val="00F56F49"/>
    <w:rsid w:val="00F60258"/>
    <w:rsid w:val="00F608C4"/>
    <w:rsid w:val="00F63308"/>
    <w:rsid w:val="00F6431E"/>
    <w:rsid w:val="00F64E3D"/>
    <w:rsid w:val="00F6511F"/>
    <w:rsid w:val="00F65683"/>
    <w:rsid w:val="00F6627C"/>
    <w:rsid w:val="00F66A44"/>
    <w:rsid w:val="00F67DD6"/>
    <w:rsid w:val="00F67FEB"/>
    <w:rsid w:val="00F705CA"/>
    <w:rsid w:val="00F7081C"/>
    <w:rsid w:val="00F70A3A"/>
    <w:rsid w:val="00F72CDA"/>
    <w:rsid w:val="00F758B4"/>
    <w:rsid w:val="00F77D04"/>
    <w:rsid w:val="00F80FFF"/>
    <w:rsid w:val="00F82C34"/>
    <w:rsid w:val="00F85E39"/>
    <w:rsid w:val="00F8720A"/>
    <w:rsid w:val="00F87B72"/>
    <w:rsid w:val="00F936E6"/>
    <w:rsid w:val="00F94B92"/>
    <w:rsid w:val="00F955BE"/>
    <w:rsid w:val="00F95E3E"/>
    <w:rsid w:val="00FA0E61"/>
    <w:rsid w:val="00FA1955"/>
    <w:rsid w:val="00FA2A65"/>
    <w:rsid w:val="00FA2F2B"/>
    <w:rsid w:val="00FA3E46"/>
    <w:rsid w:val="00FA4F6F"/>
    <w:rsid w:val="00FA50E0"/>
    <w:rsid w:val="00FA5CEC"/>
    <w:rsid w:val="00FA6264"/>
    <w:rsid w:val="00FA6FBE"/>
    <w:rsid w:val="00FA7022"/>
    <w:rsid w:val="00FA7224"/>
    <w:rsid w:val="00FA7B51"/>
    <w:rsid w:val="00FB0C65"/>
    <w:rsid w:val="00FB1AD8"/>
    <w:rsid w:val="00FB2B6C"/>
    <w:rsid w:val="00FB3FC1"/>
    <w:rsid w:val="00FB4150"/>
    <w:rsid w:val="00FB4467"/>
    <w:rsid w:val="00FB6526"/>
    <w:rsid w:val="00FB67F4"/>
    <w:rsid w:val="00FB7D54"/>
    <w:rsid w:val="00FC0022"/>
    <w:rsid w:val="00FC2030"/>
    <w:rsid w:val="00FC3E85"/>
    <w:rsid w:val="00FC482E"/>
    <w:rsid w:val="00FC609D"/>
    <w:rsid w:val="00FC64DB"/>
    <w:rsid w:val="00FD061A"/>
    <w:rsid w:val="00FD0C68"/>
    <w:rsid w:val="00FD107C"/>
    <w:rsid w:val="00FD12EE"/>
    <w:rsid w:val="00FD188C"/>
    <w:rsid w:val="00FD1B34"/>
    <w:rsid w:val="00FD334F"/>
    <w:rsid w:val="00FD36DD"/>
    <w:rsid w:val="00FD43C1"/>
    <w:rsid w:val="00FD524B"/>
    <w:rsid w:val="00FE0AB4"/>
    <w:rsid w:val="00FE3C17"/>
    <w:rsid w:val="00FE5239"/>
    <w:rsid w:val="00FE5573"/>
    <w:rsid w:val="00FE5866"/>
    <w:rsid w:val="00FE7403"/>
    <w:rsid w:val="00FE7AB8"/>
    <w:rsid w:val="00FF1087"/>
    <w:rsid w:val="00FF355C"/>
    <w:rsid w:val="00FF503F"/>
    <w:rsid w:val="00FF5351"/>
    <w:rsid w:val="00FF5EB2"/>
    <w:rsid w:val="00FF7A1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A92"/>
    <w:rPr>
      <w:sz w:val="24"/>
      <w:szCs w:val="24"/>
      <w:lang w:val="es-ES" w:eastAsia="es-ES"/>
    </w:rPr>
  </w:style>
  <w:style w:type="paragraph" w:styleId="Ttulo1">
    <w:name w:val="heading 1"/>
    <w:basedOn w:val="Normal"/>
    <w:next w:val="Normal"/>
    <w:link w:val="Ttulo1Car"/>
    <w:uiPriority w:val="99"/>
    <w:qFormat/>
    <w:rsid w:val="00204D66"/>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uiPriority w:val="99"/>
    <w:qFormat/>
    <w:rsid w:val="00E033E9"/>
    <w:pPr>
      <w:keepNext/>
      <w:spacing w:before="240" w:after="60"/>
      <w:outlineLvl w:val="1"/>
    </w:pPr>
    <w:rPr>
      <w:rFonts w:ascii="Arial" w:hAnsi="Arial" w:cs="Arial"/>
      <w:b/>
      <w:bCs/>
      <w:i/>
      <w:iCs/>
      <w:sz w:val="28"/>
      <w:szCs w:val="28"/>
    </w:rPr>
  </w:style>
  <w:style w:type="paragraph" w:styleId="Ttulo3">
    <w:name w:val="heading 3"/>
    <w:aliases w:val="SubTema"/>
    <w:basedOn w:val="Normal"/>
    <w:next w:val="Normal"/>
    <w:link w:val="Ttulo3Car"/>
    <w:uiPriority w:val="99"/>
    <w:qFormat/>
    <w:rsid w:val="00D202B5"/>
    <w:pPr>
      <w:keepNext/>
      <w:autoSpaceDE w:val="0"/>
      <w:autoSpaceDN w:val="0"/>
      <w:adjustRightInd w:val="0"/>
      <w:spacing w:line="360" w:lineRule="atLeast"/>
      <w:jc w:val="both"/>
      <w:outlineLvl w:val="2"/>
    </w:pPr>
    <w:rPr>
      <w:b/>
      <w:bCs/>
      <w:i/>
      <w:iC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31B9E"/>
    <w:rPr>
      <w:rFonts w:ascii="Cambria" w:hAnsi="Cambria" w:cs="Times New Roman"/>
      <w:b/>
      <w:bCs/>
      <w:kern w:val="32"/>
      <w:sz w:val="32"/>
      <w:szCs w:val="32"/>
      <w:lang w:val="es-ES" w:eastAsia="es-ES"/>
    </w:rPr>
  </w:style>
  <w:style w:type="character" w:customStyle="1" w:styleId="Ttulo2Car">
    <w:name w:val="Título 2 Car"/>
    <w:basedOn w:val="Fuentedeprrafopredeter"/>
    <w:link w:val="Ttulo2"/>
    <w:uiPriority w:val="99"/>
    <w:semiHidden/>
    <w:locked/>
    <w:rsid w:val="00C31B9E"/>
    <w:rPr>
      <w:rFonts w:ascii="Cambria" w:hAnsi="Cambria" w:cs="Times New Roman"/>
      <w:b/>
      <w:bCs/>
      <w:i/>
      <w:iCs/>
      <w:sz w:val="28"/>
      <w:szCs w:val="28"/>
      <w:lang w:val="es-ES" w:eastAsia="es-ES"/>
    </w:rPr>
  </w:style>
  <w:style w:type="character" w:customStyle="1" w:styleId="Ttulo3Car">
    <w:name w:val="Título 3 Car"/>
    <w:aliases w:val="SubTema Car"/>
    <w:basedOn w:val="Fuentedeprrafopredeter"/>
    <w:link w:val="Ttulo3"/>
    <w:uiPriority w:val="99"/>
    <w:semiHidden/>
    <w:locked/>
    <w:rsid w:val="00C31B9E"/>
    <w:rPr>
      <w:rFonts w:ascii="Cambria" w:hAnsi="Cambria" w:cs="Times New Roman"/>
      <w:b/>
      <w:bCs/>
      <w:sz w:val="26"/>
      <w:szCs w:val="26"/>
      <w:lang w:val="es-ES" w:eastAsia="es-ES"/>
    </w:rPr>
  </w:style>
  <w:style w:type="table" w:styleId="Tablaconcuadrcula">
    <w:name w:val="Table Grid"/>
    <w:basedOn w:val="Tablanormal"/>
    <w:uiPriority w:val="99"/>
    <w:rsid w:val="00644E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rsid w:val="00663B46"/>
    <w:rPr>
      <w:rFonts w:cs="Times New Roman"/>
      <w:color w:val="0000FF"/>
      <w:u w:val="single"/>
    </w:rPr>
  </w:style>
  <w:style w:type="paragraph" w:styleId="Piedepgina">
    <w:name w:val="footer"/>
    <w:basedOn w:val="Normal"/>
    <w:link w:val="PiedepginaCar"/>
    <w:uiPriority w:val="99"/>
    <w:rsid w:val="00B96B9D"/>
    <w:pPr>
      <w:tabs>
        <w:tab w:val="center" w:pos="4252"/>
        <w:tab w:val="right" w:pos="8504"/>
      </w:tabs>
    </w:pPr>
  </w:style>
  <w:style w:type="character" w:customStyle="1" w:styleId="PiedepginaCar">
    <w:name w:val="Pie de página Car"/>
    <w:basedOn w:val="Fuentedeprrafopredeter"/>
    <w:link w:val="Piedepgina"/>
    <w:uiPriority w:val="99"/>
    <w:semiHidden/>
    <w:locked/>
    <w:rsid w:val="00C31B9E"/>
    <w:rPr>
      <w:rFonts w:cs="Times New Roman"/>
      <w:sz w:val="24"/>
      <w:szCs w:val="24"/>
      <w:lang w:val="es-ES" w:eastAsia="es-ES"/>
    </w:rPr>
  </w:style>
  <w:style w:type="character" w:styleId="Nmerodepgina">
    <w:name w:val="page number"/>
    <w:basedOn w:val="Fuentedeprrafopredeter"/>
    <w:uiPriority w:val="99"/>
    <w:rsid w:val="00B96B9D"/>
    <w:rPr>
      <w:rFonts w:cs="Times New Roman"/>
    </w:rPr>
  </w:style>
  <w:style w:type="paragraph" w:styleId="Textodeglobo">
    <w:name w:val="Balloon Text"/>
    <w:basedOn w:val="Normal"/>
    <w:link w:val="TextodegloboCar"/>
    <w:uiPriority w:val="99"/>
    <w:semiHidden/>
    <w:rsid w:val="005766A2"/>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31B9E"/>
    <w:rPr>
      <w:rFonts w:cs="Times New Roman"/>
      <w:sz w:val="2"/>
      <w:lang w:val="es-ES" w:eastAsia="es-ES"/>
    </w:rPr>
  </w:style>
  <w:style w:type="paragraph" w:styleId="Encabezado">
    <w:name w:val="header"/>
    <w:basedOn w:val="Normal"/>
    <w:link w:val="EncabezadoCar"/>
    <w:uiPriority w:val="99"/>
    <w:rsid w:val="0067175F"/>
    <w:pPr>
      <w:tabs>
        <w:tab w:val="center" w:pos="4252"/>
        <w:tab w:val="right" w:pos="8504"/>
      </w:tabs>
    </w:pPr>
  </w:style>
  <w:style w:type="character" w:customStyle="1" w:styleId="EncabezadoCar">
    <w:name w:val="Encabezado Car"/>
    <w:basedOn w:val="Fuentedeprrafopredeter"/>
    <w:link w:val="Encabezado"/>
    <w:uiPriority w:val="99"/>
    <w:semiHidden/>
    <w:locked/>
    <w:rsid w:val="00C31B9E"/>
    <w:rPr>
      <w:rFonts w:cs="Times New Roman"/>
      <w:sz w:val="24"/>
      <w:szCs w:val="24"/>
      <w:lang w:val="es-ES" w:eastAsia="es-ES"/>
    </w:rPr>
  </w:style>
  <w:style w:type="paragraph" w:styleId="Textoindependiente3">
    <w:name w:val="Body Text 3"/>
    <w:basedOn w:val="Normal"/>
    <w:link w:val="Textoindependiente3Car"/>
    <w:uiPriority w:val="99"/>
    <w:rsid w:val="0067175F"/>
    <w:pPr>
      <w:jc w:val="both"/>
    </w:pPr>
  </w:style>
  <w:style w:type="character" w:customStyle="1" w:styleId="Textoindependiente3Car">
    <w:name w:val="Texto independiente 3 Car"/>
    <w:basedOn w:val="Fuentedeprrafopredeter"/>
    <w:link w:val="Textoindependiente3"/>
    <w:uiPriority w:val="99"/>
    <w:semiHidden/>
    <w:locked/>
    <w:rsid w:val="00C31B9E"/>
    <w:rPr>
      <w:rFonts w:cs="Times New Roman"/>
      <w:sz w:val="16"/>
      <w:szCs w:val="16"/>
      <w:lang w:val="es-ES" w:eastAsia="es-ES"/>
    </w:rPr>
  </w:style>
  <w:style w:type="paragraph" w:styleId="Textodebloque">
    <w:name w:val="Block Text"/>
    <w:basedOn w:val="Normal"/>
    <w:uiPriority w:val="99"/>
    <w:rsid w:val="00ED502B"/>
    <w:pPr>
      <w:ind w:left="1260" w:right="1100"/>
      <w:jc w:val="both"/>
    </w:pPr>
    <w:rPr>
      <w:lang w:val="es-MX"/>
    </w:rPr>
  </w:style>
  <w:style w:type="paragraph" w:styleId="Textoindependiente">
    <w:name w:val="Body Text"/>
    <w:basedOn w:val="Normal"/>
    <w:link w:val="TextoindependienteCar"/>
    <w:rsid w:val="00CC4277"/>
    <w:pPr>
      <w:spacing w:after="120"/>
    </w:pPr>
  </w:style>
  <w:style w:type="character" w:customStyle="1" w:styleId="TextoindependienteCar">
    <w:name w:val="Texto independiente Car"/>
    <w:basedOn w:val="Fuentedeprrafopredeter"/>
    <w:link w:val="Textoindependiente"/>
    <w:locked/>
    <w:rsid w:val="00C31B9E"/>
    <w:rPr>
      <w:rFonts w:cs="Times New Roman"/>
      <w:sz w:val="24"/>
      <w:szCs w:val="24"/>
      <w:lang w:val="es-ES" w:eastAsia="es-ES"/>
    </w:rPr>
  </w:style>
  <w:style w:type="paragraph" w:styleId="Prrafodelista">
    <w:name w:val="List Paragraph"/>
    <w:basedOn w:val="Normal"/>
    <w:uiPriority w:val="34"/>
    <w:qFormat/>
    <w:rsid w:val="00E22FCA"/>
    <w:pPr>
      <w:ind w:left="720"/>
      <w:contextualSpacing/>
    </w:pPr>
  </w:style>
  <w:style w:type="paragraph" w:customStyle="1" w:styleId="Default">
    <w:name w:val="Default"/>
    <w:uiPriority w:val="99"/>
    <w:rsid w:val="00522C56"/>
    <w:pPr>
      <w:autoSpaceDE w:val="0"/>
      <w:autoSpaceDN w:val="0"/>
      <w:adjustRightInd w:val="0"/>
    </w:pPr>
    <w:rPr>
      <w:rFonts w:ascii="EurekaSans-BoldCaps" w:hAnsi="EurekaSans-BoldCaps" w:cs="EurekaSans-BoldCaps"/>
      <w:color w:val="000000"/>
      <w:sz w:val="24"/>
      <w:szCs w:val="24"/>
      <w:lang w:eastAsia="en-US"/>
    </w:rPr>
  </w:style>
  <w:style w:type="paragraph" w:customStyle="1" w:styleId="Pa8">
    <w:name w:val="Pa8"/>
    <w:basedOn w:val="Default"/>
    <w:next w:val="Default"/>
    <w:uiPriority w:val="99"/>
    <w:rsid w:val="008D3119"/>
    <w:pPr>
      <w:spacing w:line="221" w:lineRule="atLeast"/>
    </w:pPr>
    <w:rPr>
      <w:rFonts w:cs="Times New Roman"/>
      <w:color w:val="auto"/>
    </w:rPr>
  </w:style>
  <w:style w:type="character" w:styleId="Textoennegrita">
    <w:name w:val="Strong"/>
    <w:basedOn w:val="Fuentedeprrafopredeter"/>
    <w:uiPriority w:val="99"/>
    <w:qFormat/>
    <w:rsid w:val="00820C5B"/>
    <w:rPr>
      <w:rFonts w:cs="Times New Roman"/>
      <w:b/>
      <w:bCs/>
    </w:rPr>
  </w:style>
  <w:style w:type="paragraph" w:styleId="NormalWeb">
    <w:name w:val="Normal (Web)"/>
    <w:basedOn w:val="Normal"/>
    <w:link w:val="NormalWebCar"/>
    <w:uiPriority w:val="99"/>
    <w:rsid w:val="002502D7"/>
    <w:pPr>
      <w:spacing w:before="100" w:beforeAutospacing="1" w:after="100" w:afterAutospacing="1"/>
    </w:pPr>
    <w:rPr>
      <w:rFonts w:ascii="Arial" w:hAnsi="Arial" w:cs="Arial"/>
      <w:sz w:val="21"/>
      <w:szCs w:val="21"/>
      <w:lang w:val="es-MX" w:eastAsia="es-MX"/>
    </w:rPr>
  </w:style>
  <w:style w:type="character" w:customStyle="1" w:styleId="NormalWebCar">
    <w:name w:val="Normal (Web) Car"/>
    <w:basedOn w:val="Fuentedeprrafopredeter"/>
    <w:link w:val="NormalWeb"/>
    <w:uiPriority w:val="99"/>
    <w:rsid w:val="00985A06"/>
    <w:rPr>
      <w:rFonts w:ascii="Arial" w:hAnsi="Arial" w:cs="Arial"/>
      <w:sz w:val="21"/>
      <w:szCs w:val="21"/>
      <w:lang w:val="es-MX" w:eastAsia="es-MX"/>
    </w:rPr>
  </w:style>
  <w:style w:type="table" w:styleId="Sombreadovistoso-nfasis1">
    <w:name w:val="Colorful Shading Accent 1"/>
    <w:basedOn w:val="Tablanormal"/>
    <w:uiPriority w:val="71"/>
    <w:rsid w:val="00E70A0D"/>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Sombreadovistoso-nfasis11">
    <w:name w:val="Sombreado vistoso - Énfasis 11"/>
    <w:basedOn w:val="Tablanormal"/>
    <w:next w:val="Sombreadovistoso-nfasis1"/>
    <w:uiPriority w:val="71"/>
    <w:rsid w:val="00E70A0D"/>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A92"/>
    <w:rPr>
      <w:sz w:val="24"/>
      <w:szCs w:val="24"/>
      <w:lang w:val="es-ES" w:eastAsia="es-ES"/>
    </w:rPr>
  </w:style>
  <w:style w:type="paragraph" w:styleId="Ttulo1">
    <w:name w:val="heading 1"/>
    <w:basedOn w:val="Normal"/>
    <w:next w:val="Normal"/>
    <w:link w:val="Ttulo1Car"/>
    <w:uiPriority w:val="99"/>
    <w:qFormat/>
    <w:rsid w:val="00204D66"/>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uiPriority w:val="99"/>
    <w:qFormat/>
    <w:rsid w:val="00E033E9"/>
    <w:pPr>
      <w:keepNext/>
      <w:spacing w:before="240" w:after="60"/>
      <w:outlineLvl w:val="1"/>
    </w:pPr>
    <w:rPr>
      <w:rFonts w:ascii="Arial" w:hAnsi="Arial" w:cs="Arial"/>
      <w:b/>
      <w:bCs/>
      <w:i/>
      <w:iCs/>
      <w:sz w:val="28"/>
      <w:szCs w:val="28"/>
    </w:rPr>
  </w:style>
  <w:style w:type="paragraph" w:styleId="Ttulo3">
    <w:name w:val="heading 3"/>
    <w:aliases w:val="SubTema"/>
    <w:basedOn w:val="Normal"/>
    <w:next w:val="Normal"/>
    <w:link w:val="Ttulo3Car"/>
    <w:uiPriority w:val="99"/>
    <w:qFormat/>
    <w:rsid w:val="00D202B5"/>
    <w:pPr>
      <w:keepNext/>
      <w:autoSpaceDE w:val="0"/>
      <w:autoSpaceDN w:val="0"/>
      <w:adjustRightInd w:val="0"/>
      <w:spacing w:line="360" w:lineRule="atLeast"/>
      <w:jc w:val="both"/>
      <w:outlineLvl w:val="2"/>
    </w:pPr>
    <w:rPr>
      <w:b/>
      <w:bCs/>
      <w:i/>
      <w:iC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31B9E"/>
    <w:rPr>
      <w:rFonts w:ascii="Cambria" w:hAnsi="Cambria" w:cs="Times New Roman"/>
      <w:b/>
      <w:bCs/>
      <w:kern w:val="32"/>
      <w:sz w:val="32"/>
      <w:szCs w:val="32"/>
      <w:lang w:val="es-ES" w:eastAsia="es-ES"/>
    </w:rPr>
  </w:style>
  <w:style w:type="character" w:customStyle="1" w:styleId="Ttulo2Car">
    <w:name w:val="Título 2 Car"/>
    <w:basedOn w:val="Fuentedeprrafopredeter"/>
    <w:link w:val="Ttulo2"/>
    <w:uiPriority w:val="99"/>
    <w:semiHidden/>
    <w:locked/>
    <w:rsid w:val="00C31B9E"/>
    <w:rPr>
      <w:rFonts w:ascii="Cambria" w:hAnsi="Cambria" w:cs="Times New Roman"/>
      <w:b/>
      <w:bCs/>
      <w:i/>
      <w:iCs/>
      <w:sz w:val="28"/>
      <w:szCs w:val="28"/>
      <w:lang w:val="es-ES" w:eastAsia="es-ES"/>
    </w:rPr>
  </w:style>
  <w:style w:type="character" w:customStyle="1" w:styleId="Ttulo3Car">
    <w:name w:val="Título 3 Car"/>
    <w:aliases w:val="SubTema Car"/>
    <w:basedOn w:val="Fuentedeprrafopredeter"/>
    <w:link w:val="Ttulo3"/>
    <w:uiPriority w:val="99"/>
    <w:semiHidden/>
    <w:locked/>
    <w:rsid w:val="00C31B9E"/>
    <w:rPr>
      <w:rFonts w:ascii="Cambria" w:hAnsi="Cambria" w:cs="Times New Roman"/>
      <w:b/>
      <w:bCs/>
      <w:sz w:val="26"/>
      <w:szCs w:val="26"/>
      <w:lang w:val="es-ES" w:eastAsia="es-ES"/>
    </w:rPr>
  </w:style>
  <w:style w:type="table" w:styleId="Tablaconcuadrcula">
    <w:name w:val="Table Grid"/>
    <w:basedOn w:val="Tablanormal"/>
    <w:uiPriority w:val="99"/>
    <w:rsid w:val="00644E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rsid w:val="00663B46"/>
    <w:rPr>
      <w:rFonts w:cs="Times New Roman"/>
      <w:color w:val="0000FF"/>
      <w:u w:val="single"/>
    </w:rPr>
  </w:style>
  <w:style w:type="paragraph" w:styleId="Piedepgina">
    <w:name w:val="footer"/>
    <w:basedOn w:val="Normal"/>
    <w:link w:val="PiedepginaCar"/>
    <w:uiPriority w:val="99"/>
    <w:rsid w:val="00B96B9D"/>
    <w:pPr>
      <w:tabs>
        <w:tab w:val="center" w:pos="4252"/>
        <w:tab w:val="right" w:pos="8504"/>
      </w:tabs>
    </w:pPr>
  </w:style>
  <w:style w:type="character" w:customStyle="1" w:styleId="PiedepginaCar">
    <w:name w:val="Pie de página Car"/>
    <w:basedOn w:val="Fuentedeprrafopredeter"/>
    <w:link w:val="Piedepgina"/>
    <w:uiPriority w:val="99"/>
    <w:semiHidden/>
    <w:locked/>
    <w:rsid w:val="00C31B9E"/>
    <w:rPr>
      <w:rFonts w:cs="Times New Roman"/>
      <w:sz w:val="24"/>
      <w:szCs w:val="24"/>
      <w:lang w:val="es-ES" w:eastAsia="es-ES"/>
    </w:rPr>
  </w:style>
  <w:style w:type="character" w:styleId="Nmerodepgina">
    <w:name w:val="page number"/>
    <w:basedOn w:val="Fuentedeprrafopredeter"/>
    <w:uiPriority w:val="99"/>
    <w:rsid w:val="00B96B9D"/>
    <w:rPr>
      <w:rFonts w:cs="Times New Roman"/>
    </w:rPr>
  </w:style>
  <w:style w:type="paragraph" w:styleId="Textodeglobo">
    <w:name w:val="Balloon Text"/>
    <w:basedOn w:val="Normal"/>
    <w:link w:val="TextodegloboCar"/>
    <w:uiPriority w:val="99"/>
    <w:semiHidden/>
    <w:rsid w:val="005766A2"/>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31B9E"/>
    <w:rPr>
      <w:rFonts w:cs="Times New Roman"/>
      <w:sz w:val="2"/>
      <w:lang w:val="es-ES" w:eastAsia="es-ES"/>
    </w:rPr>
  </w:style>
  <w:style w:type="paragraph" w:styleId="Encabezado">
    <w:name w:val="header"/>
    <w:basedOn w:val="Normal"/>
    <w:link w:val="EncabezadoCar"/>
    <w:uiPriority w:val="99"/>
    <w:rsid w:val="0067175F"/>
    <w:pPr>
      <w:tabs>
        <w:tab w:val="center" w:pos="4252"/>
        <w:tab w:val="right" w:pos="8504"/>
      </w:tabs>
    </w:pPr>
  </w:style>
  <w:style w:type="character" w:customStyle="1" w:styleId="EncabezadoCar">
    <w:name w:val="Encabezado Car"/>
    <w:basedOn w:val="Fuentedeprrafopredeter"/>
    <w:link w:val="Encabezado"/>
    <w:uiPriority w:val="99"/>
    <w:semiHidden/>
    <w:locked/>
    <w:rsid w:val="00C31B9E"/>
    <w:rPr>
      <w:rFonts w:cs="Times New Roman"/>
      <w:sz w:val="24"/>
      <w:szCs w:val="24"/>
      <w:lang w:val="es-ES" w:eastAsia="es-ES"/>
    </w:rPr>
  </w:style>
  <w:style w:type="paragraph" w:styleId="Textoindependiente3">
    <w:name w:val="Body Text 3"/>
    <w:basedOn w:val="Normal"/>
    <w:link w:val="Textoindependiente3Car"/>
    <w:uiPriority w:val="99"/>
    <w:rsid w:val="0067175F"/>
    <w:pPr>
      <w:jc w:val="both"/>
    </w:pPr>
  </w:style>
  <w:style w:type="character" w:customStyle="1" w:styleId="Textoindependiente3Car">
    <w:name w:val="Texto independiente 3 Car"/>
    <w:basedOn w:val="Fuentedeprrafopredeter"/>
    <w:link w:val="Textoindependiente3"/>
    <w:uiPriority w:val="99"/>
    <w:semiHidden/>
    <w:locked/>
    <w:rsid w:val="00C31B9E"/>
    <w:rPr>
      <w:rFonts w:cs="Times New Roman"/>
      <w:sz w:val="16"/>
      <w:szCs w:val="16"/>
      <w:lang w:val="es-ES" w:eastAsia="es-ES"/>
    </w:rPr>
  </w:style>
  <w:style w:type="paragraph" w:styleId="Textodebloque">
    <w:name w:val="Block Text"/>
    <w:basedOn w:val="Normal"/>
    <w:uiPriority w:val="99"/>
    <w:rsid w:val="00ED502B"/>
    <w:pPr>
      <w:ind w:left="1260" w:right="1100"/>
      <w:jc w:val="both"/>
    </w:pPr>
    <w:rPr>
      <w:lang w:val="es-MX"/>
    </w:rPr>
  </w:style>
  <w:style w:type="paragraph" w:styleId="Textoindependiente">
    <w:name w:val="Body Text"/>
    <w:basedOn w:val="Normal"/>
    <w:link w:val="TextoindependienteCar"/>
    <w:rsid w:val="00CC4277"/>
    <w:pPr>
      <w:spacing w:after="120"/>
    </w:pPr>
  </w:style>
  <w:style w:type="character" w:customStyle="1" w:styleId="TextoindependienteCar">
    <w:name w:val="Texto independiente Car"/>
    <w:basedOn w:val="Fuentedeprrafopredeter"/>
    <w:link w:val="Textoindependiente"/>
    <w:locked/>
    <w:rsid w:val="00C31B9E"/>
    <w:rPr>
      <w:rFonts w:cs="Times New Roman"/>
      <w:sz w:val="24"/>
      <w:szCs w:val="24"/>
      <w:lang w:val="es-ES" w:eastAsia="es-ES"/>
    </w:rPr>
  </w:style>
  <w:style w:type="paragraph" w:styleId="Prrafodelista">
    <w:name w:val="List Paragraph"/>
    <w:basedOn w:val="Normal"/>
    <w:uiPriority w:val="34"/>
    <w:qFormat/>
    <w:rsid w:val="00E22FCA"/>
    <w:pPr>
      <w:ind w:left="720"/>
      <w:contextualSpacing/>
    </w:pPr>
  </w:style>
  <w:style w:type="paragraph" w:customStyle="1" w:styleId="Default">
    <w:name w:val="Default"/>
    <w:uiPriority w:val="99"/>
    <w:rsid w:val="00522C56"/>
    <w:pPr>
      <w:autoSpaceDE w:val="0"/>
      <w:autoSpaceDN w:val="0"/>
      <w:adjustRightInd w:val="0"/>
    </w:pPr>
    <w:rPr>
      <w:rFonts w:ascii="EurekaSans-BoldCaps" w:hAnsi="EurekaSans-BoldCaps" w:cs="EurekaSans-BoldCaps"/>
      <w:color w:val="000000"/>
      <w:sz w:val="24"/>
      <w:szCs w:val="24"/>
      <w:lang w:eastAsia="en-US"/>
    </w:rPr>
  </w:style>
  <w:style w:type="paragraph" w:customStyle="1" w:styleId="Pa8">
    <w:name w:val="Pa8"/>
    <w:basedOn w:val="Default"/>
    <w:next w:val="Default"/>
    <w:uiPriority w:val="99"/>
    <w:rsid w:val="008D3119"/>
    <w:pPr>
      <w:spacing w:line="221" w:lineRule="atLeast"/>
    </w:pPr>
    <w:rPr>
      <w:rFonts w:cs="Times New Roman"/>
      <w:color w:val="auto"/>
    </w:rPr>
  </w:style>
  <w:style w:type="character" w:styleId="Textoennegrita">
    <w:name w:val="Strong"/>
    <w:basedOn w:val="Fuentedeprrafopredeter"/>
    <w:uiPriority w:val="99"/>
    <w:qFormat/>
    <w:rsid w:val="00820C5B"/>
    <w:rPr>
      <w:rFonts w:cs="Times New Roman"/>
      <w:b/>
      <w:bCs/>
    </w:rPr>
  </w:style>
  <w:style w:type="paragraph" w:styleId="NormalWeb">
    <w:name w:val="Normal (Web)"/>
    <w:basedOn w:val="Normal"/>
    <w:link w:val="NormalWebCar"/>
    <w:uiPriority w:val="99"/>
    <w:rsid w:val="002502D7"/>
    <w:pPr>
      <w:spacing w:before="100" w:beforeAutospacing="1" w:after="100" w:afterAutospacing="1"/>
    </w:pPr>
    <w:rPr>
      <w:rFonts w:ascii="Arial" w:hAnsi="Arial" w:cs="Arial"/>
      <w:sz w:val="21"/>
      <w:szCs w:val="21"/>
      <w:lang w:val="es-MX" w:eastAsia="es-MX"/>
    </w:rPr>
  </w:style>
  <w:style w:type="character" w:customStyle="1" w:styleId="NormalWebCar">
    <w:name w:val="Normal (Web) Car"/>
    <w:basedOn w:val="Fuentedeprrafopredeter"/>
    <w:link w:val="NormalWeb"/>
    <w:uiPriority w:val="99"/>
    <w:rsid w:val="00985A06"/>
    <w:rPr>
      <w:rFonts w:ascii="Arial" w:hAnsi="Arial" w:cs="Arial"/>
      <w:sz w:val="21"/>
      <w:szCs w:val="21"/>
      <w:lang w:val="es-MX" w:eastAsia="es-MX"/>
    </w:rPr>
  </w:style>
  <w:style w:type="table" w:styleId="Sombreadovistoso-nfasis1">
    <w:name w:val="Colorful Shading Accent 1"/>
    <w:basedOn w:val="Tablanormal"/>
    <w:uiPriority w:val="71"/>
    <w:rsid w:val="00E70A0D"/>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Sombreadovistoso-nfasis11">
    <w:name w:val="Sombreado vistoso - Énfasis 11"/>
    <w:basedOn w:val="Tablanormal"/>
    <w:next w:val="Sombreadovistoso-nfasis1"/>
    <w:uiPriority w:val="71"/>
    <w:rsid w:val="00E70A0D"/>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635008">
      <w:marLeft w:val="0"/>
      <w:marRight w:val="0"/>
      <w:marTop w:val="0"/>
      <w:marBottom w:val="0"/>
      <w:divBdr>
        <w:top w:val="none" w:sz="0" w:space="0" w:color="auto"/>
        <w:left w:val="none" w:sz="0" w:space="0" w:color="auto"/>
        <w:bottom w:val="none" w:sz="0" w:space="0" w:color="auto"/>
        <w:right w:val="none" w:sz="0" w:space="0" w:color="auto"/>
      </w:divBdr>
    </w:div>
    <w:div w:id="322635009">
      <w:marLeft w:val="0"/>
      <w:marRight w:val="0"/>
      <w:marTop w:val="0"/>
      <w:marBottom w:val="0"/>
      <w:divBdr>
        <w:top w:val="none" w:sz="0" w:space="0" w:color="auto"/>
        <w:left w:val="none" w:sz="0" w:space="0" w:color="auto"/>
        <w:bottom w:val="none" w:sz="0" w:space="0" w:color="auto"/>
        <w:right w:val="none" w:sz="0" w:space="0" w:color="auto"/>
      </w:divBdr>
    </w:div>
    <w:div w:id="322635013">
      <w:marLeft w:val="0"/>
      <w:marRight w:val="0"/>
      <w:marTop w:val="0"/>
      <w:marBottom w:val="0"/>
      <w:divBdr>
        <w:top w:val="none" w:sz="0" w:space="0" w:color="auto"/>
        <w:left w:val="none" w:sz="0" w:space="0" w:color="auto"/>
        <w:bottom w:val="none" w:sz="0" w:space="0" w:color="auto"/>
        <w:right w:val="none" w:sz="0" w:space="0" w:color="auto"/>
      </w:divBdr>
      <w:divsChild>
        <w:div w:id="322635012">
          <w:marLeft w:val="0"/>
          <w:marRight w:val="0"/>
          <w:marTop w:val="288"/>
          <w:marBottom w:val="0"/>
          <w:divBdr>
            <w:top w:val="none" w:sz="0" w:space="0" w:color="auto"/>
            <w:left w:val="none" w:sz="0" w:space="0" w:color="auto"/>
            <w:bottom w:val="none" w:sz="0" w:space="0" w:color="auto"/>
            <w:right w:val="none" w:sz="0" w:space="0" w:color="auto"/>
          </w:divBdr>
        </w:div>
        <w:div w:id="322635036">
          <w:marLeft w:val="0"/>
          <w:marRight w:val="0"/>
          <w:marTop w:val="288"/>
          <w:marBottom w:val="0"/>
          <w:divBdr>
            <w:top w:val="none" w:sz="0" w:space="0" w:color="auto"/>
            <w:left w:val="none" w:sz="0" w:space="0" w:color="auto"/>
            <w:bottom w:val="none" w:sz="0" w:space="0" w:color="auto"/>
            <w:right w:val="none" w:sz="0" w:space="0" w:color="auto"/>
          </w:divBdr>
        </w:div>
      </w:divsChild>
    </w:div>
    <w:div w:id="322635014">
      <w:marLeft w:val="0"/>
      <w:marRight w:val="0"/>
      <w:marTop w:val="0"/>
      <w:marBottom w:val="0"/>
      <w:divBdr>
        <w:top w:val="none" w:sz="0" w:space="0" w:color="auto"/>
        <w:left w:val="none" w:sz="0" w:space="0" w:color="auto"/>
        <w:bottom w:val="none" w:sz="0" w:space="0" w:color="auto"/>
        <w:right w:val="none" w:sz="0" w:space="0" w:color="auto"/>
      </w:divBdr>
    </w:div>
    <w:div w:id="322635015">
      <w:marLeft w:val="0"/>
      <w:marRight w:val="0"/>
      <w:marTop w:val="0"/>
      <w:marBottom w:val="0"/>
      <w:divBdr>
        <w:top w:val="none" w:sz="0" w:space="0" w:color="auto"/>
        <w:left w:val="none" w:sz="0" w:space="0" w:color="auto"/>
        <w:bottom w:val="none" w:sz="0" w:space="0" w:color="auto"/>
        <w:right w:val="none" w:sz="0" w:space="0" w:color="auto"/>
      </w:divBdr>
    </w:div>
    <w:div w:id="322635017">
      <w:marLeft w:val="0"/>
      <w:marRight w:val="0"/>
      <w:marTop w:val="0"/>
      <w:marBottom w:val="0"/>
      <w:divBdr>
        <w:top w:val="none" w:sz="0" w:space="0" w:color="auto"/>
        <w:left w:val="none" w:sz="0" w:space="0" w:color="auto"/>
        <w:bottom w:val="none" w:sz="0" w:space="0" w:color="auto"/>
        <w:right w:val="none" w:sz="0" w:space="0" w:color="auto"/>
      </w:divBdr>
    </w:div>
    <w:div w:id="322635019">
      <w:marLeft w:val="0"/>
      <w:marRight w:val="0"/>
      <w:marTop w:val="0"/>
      <w:marBottom w:val="0"/>
      <w:divBdr>
        <w:top w:val="none" w:sz="0" w:space="0" w:color="auto"/>
        <w:left w:val="none" w:sz="0" w:space="0" w:color="auto"/>
        <w:bottom w:val="none" w:sz="0" w:space="0" w:color="auto"/>
        <w:right w:val="none" w:sz="0" w:space="0" w:color="auto"/>
      </w:divBdr>
    </w:div>
    <w:div w:id="322635021">
      <w:marLeft w:val="0"/>
      <w:marRight w:val="0"/>
      <w:marTop w:val="0"/>
      <w:marBottom w:val="0"/>
      <w:divBdr>
        <w:top w:val="none" w:sz="0" w:space="0" w:color="auto"/>
        <w:left w:val="none" w:sz="0" w:space="0" w:color="auto"/>
        <w:bottom w:val="none" w:sz="0" w:space="0" w:color="auto"/>
        <w:right w:val="none" w:sz="0" w:space="0" w:color="auto"/>
      </w:divBdr>
      <w:divsChild>
        <w:div w:id="322635020">
          <w:marLeft w:val="0"/>
          <w:marRight w:val="0"/>
          <w:marTop w:val="96"/>
          <w:marBottom w:val="0"/>
          <w:divBdr>
            <w:top w:val="none" w:sz="0" w:space="0" w:color="auto"/>
            <w:left w:val="none" w:sz="0" w:space="0" w:color="auto"/>
            <w:bottom w:val="none" w:sz="0" w:space="0" w:color="auto"/>
            <w:right w:val="none" w:sz="0" w:space="0" w:color="auto"/>
          </w:divBdr>
        </w:div>
        <w:div w:id="322635022">
          <w:marLeft w:val="0"/>
          <w:marRight w:val="0"/>
          <w:marTop w:val="96"/>
          <w:marBottom w:val="0"/>
          <w:divBdr>
            <w:top w:val="none" w:sz="0" w:space="0" w:color="auto"/>
            <w:left w:val="none" w:sz="0" w:space="0" w:color="auto"/>
            <w:bottom w:val="none" w:sz="0" w:space="0" w:color="auto"/>
            <w:right w:val="none" w:sz="0" w:space="0" w:color="auto"/>
          </w:divBdr>
        </w:div>
        <w:div w:id="322635028">
          <w:marLeft w:val="0"/>
          <w:marRight w:val="0"/>
          <w:marTop w:val="96"/>
          <w:marBottom w:val="0"/>
          <w:divBdr>
            <w:top w:val="none" w:sz="0" w:space="0" w:color="auto"/>
            <w:left w:val="none" w:sz="0" w:space="0" w:color="auto"/>
            <w:bottom w:val="none" w:sz="0" w:space="0" w:color="auto"/>
            <w:right w:val="none" w:sz="0" w:space="0" w:color="auto"/>
          </w:divBdr>
        </w:div>
        <w:div w:id="322635051">
          <w:marLeft w:val="0"/>
          <w:marRight w:val="0"/>
          <w:marTop w:val="96"/>
          <w:marBottom w:val="0"/>
          <w:divBdr>
            <w:top w:val="none" w:sz="0" w:space="0" w:color="auto"/>
            <w:left w:val="none" w:sz="0" w:space="0" w:color="auto"/>
            <w:bottom w:val="none" w:sz="0" w:space="0" w:color="auto"/>
            <w:right w:val="none" w:sz="0" w:space="0" w:color="auto"/>
          </w:divBdr>
        </w:div>
      </w:divsChild>
    </w:div>
    <w:div w:id="322635023">
      <w:marLeft w:val="0"/>
      <w:marRight w:val="0"/>
      <w:marTop w:val="0"/>
      <w:marBottom w:val="0"/>
      <w:divBdr>
        <w:top w:val="none" w:sz="0" w:space="0" w:color="auto"/>
        <w:left w:val="none" w:sz="0" w:space="0" w:color="auto"/>
        <w:bottom w:val="none" w:sz="0" w:space="0" w:color="auto"/>
        <w:right w:val="none" w:sz="0" w:space="0" w:color="auto"/>
      </w:divBdr>
    </w:div>
    <w:div w:id="322635024">
      <w:marLeft w:val="0"/>
      <w:marRight w:val="0"/>
      <w:marTop w:val="0"/>
      <w:marBottom w:val="0"/>
      <w:divBdr>
        <w:top w:val="none" w:sz="0" w:space="0" w:color="auto"/>
        <w:left w:val="none" w:sz="0" w:space="0" w:color="auto"/>
        <w:bottom w:val="none" w:sz="0" w:space="0" w:color="auto"/>
        <w:right w:val="none" w:sz="0" w:space="0" w:color="auto"/>
      </w:divBdr>
    </w:div>
    <w:div w:id="322635030">
      <w:marLeft w:val="0"/>
      <w:marRight w:val="0"/>
      <w:marTop w:val="0"/>
      <w:marBottom w:val="0"/>
      <w:divBdr>
        <w:top w:val="none" w:sz="0" w:space="0" w:color="auto"/>
        <w:left w:val="none" w:sz="0" w:space="0" w:color="auto"/>
        <w:bottom w:val="none" w:sz="0" w:space="0" w:color="auto"/>
        <w:right w:val="none" w:sz="0" w:space="0" w:color="auto"/>
      </w:divBdr>
    </w:div>
    <w:div w:id="322635031">
      <w:marLeft w:val="0"/>
      <w:marRight w:val="0"/>
      <w:marTop w:val="0"/>
      <w:marBottom w:val="0"/>
      <w:divBdr>
        <w:top w:val="none" w:sz="0" w:space="0" w:color="auto"/>
        <w:left w:val="none" w:sz="0" w:space="0" w:color="auto"/>
        <w:bottom w:val="none" w:sz="0" w:space="0" w:color="auto"/>
        <w:right w:val="none" w:sz="0" w:space="0" w:color="auto"/>
      </w:divBdr>
    </w:div>
    <w:div w:id="322635032">
      <w:marLeft w:val="0"/>
      <w:marRight w:val="0"/>
      <w:marTop w:val="0"/>
      <w:marBottom w:val="0"/>
      <w:divBdr>
        <w:top w:val="none" w:sz="0" w:space="0" w:color="auto"/>
        <w:left w:val="none" w:sz="0" w:space="0" w:color="auto"/>
        <w:bottom w:val="none" w:sz="0" w:space="0" w:color="auto"/>
        <w:right w:val="none" w:sz="0" w:space="0" w:color="auto"/>
      </w:divBdr>
      <w:divsChild>
        <w:div w:id="322635049">
          <w:marLeft w:val="0"/>
          <w:marRight w:val="0"/>
          <w:marTop w:val="288"/>
          <w:marBottom w:val="0"/>
          <w:divBdr>
            <w:top w:val="none" w:sz="0" w:space="0" w:color="auto"/>
            <w:left w:val="none" w:sz="0" w:space="0" w:color="auto"/>
            <w:bottom w:val="none" w:sz="0" w:space="0" w:color="auto"/>
            <w:right w:val="none" w:sz="0" w:space="0" w:color="auto"/>
          </w:divBdr>
        </w:div>
      </w:divsChild>
    </w:div>
    <w:div w:id="322635034">
      <w:marLeft w:val="0"/>
      <w:marRight w:val="0"/>
      <w:marTop w:val="0"/>
      <w:marBottom w:val="0"/>
      <w:divBdr>
        <w:top w:val="none" w:sz="0" w:space="0" w:color="auto"/>
        <w:left w:val="none" w:sz="0" w:space="0" w:color="auto"/>
        <w:bottom w:val="none" w:sz="0" w:space="0" w:color="auto"/>
        <w:right w:val="none" w:sz="0" w:space="0" w:color="auto"/>
      </w:divBdr>
    </w:div>
    <w:div w:id="322635035">
      <w:marLeft w:val="0"/>
      <w:marRight w:val="0"/>
      <w:marTop w:val="0"/>
      <w:marBottom w:val="0"/>
      <w:divBdr>
        <w:top w:val="none" w:sz="0" w:space="0" w:color="auto"/>
        <w:left w:val="none" w:sz="0" w:space="0" w:color="auto"/>
        <w:bottom w:val="none" w:sz="0" w:space="0" w:color="auto"/>
        <w:right w:val="none" w:sz="0" w:space="0" w:color="auto"/>
      </w:divBdr>
    </w:div>
    <w:div w:id="322635037">
      <w:marLeft w:val="0"/>
      <w:marRight w:val="0"/>
      <w:marTop w:val="0"/>
      <w:marBottom w:val="0"/>
      <w:divBdr>
        <w:top w:val="none" w:sz="0" w:space="0" w:color="auto"/>
        <w:left w:val="none" w:sz="0" w:space="0" w:color="auto"/>
        <w:bottom w:val="none" w:sz="0" w:space="0" w:color="auto"/>
        <w:right w:val="none" w:sz="0" w:space="0" w:color="auto"/>
      </w:divBdr>
    </w:div>
    <w:div w:id="322635040">
      <w:marLeft w:val="0"/>
      <w:marRight w:val="0"/>
      <w:marTop w:val="0"/>
      <w:marBottom w:val="0"/>
      <w:divBdr>
        <w:top w:val="none" w:sz="0" w:space="0" w:color="auto"/>
        <w:left w:val="none" w:sz="0" w:space="0" w:color="auto"/>
        <w:bottom w:val="none" w:sz="0" w:space="0" w:color="auto"/>
        <w:right w:val="none" w:sz="0" w:space="0" w:color="auto"/>
      </w:divBdr>
      <w:divsChild>
        <w:div w:id="322635016">
          <w:marLeft w:val="0"/>
          <w:marRight w:val="0"/>
          <w:marTop w:val="0"/>
          <w:marBottom w:val="0"/>
          <w:divBdr>
            <w:top w:val="none" w:sz="0" w:space="0" w:color="auto"/>
            <w:left w:val="none" w:sz="0" w:space="0" w:color="auto"/>
            <w:bottom w:val="none" w:sz="0" w:space="0" w:color="auto"/>
            <w:right w:val="none" w:sz="0" w:space="0" w:color="auto"/>
          </w:divBdr>
        </w:div>
        <w:div w:id="322635039">
          <w:marLeft w:val="0"/>
          <w:marRight w:val="0"/>
          <w:marTop w:val="0"/>
          <w:marBottom w:val="0"/>
          <w:divBdr>
            <w:top w:val="none" w:sz="0" w:space="0" w:color="auto"/>
            <w:left w:val="none" w:sz="0" w:space="0" w:color="auto"/>
            <w:bottom w:val="none" w:sz="0" w:space="0" w:color="auto"/>
            <w:right w:val="none" w:sz="0" w:space="0" w:color="auto"/>
          </w:divBdr>
        </w:div>
      </w:divsChild>
    </w:div>
    <w:div w:id="322635041">
      <w:marLeft w:val="0"/>
      <w:marRight w:val="0"/>
      <w:marTop w:val="0"/>
      <w:marBottom w:val="0"/>
      <w:divBdr>
        <w:top w:val="none" w:sz="0" w:space="0" w:color="auto"/>
        <w:left w:val="none" w:sz="0" w:space="0" w:color="auto"/>
        <w:bottom w:val="none" w:sz="0" w:space="0" w:color="auto"/>
        <w:right w:val="none" w:sz="0" w:space="0" w:color="auto"/>
      </w:divBdr>
    </w:div>
    <w:div w:id="322635042">
      <w:marLeft w:val="0"/>
      <w:marRight w:val="0"/>
      <w:marTop w:val="0"/>
      <w:marBottom w:val="0"/>
      <w:divBdr>
        <w:top w:val="none" w:sz="0" w:space="0" w:color="auto"/>
        <w:left w:val="none" w:sz="0" w:space="0" w:color="auto"/>
        <w:bottom w:val="none" w:sz="0" w:space="0" w:color="auto"/>
        <w:right w:val="none" w:sz="0" w:space="0" w:color="auto"/>
      </w:divBdr>
    </w:div>
    <w:div w:id="322635043">
      <w:marLeft w:val="0"/>
      <w:marRight w:val="0"/>
      <w:marTop w:val="0"/>
      <w:marBottom w:val="0"/>
      <w:divBdr>
        <w:top w:val="none" w:sz="0" w:space="0" w:color="auto"/>
        <w:left w:val="none" w:sz="0" w:space="0" w:color="auto"/>
        <w:bottom w:val="none" w:sz="0" w:space="0" w:color="auto"/>
        <w:right w:val="none" w:sz="0" w:space="0" w:color="auto"/>
      </w:divBdr>
    </w:div>
    <w:div w:id="322635044">
      <w:marLeft w:val="0"/>
      <w:marRight w:val="0"/>
      <w:marTop w:val="0"/>
      <w:marBottom w:val="0"/>
      <w:divBdr>
        <w:top w:val="none" w:sz="0" w:space="0" w:color="auto"/>
        <w:left w:val="none" w:sz="0" w:space="0" w:color="auto"/>
        <w:bottom w:val="none" w:sz="0" w:space="0" w:color="auto"/>
        <w:right w:val="none" w:sz="0" w:space="0" w:color="auto"/>
      </w:divBdr>
    </w:div>
    <w:div w:id="322635045">
      <w:marLeft w:val="0"/>
      <w:marRight w:val="0"/>
      <w:marTop w:val="0"/>
      <w:marBottom w:val="0"/>
      <w:divBdr>
        <w:top w:val="none" w:sz="0" w:space="0" w:color="auto"/>
        <w:left w:val="none" w:sz="0" w:space="0" w:color="auto"/>
        <w:bottom w:val="none" w:sz="0" w:space="0" w:color="auto"/>
        <w:right w:val="none" w:sz="0" w:space="0" w:color="auto"/>
      </w:divBdr>
      <w:divsChild>
        <w:div w:id="322635010">
          <w:marLeft w:val="0"/>
          <w:marRight w:val="0"/>
          <w:marTop w:val="288"/>
          <w:marBottom w:val="0"/>
          <w:divBdr>
            <w:top w:val="none" w:sz="0" w:space="0" w:color="auto"/>
            <w:left w:val="none" w:sz="0" w:space="0" w:color="auto"/>
            <w:bottom w:val="none" w:sz="0" w:space="0" w:color="auto"/>
            <w:right w:val="none" w:sz="0" w:space="0" w:color="auto"/>
          </w:divBdr>
        </w:div>
        <w:div w:id="322635011">
          <w:marLeft w:val="0"/>
          <w:marRight w:val="0"/>
          <w:marTop w:val="288"/>
          <w:marBottom w:val="0"/>
          <w:divBdr>
            <w:top w:val="none" w:sz="0" w:space="0" w:color="auto"/>
            <w:left w:val="none" w:sz="0" w:space="0" w:color="auto"/>
            <w:bottom w:val="none" w:sz="0" w:space="0" w:color="auto"/>
            <w:right w:val="none" w:sz="0" w:space="0" w:color="auto"/>
          </w:divBdr>
        </w:div>
        <w:div w:id="322635018">
          <w:marLeft w:val="0"/>
          <w:marRight w:val="0"/>
          <w:marTop w:val="288"/>
          <w:marBottom w:val="0"/>
          <w:divBdr>
            <w:top w:val="none" w:sz="0" w:space="0" w:color="auto"/>
            <w:left w:val="none" w:sz="0" w:space="0" w:color="auto"/>
            <w:bottom w:val="none" w:sz="0" w:space="0" w:color="auto"/>
            <w:right w:val="none" w:sz="0" w:space="0" w:color="auto"/>
          </w:divBdr>
        </w:div>
        <w:div w:id="322635025">
          <w:marLeft w:val="0"/>
          <w:marRight w:val="0"/>
          <w:marTop w:val="288"/>
          <w:marBottom w:val="0"/>
          <w:divBdr>
            <w:top w:val="none" w:sz="0" w:space="0" w:color="auto"/>
            <w:left w:val="none" w:sz="0" w:space="0" w:color="auto"/>
            <w:bottom w:val="none" w:sz="0" w:space="0" w:color="auto"/>
            <w:right w:val="none" w:sz="0" w:space="0" w:color="auto"/>
          </w:divBdr>
        </w:div>
        <w:div w:id="322635026">
          <w:marLeft w:val="0"/>
          <w:marRight w:val="0"/>
          <w:marTop w:val="288"/>
          <w:marBottom w:val="0"/>
          <w:divBdr>
            <w:top w:val="none" w:sz="0" w:space="0" w:color="auto"/>
            <w:left w:val="none" w:sz="0" w:space="0" w:color="auto"/>
            <w:bottom w:val="none" w:sz="0" w:space="0" w:color="auto"/>
            <w:right w:val="none" w:sz="0" w:space="0" w:color="auto"/>
          </w:divBdr>
        </w:div>
        <w:div w:id="322635027">
          <w:marLeft w:val="0"/>
          <w:marRight w:val="0"/>
          <w:marTop w:val="288"/>
          <w:marBottom w:val="0"/>
          <w:divBdr>
            <w:top w:val="none" w:sz="0" w:space="0" w:color="auto"/>
            <w:left w:val="none" w:sz="0" w:space="0" w:color="auto"/>
            <w:bottom w:val="none" w:sz="0" w:space="0" w:color="auto"/>
            <w:right w:val="none" w:sz="0" w:space="0" w:color="auto"/>
          </w:divBdr>
        </w:div>
        <w:div w:id="322635029">
          <w:marLeft w:val="0"/>
          <w:marRight w:val="0"/>
          <w:marTop w:val="288"/>
          <w:marBottom w:val="0"/>
          <w:divBdr>
            <w:top w:val="none" w:sz="0" w:space="0" w:color="auto"/>
            <w:left w:val="none" w:sz="0" w:space="0" w:color="auto"/>
            <w:bottom w:val="none" w:sz="0" w:space="0" w:color="auto"/>
            <w:right w:val="none" w:sz="0" w:space="0" w:color="auto"/>
          </w:divBdr>
        </w:div>
        <w:div w:id="322635033">
          <w:marLeft w:val="0"/>
          <w:marRight w:val="0"/>
          <w:marTop w:val="288"/>
          <w:marBottom w:val="0"/>
          <w:divBdr>
            <w:top w:val="none" w:sz="0" w:space="0" w:color="auto"/>
            <w:left w:val="none" w:sz="0" w:space="0" w:color="auto"/>
            <w:bottom w:val="none" w:sz="0" w:space="0" w:color="auto"/>
            <w:right w:val="none" w:sz="0" w:space="0" w:color="auto"/>
          </w:divBdr>
        </w:div>
        <w:div w:id="322635038">
          <w:marLeft w:val="0"/>
          <w:marRight w:val="0"/>
          <w:marTop w:val="288"/>
          <w:marBottom w:val="0"/>
          <w:divBdr>
            <w:top w:val="none" w:sz="0" w:space="0" w:color="auto"/>
            <w:left w:val="none" w:sz="0" w:space="0" w:color="auto"/>
            <w:bottom w:val="none" w:sz="0" w:space="0" w:color="auto"/>
            <w:right w:val="none" w:sz="0" w:space="0" w:color="auto"/>
          </w:divBdr>
        </w:div>
      </w:divsChild>
    </w:div>
    <w:div w:id="322635046">
      <w:marLeft w:val="0"/>
      <w:marRight w:val="0"/>
      <w:marTop w:val="0"/>
      <w:marBottom w:val="0"/>
      <w:divBdr>
        <w:top w:val="none" w:sz="0" w:space="0" w:color="auto"/>
        <w:left w:val="none" w:sz="0" w:space="0" w:color="auto"/>
        <w:bottom w:val="none" w:sz="0" w:space="0" w:color="auto"/>
        <w:right w:val="none" w:sz="0" w:space="0" w:color="auto"/>
      </w:divBdr>
    </w:div>
    <w:div w:id="322635047">
      <w:marLeft w:val="0"/>
      <w:marRight w:val="0"/>
      <w:marTop w:val="0"/>
      <w:marBottom w:val="0"/>
      <w:divBdr>
        <w:top w:val="none" w:sz="0" w:space="0" w:color="auto"/>
        <w:left w:val="none" w:sz="0" w:space="0" w:color="auto"/>
        <w:bottom w:val="none" w:sz="0" w:space="0" w:color="auto"/>
        <w:right w:val="none" w:sz="0" w:space="0" w:color="auto"/>
      </w:divBdr>
    </w:div>
    <w:div w:id="322635048">
      <w:marLeft w:val="0"/>
      <w:marRight w:val="0"/>
      <w:marTop w:val="0"/>
      <w:marBottom w:val="0"/>
      <w:divBdr>
        <w:top w:val="none" w:sz="0" w:space="0" w:color="auto"/>
        <w:left w:val="none" w:sz="0" w:space="0" w:color="auto"/>
        <w:bottom w:val="none" w:sz="0" w:space="0" w:color="auto"/>
        <w:right w:val="none" w:sz="0" w:space="0" w:color="auto"/>
      </w:divBdr>
    </w:div>
    <w:div w:id="322635050">
      <w:marLeft w:val="0"/>
      <w:marRight w:val="0"/>
      <w:marTop w:val="0"/>
      <w:marBottom w:val="0"/>
      <w:divBdr>
        <w:top w:val="none" w:sz="0" w:space="0" w:color="auto"/>
        <w:left w:val="none" w:sz="0" w:space="0" w:color="auto"/>
        <w:bottom w:val="none" w:sz="0" w:space="0" w:color="auto"/>
        <w:right w:val="none" w:sz="0" w:space="0" w:color="auto"/>
      </w:divBdr>
    </w:div>
    <w:div w:id="327635458">
      <w:bodyDiv w:val="1"/>
      <w:marLeft w:val="0"/>
      <w:marRight w:val="0"/>
      <w:marTop w:val="0"/>
      <w:marBottom w:val="0"/>
      <w:divBdr>
        <w:top w:val="none" w:sz="0" w:space="0" w:color="auto"/>
        <w:left w:val="none" w:sz="0" w:space="0" w:color="auto"/>
        <w:bottom w:val="none" w:sz="0" w:space="0" w:color="auto"/>
        <w:right w:val="none" w:sz="0" w:space="0" w:color="auto"/>
      </w:divBdr>
    </w:div>
    <w:div w:id="377558162">
      <w:bodyDiv w:val="1"/>
      <w:marLeft w:val="0"/>
      <w:marRight w:val="0"/>
      <w:marTop w:val="0"/>
      <w:marBottom w:val="0"/>
      <w:divBdr>
        <w:top w:val="none" w:sz="0" w:space="0" w:color="auto"/>
        <w:left w:val="none" w:sz="0" w:space="0" w:color="auto"/>
        <w:bottom w:val="none" w:sz="0" w:space="0" w:color="auto"/>
        <w:right w:val="none" w:sz="0" w:space="0" w:color="auto"/>
      </w:divBdr>
    </w:div>
    <w:div w:id="407383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chart" Target="charts/chart7.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chart" Target="charts/chart2.xml"/><Relationship Id="rId25" Type="http://schemas.openxmlformats.org/officeDocument/2006/relationships/image" Target="media/image15.jpg"/><Relationship Id="rId33" Type="http://schemas.openxmlformats.org/officeDocument/2006/relationships/chart" Target="charts/chart6.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chart" Target="charts/chart5.xml"/><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chart" Target="charts/chart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chart" Target="charts/chart3.xml"/><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javier%20carrillo\Escritorio\Planes%20ITT\graficas%20matr&#237;cula%20201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javier%20carrillo\Escritorio\Planes%20ITT\graficas%20matr&#237;cula%202011.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32"/>
    </mc:Choice>
    <mc:Fallback>
      <c:style val="32"/>
    </mc:Fallback>
  </mc:AlternateContent>
  <c:chart>
    <c:title>
      <c:tx>
        <c:rich>
          <a:bodyPr/>
          <a:lstStyle/>
          <a:p>
            <a:pPr>
              <a:defRPr/>
            </a:pPr>
            <a:r>
              <a:rPr lang="es-MX" sz="1800" b="1" i="0" baseline="0"/>
              <a:t>Tendencia Matrícula Posgrado 2009-2012</a:t>
            </a:r>
            <a:endParaRPr lang="es-ES"/>
          </a:p>
        </c:rich>
      </c:tx>
      <c:overlay val="0"/>
    </c:title>
    <c:autoTitleDeleted val="0"/>
    <c:plotArea>
      <c:layout/>
      <c:barChart>
        <c:barDir val="col"/>
        <c:grouping val="clustered"/>
        <c:varyColors val="0"/>
        <c:ser>
          <c:idx val="0"/>
          <c:order val="0"/>
          <c:tx>
            <c:strRef>
              <c:f>Hoja2!$D$4</c:f>
              <c:strCache>
                <c:ptCount val="1"/>
                <c:pt idx="0">
                  <c:v>Suelos</c:v>
                </c:pt>
              </c:strCache>
            </c:strRef>
          </c:tx>
          <c:spPr>
            <a:solidFill>
              <a:srgbClr val="FF6600">
                <a:alpha val="82745"/>
              </a:srgbClr>
            </a:solidFill>
          </c:spPr>
          <c:invertIfNegative val="0"/>
          <c:dLbls>
            <c:txPr>
              <a:bodyPr/>
              <a:lstStyle/>
              <a:p>
                <a:pPr>
                  <a:defRPr b="1"/>
                </a:pPr>
                <a:endParaRPr lang="es-MX"/>
              </a:p>
            </c:txPr>
            <c:showLegendKey val="0"/>
            <c:showVal val="1"/>
            <c:showCatName val="0"/>
            <c:showSerName val="0"/>
            <c:showPercent val="0"/>
            <c:showBubbleSize val="0"/>
            <c:showLeaderLines val="0"/>
          </c:dLbls>
          <c:cat>
            <c:strRef>
              <c:f>Hoja2!$C$5:$C$10</c:f>
              <c:strCache>
                <c:ptCount val="6"/>
                <c:pt idx="0">
                  <c:v>febrero-junio 2009</c:v>
                </c:pt>
                <c:pt idx="1">
                  <c:v>agosto-diciembre 2009</c:v>
                </c:pt>
                <c:pt idx="2">
                  <c:v>febrero-junio 2010</c:v>
                </c:pt>
                <c:pt idx="3">
                  <c:v>agosto-diciembre 2010</c:v>
                </c:pt>
                <c:pt idx="4">
                  <c:v>agosto-diciembre 2011</c:v>
                </c:pt>
                <c:pt idx="5">
                  <c:v>agosto-diciembre 2012</c:v>
                </c:pt>
              </c:strCache>
            </c:strRef>
          </c:cat>
          <c:val>
            <c:numRef>
              <c:f>Hoja2!$D$5:$D$10</c:f>
              <c:numCache>
                <c:formatCode>General</c:formatCode>
                <c:ptCount val="6"/>
                <c:pt idx="0">
                  <c:v>15</c:v>
                </c:pt>
                <c:pt idx="1">
                  <c:v>15</c:v>
                </c:pt>
                <c:pt idx="2">
                  <c:v>8</c:v>
                </c:pt>
                <c:pt idx="3">
                  <c:v>7</c:v>
                </c:pt>
                <c:pt idx="4">
                  <c:v>11</c:v>
                </c:pt>
                <c:pt idx="5">
                  <c:v>15</c:v>
                </c:pt>
              </c:numCache>
            </c:numRef>
          </c:val>
        </c:ser>
        <c:ser>
          <c:idx val="1"/>
          <c:order val="1"/>
          <c:tx>
            <c:strRef>
              <c:f>Hoja2!$E$4</c:f>
              <c:strCache>
                <c:ptCount val="1"/>
                <c:pt idx="0">
                  <c:v>Irrigación</c:v>
                </c:pt>
              </c:strCache>
            </c:strRef>
          </c:tx>
          <c:spPr>
            <a:solidFill>
              <a:schemeClr val="tx2">
                <a:lumMod val="60000"/>
                <a:lumOff val="40000"/>
                <a:alpha val="99000"/>
              </a:schemeClr>
            </a:solidFill>
          </c:spPr>
          <c:invertIfNegative val="0"/>
          <c:dLbls>
            <c:txPr>
              <a:bodyPr/>
              <a:lstStyle/>
              <a:p>
                <a:pPr>
                  <a:defRPr b="1"/>
                </a:pPr>
                <a:endParaRPr lang="es-MX"/>
              </a:p>
            </c:txPr>
            <c:showLegendKey val="0"/>
            <c:showVal val="1"/>
            <c:showCatName val="0"/>
            <c:showSerName val="0"/>
            <c:showPercent val="0"/>
            <c:showBubbleSize val="0"/>
            <c:showLeaderLines val="0"/>
          </c:dLbls>
          <c:cat>
            <c:strRef>
              <c:f>Hoja2!$C$5:$C$10</c:f>
              <c:strCache>
                <c:ptCount val="6"/>
                <c:pt idx="0">
                  <c:v>febrero-junio 2009</c:v>
                </c:pt>
                <c:pt idx="1">
                  <c:v>agosto-diciembre 2009</c:v>
                </c:pt>
                <c:pt idx="2">
                  <c:v>febrero-junio 2010</c:v>
                </c:pt>
                <c:pt idx="3">
                  <c:v>agosto-diciembre 2010</c:v>
                </c:pt>
                <c:pt idx="4">
                  <c:v>agosto-diciembre 2011</c:v>
                </c:pt>
                <c:pt idx="5">
                  <c:v>agosto-diciembre 2012</c:v>
                </c:pt>
              </c:strCache>
            </c:strRef>
          </c:cat>
          <c:val>
            <c:numRef>
              <c:f>Hoja2!$E$5:$E$10</c:f>
              <c:numCache>
                <c:formatCode>General</c:formatCode>
                <c:ptCount val="6"/>
                <c:pt idx="0">
                  <c:v>15</c:v>
                </c:pt>
                <c:pt idx="1">
                  <c:v>14</c:v>
                </c:pt>
                <c:pt idx="2">
                  <c:v>10</c:v>
                </c:pt>
                <c:pt idx="3">
                  <c:v>6</c:v>
                </c:pt>
                <c:pt idx="4">
                  <c:v>5</c:v>
                </c:pt>
                <c:pt idx="5">
                  <c:v>22</c:v>
                </c:pt>
              </c:numCache>
            </c:numRef>
          </c:val>
        </c:ser>
        <c:dLbls>
          <c:showLegendKey val="0"/>
          <c:showVal val="0"/>
          <c:showCatName val="0"/>
          <c:showSerName val="0"/>
          <c:showPercent val="0"/>
          <c:showBubbleSize val="0"/>
        </c:dLbls>
        <c:gapWidth val="194"/>
        <c:overlap val="-25"/>
        <c:axId val="121894400"/>
        <c:axId val="160043520"/>
      </c:barChart>
      <c:catAx>
        <c:axId val="121894400"/>
        <c:scaling>
          <c:orientation val="minMax"/>
        </c:scaling>
        <c:delete val="0"/>
        <c:axPos val="b"/>
        <c:majorTickMark val="none"/>
        <c:minorTickMark val="none"/>
        <c:tickLblPos val="nextTo"/>
        <c:txPr>
          <a:bodyPr anchor="ctr" anchorCtr="0"/>
          <a:lstStyle/>
          <a:p>
            <a:pPr>
              <a:defRPr sz="710" b="1" baseline="0"/>
            </a:pPr>
            <a:endParaRPr lang="es-MX"/>
          </a:p>
        </c:txPr>
        <c:crossAx val="160043520"/>
        <c:crosses val="autoZero"/>
        <c:auto val="1"/>
        <c:lblAlgn val="ctr"/>
        <c:lblOffset val="100"/>
        <c:noMultiLvlLbl val="0"/>
      </c:catAx>
      <c:valAx>
        <c:axId val="160043520"/>
        <c:scaling>
          <c:orientation val="minMax"/>
        </c:scaling>
        <c:delete val="0"/>
        <c:axPos val="l"/>
        <c:majorGridlines/>
        <c:numFmt formatCode="General" sourceLinked="1"/>
        <c:majorTickMark val="none"/>
        <c:minorTickMark val="none"/>
        <c:tickLblPos val="nextTo"/>
        <c:spPr>
          <a:ln w="9525">
            <a:noFill/>
          </a:ln>
        </c:spPr>
        <c:crossAx val="121894400"/>
        <c:crosses val="autoZero"/>
        <c:crossBetween val="between"/>
      </c:valAx>
    </c:plotArea>
    <c:legend>
      <c:legendPos val="b"/>
      <c:overlay val="0"/>
      <c:txPr>
        <a:bodyPr/>
        <a:lstStyle/>
        <a:p>
          <a:pPr>
            <a:defRPr b="1"/>
          </a:pPr>
          <a:endParaRPr lang="es-MX"/>
        </a:p>
      </c:txPr>
    </c:legend>
    <c:plotVisOnly val="1"/>
    <c:dispBlanksAs val="gap"/>
    <c:showDLblsOverMax val="0"/>
  </c:chart>
  <c:spPr>
    <a:ln w="28575">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MX" sz="1800" b="1" i="0" baseline="0"/>
              <a:t>Tendencia Matrícula Ingenierías2007-2012</a:t>
            </a:r>
            <a:endParaRPr lang="es-ES" b="1"/>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b="1"/>
          </a:p>
        </c:rich>
      </c:tx>
      <c:overlay val="0"/>
    </c:title>
    <c:autoTitleDeleted val="0"/>
    <c:plotArea>
      <c:layout/>
      <c:barChart>
        <c:barDir val="col"/>
        <c:grouping val="clustered"/>
        <c:varyColors val="0"/>
        <c:ser>
          <c:idx val="0"/>
          <c:order val="0"/>
          <c:tx>
            <c:strRef>
              <c:f>Hoja1!$E$6</c:f>
              <c:strCache>
                <c:ptCount val="1"/>
                <c:pt idx="0">
                  <c:v>Estudiantes</c:v>
                </c:pt>
              </c:strCache>
            </c:strRef>
          </c:tx>
          <c:invertIfNegative val="0"/>
          <c:dLbls>
            <c:txPr>
              <a:bodyPr/>
              <a:lstStyle/>
              <a:p>
                <a:pPr>
                  <a:defRPr b="1"/>
                </a:pPr>
                <a:endParaRPr lang="es-MX"/>
              </a:p>
            </c:txPr>
            <c:showLegendKey val="0"/>
            <c:showVal val="1"/>
            <c:showCatName val="0"/>
            <c:showSerName val="0"/>
            <c:showPercent val="0"/>
            <c:showBubbleSize val="0"/>
            <c:showLeaderLines val="0"/>
          </c:dLbls>
          <c:cat>
            <c:strRef>
              <c:f>Hoja1!$D$7:$D$12</c:f>
              <c:strCache>
                <c:ptCount val="6"/>
                <c:pt idx="0">
                  <c:v>agosto-diciembre 2007</c:v>
                </c:pt>
                <c:pt idx="1">
                  <c:v>agosto-diciembre 2008</c:v>
                </c:pt>
                <c:pt idx="2">
                  <c:v>agosto-diciembre 2009</c:v>
                </c:pt>
                <c:pt idx="3">
                  <c:v>agosto-diciembre 2010</c:v>
                </c:pt>
                <c:pt idx="4">
                  <c:v>agosto-diciembre 2011</c:v>
                </c:pt>
                <c:pt idx="5">
                  <c:v>agosto-diciembre 2012</c:v>
                </c:pt>
              </c:strCache>
            </c:strRef>
          </c:cat>
          <c:val>
            <c:numRef>
              <c:f>Hoja1!$E$7:$E$12</c:f>
              <c:numCache>
                <c:formatCode>General</c:formatCode>
                <c:ptCount val="6"/>
                <c:pt idx="0">
                  <c:v>712</c:v>
                </c:pt>
                <c:pt idx="1">
                  <c:v>693</c:v>
                </c:pt>
                <c:pt idx="2">
                  <c:v>720</c:v>
                </c:pt>
                <c:pt idx="3">
                  <c:v>804</c:v>
                </c:pt>
                <c:pt idx="4">
                  <c:v>761</c:v>
                </c:pt>
                <c:pt idx="5">
                  <c:v>687</c:v>
                </c:pt>
              </c:numCache>
            </c:numRef>
          </c:val>
        </c:ser>
        <c:dLbls>
          <c:showLegendKey val="0"/>
          <c:showVal val="0"/>
          <c:showCatName val="0"/>
          <c:showSerName val="0"/>
          <c:showPercent val="0"/>
          <c:showBubbleSize val="0"/>
        </c:dLbls>
        <c:gapWidth val="136"/>
        <c:overlap val="7"/>
        <c:axId val="107099648"/>
        <c:axId val="160045824"/>
      </c:barChart>
      <c:catAx>
        <c:axId val="107099648"/>
        <c:scaling>
          <c:orientation val="minMax"/>
        </c:scaling>
        <c:delete val="0"/>
        <c:axPos val="b"/>
        <c:majorTickMark val="none"/>
        <c:minorTickMark val="none"/>
        <c:tickLblPos val="nextTo"/>
        <c:txPr>
          <a:bodyPr/>
          <a:lstStyle/>
          <a:p>
            <a:pPr>
              <a:defRPr sz="780" b="1" baseline="0"/>
            </a:pPr>
            <a:endParaRPr lang="es-MX"/>
          </a:p>
        </c:txPr>
        <c:crossAx val="160045824"/>
        <c:crosses val="autoZero"/>
        <c:auto val="1"/>
        <c:lblAlgn val="ctr"/>
        <c:lblOffset val="100"/>
        <c:noMultiLvlLbl val="0"/>
      </c:catAx>
      <c:valAx>
        <c:axId val="160045824"/>
        <c:scaling>
          <c:orientation val="minMax"/>
        </c:scaling>
        <c:delete val="0"/>
        <c:axPos val="l"/>
        <c:majorGridlines/>
        <c:numFmt formatCode="General" sourceLinked="1"/>
        <c:majorTickMark val="none"/>
        <c:minorTickMark val="none"/>
        <c:tickLblPos val="nextTo"/>
        <c:spPr>
          <a:ln w="9525">
            <a:noFill/>
          </a:ln>
        </c:spPr>
        <c:txPr>
          <a:bodyPr/>
          <a:lstStyle/>
          <a:p>
            <a:pPr>
              <a:defRPr b="0">
                <a:latin typeface="Browallia New" pitchFamily="34" charset="-34"/>
                <a:cs typeface="Browallia New" pitchFamily="34" charset="-34"/>
              </a:defRPr>
            </a:pPr>
            <a:endParaRPr lang="es-MX"/>
          </a:p>
        </c:txPr>
        <c:crossAx val="107099648"/>
        <c:crosses val="autoZero"/>
        <c:crossBetween val="between"/>
      </c:valAx>
    </c:plotArea>
    <c:legend>
      <c:legendPos val="b"/>
      <c:overlay val="0"/>
    </c:legend>
    <c:plotVisOnly val="1"/>
    <c:dispBlanksAs val="gap"/>
    <c:showDLblsOverMax val="0"/>
  </c:chart>
  <c:spPr>
    <a:ln w="31750" cap="rnd" cmpd="sng">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29"/>
    </mc:Choice>
    <mc:Fallback>
      <c:style val="29"/>
    </mc:Fallback>
  </mc:AlternateContent>
  <c:chart>
    <c:title>
      <c:tx>
        <c:rich>
          <a:bodyPr/>
          <a:lstStyle/>
          <a:p>
            <a:pPr>
              <a:defRPr lang="es-MX"/>
            </a:pPr>
            <a:r>
              <a:rPr lang="es-MX"/>
              <a:t>Docentes del ITT 2012</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Hoja1!$C$57:$C$60</c:f>
              <c:strCache>
                <c:ptCount val="4"/>
                <c:pt idx="0">
                  <c:v>Tiempo  completo</c:v>
                </c:pt>
                <c:pt idx="1">
                  <c:v>3/4  de tiempo</c:v>
                </c:pt>
                <c:pt idx="2">
                  <c:v>1/2 tiempo</c:v>
                </c:pt>
                <c:pt idx="3">
                  <c:v>Asignatura</c:v>
                </c:pt>
              </c:strCache>
            </c:strRef>
          </c:cat>
          <c:val>
            <c:numRef>
              <c:f>Hoja1!$D$57:$D$60</c:f>
              <c:numCache>
                <c:formatCode>General</c:formatCode>
                <c:ptCount val="4"/>
              </c:numCache>
            </c:numRef>
          </c:val>
        </c:ser>
        <c:ser>
          <c:idx val="1"/>
          <c:order val="1"/>
          <c:spPr>
            <a:solidFill>
              <a:srgbClr val="339966"/>
            </a:solidFill>
          </c:spPr>
          <c:invertIfNegative val="0"/>
          <c:dLbls>
            <c:dLbl>
              <c:idx val="0"/>
              <c:tx>
                <c:rich>
                  <a:bodyPr/>
                  <a:lstStyle/>
                  <a:p>
                    <a:r>
                      <a:rPr lang="en-US"/>
                      <a:t>65</a:t>
                    </a:r>
                  </a:p>
                </c:rich>
              </c:tx>
              <c:showLegendKey val="0"/>
              <c:showVal val="1"/>
              <c:showCatName val="0"/>
              <c:showSerName val="0"/>
              <c:showPercent val="0"/>
              <c:showBubbleSize val="0"/>
            </c:dLbl>
            <c:dLbl>
              <c:idx val="1"/>
              <c:tx>
                <c:rich>
                  <a:bodyPr/>
                  <a:lstStyle/>
                  <a:p>
                    <a:r>
                      <a:rPr lang="en-US"/>
                      <a:t>10</a:t>
                    </a:r>
                  </a:p>
                </c:rich>
              </c:tx>
              <c:showLegendKey val="0"/>
              <c:showVal val="1"/>
              <c:showCatName val="0"/>
              <c:showSerName val="0"/>
              <c:showPercent val="0"/>
              <c:showBubbleSize val="0"/>
            </c:dLbl>
            <c:dLbl>
              <c:idx val="2"/>
              <c:tx>
                <c:rich>
                  <a:bodyPr/>
                  <a:lstStyle/>
                  <a:p>
                    <a:r>
                      <a:rPr lang="en-US"/>
                      <a:t>3</a:t>
                    </a:r>
                  </a:p>
                </c:rich>
              </c:tx>
              <c:showLegendKey val="0"/>
              <c:showVal val="1"/>
              <c:showCatName val="0"/>
              <c:showSerName val="0"/>
              <c:showPercent val="0"/>
              <c:showBubbleSize val="0"/>
            </c:dLbl>
            <c:dLbl>
              <c:idx val="3"/>
              <c:tx>
                <c:rich>
                  <a:bodyPr/>
                  <a:lstStyle/>
                  <a:p>
                    <a:r>
                      <a:rPr lang="en-US"/>
                      <a:t>18</a:t>
                    </a:r>
                  </a:p>
                </c:rich>
              </c:tx>
              <c:showLegendKey val="0"/>
              <c:showVal val="1"/>
              <c:showCatName val="0"/>
              <c:showSerName val="0"/>
              <c:showPercent val="0"/>
              <c:showBubbleSize val="0"/>
            </c:dLbl>
            <c:txPr>
              <a:bodyPr/>
              <a:lstStyle/>
              <a:p>
                <a:pPr>
                  <a:defRPr lang="es-MX"/>
                </a:pPr>
                <a:endParaRPr lang="es-MX"/>
              </a:p>
            </c:txPr>
            <c:showLegendKey val="0"/>
            <c:showVal val="1"/>
            <c:showCatName val="0"/>
            <c:showSerName val="0"/>
            <c:showPercent val="0"/>
            <c:showBubbleSize val="0"/>
            <c:showLeaderLines val="0"/>
          </c:dLbls>
          <c:cat>
            <c:strRef>
              <c:f>Hoja1!$C$57:$C$60</c:f>
              <c:strCache>
                <c:ptCount val="4"/>
                <c:pt idx="0">
                  <c:v>Tiempo  completo</c:v>
                </c:pt>
                <c:pt idx="1">
                  <c:v>3/4  de tiempo</c:v>
                </c:pt>
                <c:pt idx="2">
                  <c:v>1/2 tiempo</c:v>
                </c:pt>
                <c:pt idx="3">
                  <c:v>Asignatura</c:v>
                </c:pt>
              </c:strCache>
            </c:strRef>
          </c:cat>
          <c:val>
            <c:numRef>
              <c:f>Hoja1!$E$57:$E$60</c:f>
              <c:numCache>
                <c:formatCode>General</c:formatCode>
                <c:ptCount val="4"/>
                <c:pt idx="0">
                  <c:v>69</c:v>
                </c:pt>
                <c:pt idx="1">
                  <c:v>11</c:v>
                </c:pt>
                <c:pt idx="2">
                  <c:v>5</c:v>
                </c:pt>
                <c:pt idx="3">
                  <c:v>15</c:v>
                </c:pt>
              </c:numCache>
            </c:numRef>
          </c:val>
        </c:ser>
        <c:dLbls>
          <c:showLegendKey val="0"/>
          <c:showVal val="1"/>
          <c:showCatName val="0"/>
          <c:showSerName val="0"/>
          <c:showPercent val="0"/>
          <c:showBubbleSize val="0"/>
        </c:dLbls>
        <c:gapWidth val="150"/>
        <c:shape val="cylinder"/>
        <c:axId val="121358336"/>
        <c:axId val="160088064"/>
        <c:axId val="0"/>
      </c:bar3DChart>
      <c:catAx>
        <c:axId val="121358336"/>
        <c:scaling>
          <c:orientation val="minMax"/>
        </c:scaling>
        <c:delete val="0"/>
        <c:axPos val="b"/>
        <c:minorGridlines/>
        <c:majorTickMark val="none"/>
        <c:minorTickMark val="none"/>
        <c:tickLblPos val="nextTo"/>
        <c:txPr>
          <a:bodyPr/>
          <a:lstStyle/>
          <a:p>
            <a:pPr>
              <a:defRPr lang="es-MX"/>
            </a:pPr>
            <a:endParaRPr lang="es-MX"/>
          </a:p>
        </c:txPr>
        <c:crossAx val="160088064"/>
        <c:crosses val="autoZero"/>
        <c:auto val="1"/>
        <c:lblAlgn val="ctr"/>
        <c:lblOffset val="100"/>
        <c:noMultiLvlLbl val="0"/>
      </c:catAx>
      <c:valAx>
        <c:axId val="160088064"/>
        <c:scaling>
          <c:orientation val="minMax"/>
        </c:scaling>
        <c:delete val="1"/>
        <c:axPos val="l"/>
        <c:numFmt formatCode="General" sourceLinked="1"/>
        <c:majorTickMark val="none"/>
        <c:minorTickMark val="none"/>
        <c:tickLblPos val="none"/>
        <c:crossAx val="121358336"/>
        <c:crosses val="autoZero"/>
        <c:crossBetween val="between"/>
      </c:valAx>
    </c:plotArea>
    <c:plotVisOnly val="1"/>
    <c:dispBlanksAs val="gap"/>
    <c:showDLblsOverMax val="0"/>
  </c:chart>
  <c:spPr>
    <a:ln w="25400" cap="rnd">
      <a:solidFill>
        <a:sysClr val="windowText" lastClr="000000"/>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lang="es-MX"/>
            </a:pPr>
            <a:r>
              <a:rPr lang="es-MX"/>
              <a:t>Edades Docentes ITT 2012</a:t>
            </a:r>
          </a:p>
        </c:rich>
      </c:tx>
      <c:overlay val="0"/>
    </c:title>
    <c:autoTitleDeleted val="0"/>
    <c:plotArea>
      <c:layout/>
      <c:barChart>
        <c:barDir val="col"/>
        <c:grouping val="clustered"/>
        <c:varyColors val="0"/>
        <c:ser>
          <c:idx val="0"/>
          <c:order val="0"/>
          <c:invertIfNegative val="0"/>
          <c:dLbls>
            <c:dLbl>
              <c:idx val="0"/>
              <c:tx>
                <c:rich>
                  <a:bodyPr/>
                  <a:lstStyle/>
                  <a:p>
                    <a:r>
                      <a:rPr lang="es-MX"/>
                      <a:t>5</a:t>
                    </a:r>
                  </a:p>
                </c:rich>
              </c:tx>
              <c:dLblPos val="outEnd"/>
              <c:showLegendKey val="0"/>
              <c:showVal val="1"/>
              <c:showCatName val="0"/>
              <c:showSerName val="0"/>
              <c:showPercent val="0"/>
              <c:showBubbleSize val="0"/>
            </c:dLbl>
            <c:dLbl>
              <c:idx val="1"/>
              <c:tx>
                <c:rich>
                  <a:bodyPr/>
                  <a:lstStyle/>
                  <a:p>
                    <a:r>
                      <a:rPr lang="es-MX"/>
                      <a:t>10</a:t>
                    </a:r>
                  </a:p>
                </c:rich>
              </c:tx>
              <c:dLblPos val="outEnd"/>
              <c:showLegendKey val="0"/>
              <c:showVal val="1"/>
              <c:showCatName val="0"/>
              <c:showSerName val="0"/>
              <c:showPercent val="0"/>
              <c:showBubbleSize val="0"/>
            </c:dLbl>
            <c:dLbl>
              <c:idx val="2"/>
              <c:tx>
                <c:rich>
                  <a:bodyPr/>
                  <a:lstStyle/>
                  <a:p>
                    <a:r>
                      <a:rPr lang="es-MX"/>
                      <a:t>36</a:t>
                    </a:r>
                  </a:p>
                </c:rich>
              </c:tx>
              <c:dLblPos val="outEnd"/>
              <c:showLegendKey val="0"/>
              <c:showVal val="1"/>
              <c:showCatName val="0"/>
              <c:showSerName val="0"/>
              <c:showPercent val="0"/>
              <c:showBubbleSize val="0"/>
            </c:dLbl>
            <c:dLbl>
              <c:idx val="3"/>
              <c:tx>
                <c:rich>
                  <a:bodyPr/>
                  <a:lstStyle/>
                  <a:p>
                    <a:r>
                      <a:rPr lang="es-MX"/>
                      <a:t>40</a:t>
                    </a:r>
                  </a:p>
                </c:rich>
              </c:tx>
              <c:dLblPos val="outEnd"/>
              <c:showLegendKey val="0"/>
              <c:showVal val="1"/>
              <c:showCatName val="0"/>
              <c:showSerName val="0"/>
              <c:showPercent val="0"/>
              <c:showBubbleSize val="0"/>
            </c:dLbl>
            <c:dLbl>
              <c:idx val="4"/>
              <c:tx>
                <c:rich>
                  <a:bodyPr/>
                  <a:lstStyle/>
                  <a:p>
                    <a:r>
                      <a:rPr lang="es-MX"/>
                      <a:t>5</a:t>
                    </a:r>
                  </a:p>
                </c:rich>
              </c:tx>
              <c:dLblPos val="outEnd"/>
              <c:showLegendKey val="0"/>
              <c:showVal val="1"/>
              <c:showCatName val="0"/>
              <c:showSerName val="0"/>
              <c:showPercent val="0"/>
              <c:showBubbleSize val="0"/>
            </c:dLbl>
            <c:numFmt formatCode="General" sourceLinked="0"/>
            <c:txPr>
              <a:bodyPr/>
              <a:lstStyle/>
              <a:p>
                <a:pPr>
                  <a:defRPr lang="es-MX" b="1" i="0" baseline="0"/>
                </a:pPr>
                <a:endParaRPr lang="es-MX"/>
              </a:p>
            </c:txPr>
            <c:dLblPos val="outEnd"/>
            <c:showLegendKey val="0"/>
            <c:showVal val="1"/>
            <c:showCatName val="0"/>
            <c:showSerName val="0"/>
            <c:showPercent val="0"/>
            <c:showBubbleSize val="0"/>
            <c:showLeaderLines val="0"/>
          </c:dLbls>
          <c:cat>
            <c:strRef>
              <c:f>Hoja1!$C$77:$C$81</c:f>
              <c:strCache>
                <c:ptCount val="5"/>
                <c:pt idx="0">
                  <c:v>20-29</c:v>
                </c:pt>
                <c:pt idx="1">
                  <c:v>30-39</c:v>
                </c:pt>
                <c:pt idx="2">
                  <c:v>40-49</c:v>
                </c:pt>
                <c:pt idx="3">
                  <c:v>50-59</c:v>
                </c:pt>
                <c:pt idx="4">
                  <c:v>60-70</c:v>
                </c:pt>
              </c:strCache>
            </c:strRef>
          </c:cat>
          <c:val>
            <c:numRef>
              <c:f>Hoja1!$D$77:$D$81</c:f>
              <c:numCache>
                <c:formatCode>General</c:formatCode>
                <c:ptCount val="5"/>
                <c:pt idx="0">
                  <c:v>4</c:v>
                </c:pt>
                <c:pt idx="1">
                  <c:v>11</c:v>
                </c:pt>
                <c:pt idx="2">
                  <c:v>36</c:v>
                </c:pt>
                <c:pt idx="3">
                  <c:v>43</c:v>
                </c:pt>
                <c:pt idx="4">
                  <c:v>6</c:v>
                </c:pt>
              </c:numCache>
            </c:numRef>
          </c:val>
        </c:ser>
        <c:dLbls>
          <c:showLegendKey val="0"/>
          <c:showVal val="1"/>
          <c:showCatName val="0"/>
          <c:showSerName val="0"/>
          <c:showPercent val="0"/>
          <c:showBubbleSize val="0"/>
        </c:dLbls>
        <c:gapWidth val="150"/>
        <c:overlap val="-25"/>
        <c:axId val="121358848"/>
        <c:axId val="160089792"/>
      </c:barChart>
      <c:catAx>
        <c:axId val="121358848"/>
        <c:scaling>
          <c:orientation val="minMax"/>
        </c:scaling>
        <c:delete val="0"/>
        <c:axPos val="b"/>
        <c:majorTickMark val="none"/>
        <c:minorTickMark val="none"/>
        <c:tickLblPos val="nextTo"/>
        <c:txPr>
          <a:bodyPr/>
          <a:lstStyle/>
          <a:p>
            <a:pPr>
              <a:defRPr lang="es-MX" b="1" i="0" baseline="0"/>
            </a:pPr>
            <a:endParaRPr lang="es-MX"/>
          </a:p>
        </c:txPr>
        <c:crossAx val="160089792"/>
        <c:crosses val="autoZero"/>
        <c:auto val="1"/>
        <c:lblAlgn val="ctr"/>
        <c:lblOffset val="100"/>
        <c:noMultiLvlLbl val="0"/>
      </c:catAx>
      <c:valAx>
        <c:axId val="160089792"/>
        <c:scaling>
          <c:orientation val="minMax"/>
        </c:scaling>
        <c:delete val="1"/>
        <c:axPos val="l"/>
        <c:numFmt formatCode="General" sourceLinked="1"/>
        <c:majorTickMark val="out"/>
        <c:minorTickMark val="none"/>
        <c:tickLblPos val="none"/>
        <c:crossAx val="121358848"/>
        <c:crosses val="autoZero"/>
        <c:crossBetween val="between"/>
      </c:valAx>
      <c:spPr>
        <a:noFill/>
        <a:ln>
          <a:noFill/>
        </a:ln>
      </c:spPr>
    </c:plotArea>
    <c:plotVisOnly val="1"/>
    <c:dispBlanksAs val="gap"/>
    <c:showDLblsOverMax val="0"/>
  </c:chart>
  <c:spPr>
    <a:ln w="31750" cmpd="sng">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MX" sz="1600"/>
              <a:t>Distribución</a:t>
            </a:r>
            <a:r>
              <a:rPr lang="es-MX" sz="1600" baseline="0"/>
              <a:t> de </a:t>
            </a:r>
            <a:r>
              <a:rPr lang="es-MX" sz="1600"/>
              <a:t>rangos de edad personal docente</a:t>
            </a:r>
            <a:r>
              <a:rPr lang="es-MX" sz="1600" baseline="0"/>
              <a:t>  2012</a:t>
            </a:r>
            <a:endParaRPr lang="es-MX" sz="16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Hoja1!$D$5</c:f>
              <c:strCache>
                <c:ptCount val="1"/>
                <c:pt idx="0">
                  <c:v>rangos de edad</c:v>
                </c:pt>
              </c:strCache>
            </c:strRef>
          </c:tx>
          <c:explosion val="25"/>
          <c:dLbls>
            <c:showLegendKey val="0"/>
            <c:showVal val="0"/>
            <c:showCatName val="0"/>
            <c:showSerName val="0"/>
            <c:showPercent val="1"/>
            <c:showBubbleSize val="0"/>
            <c:showLeaderLines val="1"/>
          </c:dLbls>
          <c:cat>
            <c:strRef>
              <c:f>Hoja1!$C$6:$C$10</c:f>
              <c:strCache>
                <c:ptCount val="5"/>
                <c:pt idx="0">
                  <c:v>20-29</c:v>
                </c:pt>
                <c:pt idx="1">
                  <c:v>30-39</c:v>
                </c:pt>
                <c:pt idx="2">
                  <c:v>40-49</c:v>
                </c:pt>
                <c:pt idx="3">
                  <c:v>50-59</c:v>
                </c:pt>
                <c:pt idx="4">
                  <c:v>60-70</c:v>
                </c:pt>
              </c:strCache>
            </c:strRef>
          </c:cat>
          <c:val>
            <c:numRef>
              <c:f>Hoja1!$D$6:$D$10</c:f>
              <c:numCache>
                <c:formatCode>General</c:formatCode>
                <c:ptCount val="5"/>
                <c:pt idx="0">
                  <c:v>5</c:v>
                </c:pt>
                <c:pt idx="1">
                  <c:v>10</c:v>
                </c:pt>
                <c:pt idx="2">
                  <c:v>36</c:v>
                </c:pt>
                <c:pt idx="3">
                  <c:v>40</c:v>
                </c:pt>
                <c:pt idx="4">
                  <c:v>5</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w="25400">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title>
      <c:tx>
        <c:rich>
          <a:bodyPr/>
          <a:lstStyle/>
          <a:p>
            <a:pPr>
              <a:defRPr/>
            </a:pPr>
            <a:r>
              <a:rPr lang="en-US" sz="1600"/>
              <a:t>Preparación del personal administrativo 2012</a:t>
            </a:r>
          </a:p>
        </c:rich>
      </c:tx>
      <c:overlay val="0"/>
    </c:title>
    <c:autoTitleDeleted val="0"/>
    <c:plotArea>
      <c:layout/>
      <c:barChart>
        <c:barDir val="col"/>
        <c:grouping val="clustered"/>
        <c:varyColors val="0"/>
        <c:ser>
          <c:idx val="0"/>
          <c:order val="0"/>
          <c:tx>
            <c:strRef>
              <c:f>Hoja2!$E$6</c:f>
              <c:strCache>
                <c:ptCount val="1"/>
                <c:pt idx="0">
                  <c:v>Preparación del personal administrativo</c:v>
                </c:pt>
              </c:strCache>
            </c:strRef>
          </c:tx>
          <c:invertIfNegative val="0"/>
          <c:dLbls>
            <c:showLegendKey val="0"/>
            <c:showVal val="1"/>
            <c:showCatName val="0"/>
            <c:showSerName val="0"/>
            <c:showPercent val="0"/>
            <c:showBubbleSize val="0"/>
            <c:showLeaderLines val="0"/>
          </c:dLbls>
          <c:cat>
            <c:strRef>
              <c:f>Hoja2!$D$7:$D$11</c:f>
              <c:strCache>
                <c:ptCount val="5"/>
                <c:pt idx="0">
                  <c:v>Licenciatura</c:v>
                </c:pt>
                <c:pt idx="1">
                  <c:v>Preparatoria</c:v>
                </c:pt>
                <c:pt idx="2">
                  <c:v>Técnico</c:v>
                </c:pt>
                <c:pt idx="3">
                  <c:v>Secundaria</c:v>
                </c:pt>
                <c:pt idx="4">
                  <c:v>Primaria</c:v>
                </c:pt>
              </c:strCache>
            </c:strRef>
          </c:cat>
          <c:val>
            <c:numRef>
              <c:f>Hoja2!$E$7:$E$11</c:f>
              <c:numCache>
                <c:formatCode>General</c:formatCode>
                <c:ptCount val="5"/>
                <c:pt idx="0">
                  <c:v>9</c:v>
                </c:pt>
                <c:pt idx="1">
                  <c:v>22</c:v>
                </c:pt>
                <c:pt idx="2">
                  <c:v>3</c:v>
                </c:pt>
                <c:pt idx="3">
                  <c:v>8</c:v>
                </c:pt>
                <c:pt idx="4">
                  <c:v>3</c:v>
                </c:pt>
              </c:numCache>
            </c:numRef>
          </c:val>
        </c:ser>
        <c:dLbls>
          <c:showLegendKey val="0"/>
          <c:showVal val="0"/>
          <c:showCatName val="0"/>
          <c:showSerName val="0"/>
          <c:showPercent val="0"/>
          <c:showBubbleSize val="0"/>
        </c:dLbls>
        <c:gapWidth val="75"/>
        <c:overlap val="-25"/>
        <c:axId val="121892864"/>
        <c:axId val="160091520"/>
      </c:barChart>
      <c:catAx>
        <c:axId val="121892864"/>
        <c:scaling>
          <c:orientation val="minMax"/>
        </c:scaling>
        <c:delete val="0"/>
        <c:axPos val="b"/>
        <c:majorTickMark val="none"/>
        <c:minorTickMark val="none"/>
        <c:tickLblPos val="nextTo"/>
        <c:txPr>
          <a:bodyPr/>
          <a:lstStyle/>
          <a:p>
            <a:pPr>
              <a:defRPr sz="870" baseline="0"/>
            </a:pPr>
            <a:endParaRPr lang="es-MX"/>
          </a:p>
        </c:txPr>
        <c:crossAx val="160091520"/>
        <c:crosses val="autoZero"/>
        <c:auto val="1"/>
        <c:lblAlgn val="ctr"/>
        <c:lblOffset val="100"/>
        <c:noMultiLvlLbl val="0"/>
      </c:catAx>
      <c:valAx>
        <c:axId val="160091520"/>
        <c:scaling>
          <c:orientation val="minMax"/>
        </c:scaling>
        <c:delete val="0"/>
        <c:axPos val="l"/>
        <c:majorGridlines/>
        <c:numFmt formatCode="General" sourceLinked="1"/>
        <c:majorTickMark val="none"/>
        <c:minorTickMark val="none"/>
        <c:tickLblPos val="nextTo"/>
        <c:spPr>
          <a:ln w="9525">
            <a:noFill/>
          </a:ln>
        </c:spPr>
        <c:crossAx val="121892864"/>
        <c:crosses val="autoZero"/>
        <c:crossBetween val="between"/>
      </c:valAx>
    </c:plotArea>
    <c:legend>
      <c:legendPos val="b"/>
      <c:overlay val="0"/>
    </c:legend>
    <c:plotVisOnly val="1"/>
    <c:dispBlanksAs val="gap"/>
    <c:showDLblsOverMax val="0"/>
  </c:chart>
  <c:spPr>
    <a:ln w="47625">
      <a:solidFill>
        <a:schemeClr val="tx1"/>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a:pPr>
            <a:r>
              <a:rPr lang="en-US" sz="1600"/>
              <a:t>Rangos de edad del personal no docente 2012</a:t>
            </a:r>
          </a:p>
        </c:rich>
      </c:tx>
      <c:overlay val="0"/>
    </c:title>
    <c:autoTitleDeleted val="0"/>
    <c:plotArea>
      <c:layout/>
      <c:barChart>
        <c:barDir val="col"/>
        <c:grouping val="clustered"/>
        <c:varyColors val="0"/>
        <c:ser>
          <c:idx val="0"/>
          <c:order val="0"/>
          <c:tx>
            <c:strRef>
              <c:f>Hoja1!$E$8</c:f>
              <c:strCache>
                <c:ptCount val="1"/>
                <c:pt idx="0">
                  <c:v>Rangos de edad</c:v>
                </c:pt>
              </c:strCache>
            </c:strRef>
          </c:tx>
          <c:spPr>
            <a:solidFill>
              <a:schemeClr val="accent3"/>
            </a:solidFill>
          </c:spPr>
          <c:invertIfNegative val="0"/>
          <c:dLbls>
            <c:showLegendKey val="0"/>
            <c:showVal val="1"/>
            <c:showCatName val="0"/>
            <c:showSerName val="0"/>
            <c:showPercent val="0"/>
            <c:showBubbleSize val="0"/>
            <c:showLeaderLines val="0"/>
          </c:dLbls>
          <c:cat>
            <c:strRef>
              <c:f>Hoja1!$D$9:$D$13</c:f>
              <c:strCache>
                <c:ptCount val="5"/>
                <c:pt idx="0">
                  <c:v>20-30</c:v>
                </c:pt>
                <c:pt idx="1">
                  <c:v>31_40</c:v>
                </c:pt>
                <c:pt idx="2">
                  <c:v>41-50</c:v>
                </c:pt>
                <c:pt idx="3">
                  <c:v>51-60</c:v>
                </c:pt>
                <c:pt idx="4">
                  <c:v>61-70</c:v>
                </c:pt>
              </c:strCache>
            </c:strRef>
          </c:cat>
          <c:val>
            <c:numRef>
              <c:f>Hoja1!$E$9:$E$13</c:f>
              <c:numCache>
                <c:formatCode>General</c:formatCode>
                <c:ptCount val="5"/>
                <c:pt idx="0">
                  <c:v>7</c:v>
                </c:pt>
                <c:pt idx="1">
                  <c:v>19</c:v>
                </c:pt>
                <c:pt idx="2">
                  <c:v>12</c:v>
                </c:pt>
                <c:pt idx="3">
                  <c:v>6</c:v>
                </c:pt>
                <c:pt idx="4">
                  <c:v>2</c:v>
                </c:pt>
              </c:numCache>
            </c:numRef>
          </c:val>
        </c:ser>
        <c:dLbls>
          <c:showLegendKey val="0"/>
          <c:showVal val="0"/>
          <c:showCatName val="0"/>
          <c:showSerName val="0"/>
          <c:showPercent val="0"/>
          <c:showBubbleSize val="0"/>
        </c:dLbls>
        <c:gapWidth val="75"/>
        <c:overlap val="-25"/>
        <c:axId val="160748544"/>
        <c:axId val="160093248"/>
      </c:barChart>
      <c:catAx>
        <c:axId val="160748544"/>
        <c:scaling>
          <c:orientation val="minMax"/>
        </c:scaling>
        <c:delete val="0"/>
        <c:axPos val="b"/>
        <c:majorTickMark val="none"/>
        <c:minorTickMark val="none"/>
        <c:tickLblPos val="nextTo"/>
        <c:crossAx val="160093248"/>
        <c:crosses val="autoZero"/>
        <c:auto val="1"/>
        <c:lblAlgn val="ctr"/>
        <c:lblOffset val="100"/>
        <c:noMultiLvlLbl val="0"/>
      </c:catAx>
      <c:valAx>
        <c:axId val="160093248"/>
        <c:scaling>
          <c:orientation val="minMax"/>
        </c:scaling>
        <c:delete val="0"/>
        <c:axPos val="l"/>
        <c:majorGridlines/>
        <c:numFmt formatCode="General" sourceLinked="1"/>
        <c:majorTickMark val="none"/>
        <c:minorTickMark val="none"/>
        <c:tickLblPos val="nextTo"/>
        <c:spPr>
          <a:ln w="9525">
            <a:noFill/>
          </a:ln>
        </c:spPr>
        <c:crossAx val="160748544"/>
        <c:crosses val="autoZero"/>
        <c:crossBetween val="between"/>
      </c:valAx>
    </c:plotArea>
    <c:legend>
      <c:legendPos val="b"/>
      <c:overlay val="0"/>
    </c:legend>
    <c:plotVisOnly val="1"/>
    <c:dispBlanksAs val="gap"/>
    <c:showDLblsOverMax val="0"/>
  </c:chart>
  <c:spPr>
    <a:ln w="31750" cmpd="sng">
      <a:solidFill>
        <a:schemeClr val="tx1"/>
      </a:solidFill>
    </a:ln>
  </c:sp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62875A-4BCE-4629-96F2-244729AAD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6307</Words>
  <Characters>34689</Characters>
  <Application>Microsoft Office Word</Application>
  <DocSecurity>0</DocSecurity>
  <Lines>289</Lines>
  <Paragraphs>81</Paragraphs>
  <ScaleCrop>false</ScaleCrop>
  <HeadingPairs>
    <vt:vector size="2" baseType="variant">
      <vt:variant>
        <vt:lpstr>Título</vt:lpstr>
      </vt:variant>
      <vt:variant>
        <vt:i4>1</vt:i4>
      </vt:variant>
    </vt:vector>
  </HeadingPairs>
  <TitlesOfParts>
    <vt:vector size="1" baseType="lpstr">
      <vt:lpstr>CONTENIDO</vt:lpstr>
    </vt:vector>
  </TitlesOfParts>
  <Company>Secretaria de Educacion Publica</Company>
  <LinksUpToDate>false</LinksUpToDate>
  <CharactersWithSpaces>40915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CONTENIDO</dc:title>
  <dc:creator>Planeacion</dc:creator>
  <cp:lastModifiedBy>TOMAS ARTURO GOMEZ RODRIGUEZ</cp:lastModifiedBy>
  <cp:revision>2</cp:revision>
  <cp:lastPrinted>2010-08-10T17:50:00Z</cp:lastPrinted>
  <dcterms:created xsi:type="dcterms:W3CDTF">2013-02-14T21:16:00Z</dcterms:created>
  <dcterms:modified xsi:type="dcterms:W3CDTF">2013-02-14T21:16:00Z</dcterms:modified>
</cp:coreProperties>
</file>