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971" w:rsidRDefault="00BB4528" w:rsidP="00A71584">
      <w:pPr>
        <w:tabs>
          <w:tab w:val="left" w:pos="2580"/>
        </w:tabs>
        <w:ind w:left="-2340" w:firstLine="2340"/>
        <w:rPr>
          <w:rFonts w:ascii="Calibri" w:hAnsi="Calibri"/>
          <w:b/>
          <w:caps/>
          <w:shadow/>
          <w:sz w:val="28"/>
          <w:szCs w:val="28"/>
          <w:lang w:val="es-MX"/>
        </w:rPr>
      </w:pPr>
      <w:r>
        <w:rPr>
          <w:noProof/>
          <w:sz w:val="52"/>
          <w:szCs w:val="52"/>
          <w:lang w:val="es-MX" w:eastAsia="es-MX"/>
        </w:rPr>
        <w:drawing>
          <wp:anchor distT="0" distB="0" distL="114300" distR="114300" simplePos="0" relativeHeight="251661824" behindDoc="1" locked="0" layoutInCell="1" allowOverlap="1">
            <wp:simplePos x="0" y="0"/>
            <wp:positionH relativeFrom="column">
              <wp:posOffset>-652780</wp:posOffset>
            </wp:positionH>
            <wp:positionV relativeFrom="paragraph">
              <wp:posOffset>-868680</wp:posOffset>
            </wp:positionV>
            <wp:extent cx="10574655" cy="7914005"/>
            <wp:effectExtent l="19050" t="0" r="0" b="0"/>
            <wp:wrapNone/>
            <wp:docPr id="1605" name="Imagen 1605" descr="Image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Imagen23"/>
                    <pic:cNvPicPr>
                      <a:picLocks noChangeAspect="1" noChangeArrowheads="1"/>
                    </pic:cNvPicPr>
                  </pic:nvPicPr>
                  <pic:blipFill>
                    <a:blip r:embed="rId7" cstate="print"/>
                    <a:srcRect/>
                    <a:stretch>
                      <a:fillRect/>
                    </a:stretch>
                  </pic:blipFill>
                  <pic:spPr bwMode="auto">
                    <a:xfrm>
                      <a:off x="0" y="0"/>
                      <a:ext cx="10574655" cy="7914005"/>
                    </a:xfrm>
                    <a:prstGeom prst="rect">
                      <a:avLst/>
                    </a:prstGeom>
                    <a:noFill/>
                    <a:ln w="9525">
                      <a:noFill/>
                      <a:miter lim="800000"/>
                      <a:headEnd/>
                      <a:tailEnd/>
                    </a:ln>
                  </pic:spPr>
                </pic:pic>
              </a:graphicData>
            </a:graphic>
          </wp:anchor>
        </w:drawing>
      </w:r>
      <w:r>
        <w:rPr>
          <w:rFonts w:ascii="Calibri" w:hAnsi="Calibri"/>
          <w:b/>
          <w:caps/>
          <w:shadow/>
          <w:noProof/>
          <w:color w:val="FFFFFF"/>
          <w:sz w:val="32"/>
          <w:szCs w:val="32"/>
          <w:lang w:val="es-MX" w:eastAsia="es-MX"/>
        </w:rPr>
        <w:drawing>
          <wp:anchor distT="0" distB="0" distL="114300" distR="114300" simplePos="0" relativeHeight="251660800" behindDoc="0" locked="0" layoutInCell="1" allowOverlap="1">
            <wp:simplePos x="0" y="0"/>
            <wp:positionH relativeFrom="column">
              <wp:posOffset>219075</wp:posOffset>
            </wp:positionH>
            <wp:positionV relativeFrom="paragraph">
              <wp:posOffset>-113030</wp:posOffset>
            </wp:positionV>
            <wp:extent cx="1669415" cy="798830"/>
            <wp:effectExtent l="19050" t="0" r="6985" b="0"/>
            <wp:wrapNone/>
            <wp:docPr id="1604" name="Imagen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8" cstate="print"/>
                    <a:srcRect/>
                    <a:stretch>
                      <a:fillRect/>
                    </a:stretch>
                  </pic:blipFill>
                  <pic:spPr bwMode="auto">
                    <a:xfrm>
                      <a:off x="0" y="0"/>
                      <a:ext cx="1669415" cy="798830"/>
                    </a:xfrm>
                    <a:prstGeom prst="rect">
                      <a:avLst/>
                    </a:prstGeom>
                    <a:noFill/>
                    <a:ln w="9525">
                      <a:noFill/>
                      <a:miter lim="800000"/>
                      <a:headEnd/>
                      <a:tailEnd/>
                    </a:ln>
                  </pic:spPr>
                </pic:pic>
              </a:graphicData>
            </a:graphic>
          </wp:anchor>
        </w:drawing>
      </w:r>
      <w:r>
        <w:rPr>
          <w:rFonts w:ascii="Calibri" w:hAnsi="Calibri"/>
          <w:b/>
          <w:caps/>
          <w:shadow/>
          <w:noProof/>
          <w:color w:val="FFFFFF"/>
          <w:sz w:val="32"/>
          <w:szCs w:val="32"/>
          <w:lang w:val="es-MX" w:eastAsia="es-MX"/>
        </w:rPr>
        <w:drawing>
          <wp:anchor distT="0" distB="0" distL="114300" distR="114300" simplePos="0" relativeHeight="251659776" behindDoc="0" locked="0" layoutInCell="1" allowOverlap="1">
            <wp:simplePos x="0" y="0"/>
            <wp:positionH relativeFrom="column">
              <wp:posOffset>7753985</wp:posOffset>
            </wp:positionH>
            <wp:positionV relativeFrom="paragraph">
              <wp:posOffset>-203835</wp:posOffset>
            </wp:positionV>
            <wp:extent cx="1007745" cy="1033145"/>
            <wp:effectExtent l="19050" t="0" r="1905" b="0"/>
            <wp:wrapNone/>
            <wp:docPr id="1600" name="Imagen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9" cstate="print"/>
                    <a:srcRect/>
                    <a:stretch>
                      <a:fillRect/>
                    </a:stretch>
                  </pic:blipFill>
                  <pic:spPr bwMode="auto">
                    <a:xfrm>
                      <a:off x="0" y="0"/>
                      <a:ext cx="1007745" cy="1033145"/>
                    </a:xfrm>
                    <a:prstGeom prst="rect">
                      <a:avLst/>
                    </a:prstGeom>
                    <a:noFill/>
                    <a:ln w="9525">
                      <a:noFill/>
                      <a:miter lim="800000"/>
                      <a:headEnd/>
                      <a:tailEnd/>
                    </a:ln>
                  </pic:spPr>
                </pic:pic>
              </a:graphicData>
            </a:graphic>
          </wp:anchor>
        </w:drawing>
      </w:r>
      <w:r>
        <w:rPr>
          <w:noProof/>
          <w:lang w:val="es-MX" w:eastAsia="es-MX"/>
        </w:rPr>
        <w:drawing>
          <wp:anchor distT="0" distB="0" distL="114300" distR="114300" simplePos="0" relativeHeight="251653632" behindDoc="0" locked="0" layoutInCell="1" allowOverlap="1">
            <wp:simplePos x="0" y="0"/>
            <wp:positionH relativeFrom="column">
              <wp:posOffset>3998595</wp:posOffset>
            </wp:positionH>
            <wp:positionV relativeFrom="paragraph">
              <wp:posOffset>-199390</wp:posOffset>
            </wp:positionV>
            <wp:extent cx="1524000" cy="762000"/>
            <wp:effectExtent l="19050" t="0" r="0" b="0"/>
            <wp:wrapSquare wrapText="left"/>
            <wp:docPr id="1596" name="Imagen 1596" descr="Image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Imagen17"/>
                    <pic:cNvPicPr>
                      <a:picLocks noChangeAspect="1" noChangeArrowheads="1"/>
                    </pic:cNvPicPr>
                  </pic:nvPicPr>
                  <pic:blipFill>
                    <a:blip r:embed="rId10" cstate="print"/>
                    <a:srcRect/>
                    <a:stretch>
                      <a:fillRect/>
                    </a:stretch>
                  </pic:blipFill>
                  <pic:spPr bwMode="auto">
                    <a:xfrm>
                      <a:off x="0" y="0"/>
                      <a:ext cx="1524000" cy="762000"/>
                    </a:xfrm>
                    <a:prstGeom prst="rect">
                      <a:avLst/>
                    </a:prstGeom>
                    <a:noFill/>
                    <a:ln w="9525">
                      <a:noFill/>
                      <a:miter lim="800000"/>
                      <a:headEnd/>
                      <a:tailEnd/>
                    </a:ln>
                  </pic:spPr>
                </pic:pic>
              </a:graphicData>
            </a:graphic>
          </wp:anchor>
        </w:drawing>
      </w:r>
    </w:p>
    <w:p w:rsidR="00A71584" w:rsidRPr="001419E4" w:rsidRDefault="00A71584" w:rsidP="00A71584">
      <w:pPr>
        <w:tabs>
          <w:tab w:val="left" w:pos="2580"/>
        </w:tabs>
        <w:ind w:left="-2340" w:firstLine="2340"/>
        <w:rPr>
          <w:rFonts w:ascii="Calibri" w:hAnsi="Calibri"/>
          <w:b/>
          <w:caps/>
          <w:shadow/>
          <w:sz w:val="28"/>
          <w:szCs w:val="28"/>
          <w:lang w:val="es-MX"/>
        </w:rPr>
      </w:pPr>
    </w:p>
    <w:p w:rsidR="004A08B5" w:rsidRPr="001419E4" w:rsidRDefault="004A08B5" w:rsidP="004C2649">
      <w:pPr>
        <w:rPr>
          <w:rFonts w:ascii="Calibri" w:hAnsi="Calibri"/>
          <w:b/>
          <w:caps/>
          <w:shadow/>
          <w:sz w:val="28"/>
          <w:szCs w:val="28"/>
          <w:lang w:val="es-MX"/>
        </w:rPr>
      </w:pPr>
    </w:p>
    <w:p w:rsidR="00C96770" w:rsidRPr="001419E4" w:rsidRDefault="00C96770" w:rsidP="004C2649">
      <w:pPr>
        <w:rPr>
          <w:rFonts w:ascii="Calibri" w:hAnsi="Calibri"/>
          <w:b/>
          <w:caps/>
          <w:shadow/>
          <w:sz w:val="28"/>
          <w:szCs w:val="28"/>
          <w:lang w:val="es-MX"/>
        </w:rPr>
      </w:pPr>
    </w:p>
    <w:p w:rsidR="003D617B" w:rsidRPr="00C96770" w:rsidRDefault="003D617B" w:rsidP="003D617B">
      <w:pPr>
        <w:rPr>
          <w:rFonts w:ascii="Calibri" w:hAnsi="Calibri"/>
          <w:b/>
          <w:caps/>
          <w:shadow/>
          <w:sz w:val="52"/>
          <w:szCs w:val="52"/>
          <w:lang w:val="es-MX"/>
        </w:rPr>
      </w:pPr>
      <w:r w:rsidRPr="00C96770">
        <w:rPr>
          <w:rFonts w:ascii="Calibri" w:hAnsi="Calibri"/>
          <w:b/>
          <w:caps/>
          <w:shadow/>
          <w:sz w:val="52"/>
          <w:szCs w:val="52"/>
          <w:lang w:val="es-MX"/>
        </w:rPr>
        <w:t xml:space="preserve">INSTITUTO TECNOLÓGICO DE </w:t>
      </w:r>
      <w:r w:rsidR="002C4001" w:rsidRPr="00C96770">
        <w:rPr>
          <w:rFonts w:ascii="Calibri" w:hAnsi="Calibri"/>
          <w:b/>
          <w:caps/>
          <w:shadow/>
          <w:sz w:val="52"/>
          <w:szCs w:val="52"/>
          <w:lang w:val="es-MX"/>
        </w:rPr>
        <w:t>LERMA</w:t>
      </w:r>
    </w:p>
    <w:p w:rsidR="00902971" w:rsidRPr="00C96770" w:rsidRDefault="00902971" w:rsidP="004C2649">
      <w:pPr>
        <w:rPr>
          <w:rFonts w:ascii="Calibri" w:hAnsi="Calibri"/>
          <w:b/>
          <w:caps/>
          <w:shadow/>
          <w:sz w:val="52"/>
          <w:szCs w:val="52"/>
          <w:lang w:val="es-MX"/>
        </w:rPr>
      </w:pPr>
    </w:p>
    <w:p w:rsidR="00902971" w:rsidRPr="00C96770" w:rsidRDefault="00902971" w:rsidP="004C2649">
      <w:pPr>
        <w:rPr>
          <w:rFonts w:ascii="Calibri" w:hAnsi="Calibri"/>
          <w:b/>
          <w:caps/>
          <w:shadow/>
          <w:sz w:val="52"/>
          <w:szCs w:val="52"/>
          <w:lang w:val="es-MX"/>
        </w:rPr>
      </w:pPr>
    </w:p>
    <w:p w:rsidR="005F4638" w:rsidRPr="00C96770" w:rsidRDefault="005F4638" w:rsidP="005F4638">
      <w:pPr>
        <w:rPr>
          <w:rFonts w:ascii="Calibri" w:hAnsi="Calibri"/>
          <w:b/>
          <w:caps/>
          <w:shadow/>
          <w:sz w:val="52"/>
          <w:szCs w:val="52"/>
          <w:lang w:val="es-MX"/>
        </w:rPr>
      </w:pPr>
      <w:r w:rsidRPr="00C96770">
        <w:rPr>
          <w:rFonts w:ascii="Calibri" w:hAnsi="Calibri"/>
          <w:b/>
          <w:caps/>
          <w:shadow/>
          <w:sz w:val="52"/>
          <w:szCs w:val="52"/>
          <w:lang w:val="es-MX"/>
        </w:rPr>
        <w:t>R</w:t>
      </w:r>
      <w:r w:rsidR="00941028" w:rsidRPr="00C96770">
        <w:rPr>
          <w:rFonts w:ascii="Calibri" w:hAnsi="Calibri"/>
          <w:b/>
          <w:caps/>
          <w:shadow/>
          <w:sz w:val="52"/>
          <w:szCs w:val="52"/>
          <w:lang w:val="es-MX"/>
        </w:rPr>
        <w:t>ENDICIÓN DE CUENTAS</w:t>
      </w:r>
    </w:p>
    <w:p w:rsidR="005F4638" w:rsidRPr="00C96770" w:rsidRDefault="0017431B" w:rsidP="005F4638">
      <w:pPr>
        <w:rPr>
          <w:rFonts w:ascii="Calibri" w:hAnsi="Calibri"/>
          <w:b/>
          <w:caps/>
          <w:shadow/>
          <w:sz w:val="52"/>
          <w:szCs w:val="52"/>
          <w:lang w:val="es-MX"/>
        </w:rPr>
      </w:pPr>
      <w:r w:rsidRPr="00C96770">
        <w:rPr>
          <w:rFonts w:ascii="Calibri" w:hAnsi="Calibri"/>
          <w:b/>
          <w:caps/>
          <w:shadow/>
          <w:sz w:val="52"/>
          <w:szCs w:val="52"/>
          <w:lang w:val="es-MX"/>
        </w:rPr>
        <w:t>ENERO - DICIEMBRE</w:t>
      </w:r>
      <w:r w:rsidR="005F4638" w:rsidRPr="00C96770">
        <w:rPr>
          <w:rFonts w:ascii="Calibri" w:hAnsi="Calibri"/>
          <w:b/>
          <w:caps/>
          <w:shadow/>
          <w:sz w:val="52"/>
          <w:szCs w:val="52"/>
          <w:lang w:val="es-MX"/>
        </w:rPr>
        <w:t xml:space="preserve"> 200</w:t>
      </w:r>
      <w:r w:rsidR="002C4001" w:rsidRPr="00C96770">
        <w:rPr>
          <w:rFonts w:ascii="Calibri" w:hAnsi="Calibri"/>
          <w:b/>
          <w:caps/>
          <w:shadow/>
          <w:sz w:val="52"/>
          <w:szCs w:val="52"/>
          <w:lang w:val="es-MX"/>
        </w:rPr>
        <w:t>9</w:t>
      </w:r>
    </w:p>
    <w:p w:rsidR="005F4638" w:rsidRPr="00C96770" w:rsidRDefault="005F4638" w:rsidP="005F4638">
      <w:pPr>
        <w:rPr>
          <w:rFonts w:ascii="Calibri" w:hAnsi="Calibri"/>
          <w:b/>
          <w:caps/>
          <w:shadow/>
          <w:sz w:val="28"/>
          <w:szCs w:val="28"/>
          <w:lang w:val="es-MX"/>
        </w:rPr>
      </w:pPr>
    </w:p>
    <w:p w:rsidR="00902971" w:rsidRPr="00C96770" w:rsidRDefault="00902971" w:rsidP="004C2649">
      <w:pPr>
        <w:rPr>
          <w:rFonts w:ascii="Calibri" w:hAnsi="Calibri"/>
          <w:b/>
          <w:caps/>
          <w:shadow/>
          <w:sz w:val="28"/>
          <w:szCs w:val="28"/>
          <w:lang w:val="es-MX"/>
        </w:rPr>
      </w:pPr>
    </w:p>
    <w:p w:rsidR="00902971" w:rsidRPr="00C96770" w:rsidRDefault="00902971" w:rsidP="004C2649">
      <w:pPr>
        <w:rPr>
          <w:rFonts w:ascii="Calibri" w:hAnsi="Calibri"/>
          <w:b/>
          <w:caps/>
          <w:shadow/>
          <w:sz w:val="28"/>
          <w:szCs w:val="28"/>
          <w:lang w:val="es-MX"/>
        </w:rPr>
      </w:pPr>
    </w:p>
    <w:p w:rsidR="00902971" w:rsidRPr="00C96770" w:rsidRDefault="00902971" w:rsidP="004C2649">
      <w:pPr>
        <w:rPr>
          <w:rFonts w:ascii="Calibri" w:hAnsi="Calibri"/>
          <w:b/>
          <w:caps/>
          <w:shadow/>
          <w:sz w:val="28"/>
          <w:szCs w:val="28"/>
          <w:lang w:val="es-MX"/>
        </w:rPr>
      </w:pPr>
    </w:p>
    <w:p w:rsidR="00902971" w:rsidRPr="00C96770" w:rsidRDefault="00902971" w:rsidP="004C2649">
      <w:pPr>
        <w:rPr>
          <w:rFonts w:ascii="Calibri" w:hAnsi="Calibri"/>
          <w:b/>
          <w:caps/>
          <w:shadow/>
          <w:sz w:val="28"/>
          <w:szCs w:val="28"/>
          <w:lang w:val="es-MX"/>
        </w:rPr>
      </w:pPr>
    </w:p>
    <w:p w:rsidR="00902971" w:rsidRPr="007C021C" w:rsidRDefault="00902971" w:rsidP="004C2649">
      <w:pPr>
        <w:rPr>
          <w:rFonts w:ascii="Calibri" w:hAnsi="Calibri"/>
          <w:b/>
          <w:caps/>
          <w:shadow/>
          <w:sz w:val="48"/>
          <w:szCs w:val="48"/>
          <w:lang w:val="es-MX"/>
        </w:rPr>
      </w:pPr>
    </w:p>
    <w:p w:rsidR="003D617B" w:rsidRPr="007C021C" w:rsidRDefault="007C021C" w:rsidP="00201F4B">
      <w:pPr>
        <w:ind w:left="2127" w:firstLine="709"/>
        <w:jc w:val="left"/>
        <w:rPr>
          <w:rFonts w:ascii="Calibri" w:hAnsi="Calibri"/>
          <w:b/>
          <w:caps/>
          <w:shadow/>
          <w:color w:val="FFFFFF"/>
          <w:sz w:val="48"/>
          <w:szCs w:val="48"/>
          <w:lang w:val="es-MX"/>
        </w:rPr>
      </w:pPr>
      <w:r>
        <w:rPr>
          <w:rFonts w:ascii="Calibri" w:hAnsi="Calibri"/>
          <w:b/>
          <w:caps/>
          <w:shadow/>
          <w:sz w:val="48"/>
          <w:szCs w:val="48"/>
          <w:lang w:val="es-MX"/>
        </w:rPr>
        <w:t xml:space="preserve">          </w:t>
      </w:r>
      <w:r w:rsidR="003D617B" w:rsidRPr="007C021C">
        <w:rPr>
          <w:rFonts w:ascii="Calibri" w:hAnsi="Calibri"/>
          <w:b/>
          <w:caps/>
          <w:shadow/>
          <w:color w:val="FFFFFF"/>
          <w:sz w:val="48"/>
          <w:szCs w:val="48"/>
          <w:lang w:val="es-MX"/>
        </w:rPr>
        <w:t>C.P.  JAVIER GARCÍA GONZÁLEZ</w:t>
      </w:r>
    </w:p>
    <w:p w:rsidR="007D4DCF" w:rsidRDefault="007D4DCF" w:rsidP="00F672C0">
      <w:pPr>
        <w:rPr>
          <w:rFonts w:ascii="Calibri" w:hAnsi="Calibri"/>
          <w:caps/>
          <w:shadow/>
          <w:sz w:val="28"/>
          <w:szCs w:val="28"/>
          <w:lang w:val="es-MX"/>
        </w:rPr>
      </w:pPr>
    </w:p>
    <w:p w:rsidR="004D20AF" w:rsidRPr="00C96770" w:rsidRDefault="004D20AF" w:rsidP="00DB3E2C">
      <w:pPr>
        <w:rPr>
          <w:rFonts w:ascii="Calibri" w:hAnsi="Calibri" w:cs="Arial"/>
          <w:caps/>
          <w:shadow/>
          <w:lang w:val="es-MX"/>
        </w:rPr>
      </w:pPr>
    </w:p>
    <w:p w:rsidR="0066237A" w:rsidRDefault="00C96770" w:rsidP="00DB3E2C">
      <w:pPr>
        <w:rPr>
          <w:rFonts w:ascii="Calibri" w:hAnsi="Calibri" w:cs="Arial"/>
          <w:caps/>
          <w:shadow/>
          <w:color w:val="000000"/>
          <w:lang w:val="es-MX"/>
        </w:rPr>
      </w:pPr>
      <w:r w:rsidRPr="00C96770">
        <w:rPr>
          <w:rFonts w:ascii="Calibri" w:hAnsi="Calibri"/>
          <w:b/>
          <w:caps/>
          <w:shadow/>
          <w:noProof/>
          <w:sz w:val="28"/>
          <w:szCs w:val="28"/>
        </w:rPr>
        <w:pict>
          <v:shapetype id="_x0000_t202" coordsize="21600,21600" o:spt="202" path="m,l,21600r21600,l21600,xe">
            <v:stroke joinstyle="miter"/>
            <v:path gradientshapeok="t" o:connecttype="rect"/>
          </v:shapetype>
          <v:shape id="_x0000_s1530" type="#_x0000_t202" style="position:absolute;left:0;text-align:left;margin-left:206.6pt;margin-top:25.05pt;width:450pt;height:27pt;z-index:251654656" filled="f" stroked="f">
            <v:textbox style="mso-next-textbox:#_x0000_s1530">
              <w:txbxContent>
                <w:p w:rsidR="00595EEF" w:rsidRPr="005D39AB" w:rsidRDefault="00595EEF" w:rsidP="003D617B">
                  <w:pPr>
                    <w:rPr>
                      <w:rFonts w:ascii="ITC Bookman Demi" w:hAnsi="ITC Bookman Demi"/>
                      <w:b/>
                      <w:bCs/>
                      <w:shadow/>
                      <w:color w:val="C0504D"/>
                      <w:sz w:val="28"/>
                      <w:szCs w:val="32"/>
                      <w:lang w:val="es-MX"/>
                    </w:rPr>
                  </w:pPr>
                  <w:r w:rsidRPr="005D39AB">
                    <w:rPr>
                      <w:rFonts w:ascii="ITC Bookman Demi" w:hAnsi="ITC Bookman Demi"/>
                      <w:b/>
                      <w:bCs/>
                      <w:shadow/>
                      <w:color w:val="C0504D"/>
                      <w:sz w:val="28"/>
                      <w:szCs w:val="32"/>
                      <w:lang w:val="es-MX"/>
                    </w:rPr>
                    <w:t>San Francisco de Campeche, Camp., Febrero 2010</w:t>
                  </w:r>
                </w:p>
              </w:txbxContent>
            </v:textbox>
          </v:shape>
        </w:pict>
      </w:r>
    </w:p>
    <w:p w:rsidR="0066237A" w:rsidRDefault="0066237A" w:rsidP="00DB3E2C">
      <w:pPr>
        <w:rPr>
          <w:rFonts w:ascii="Calibri" w:hAnsi="Calibri" w:cs="Arial"/>
          <w:caps/>
          <w:shadow/>
          <w:color w:val="000000"/>
          <w:lang w:val="es-MX"/>
        </w:rPr>
      </w:pPr>
    </w:p>
    <w:p w:rsidR="00F80670" w:rsidRDefault="00F80670" w:rsidP="00DB3E2C">
      <w:pPr>
        <w:rPr>
          <w:rFonts w:ascii="Calibri" w:hAnsi="Calibri" w:cs="Arial"/>
          <w:caps/>
          <w:shadow/>
          <w:color w:val="000000"/>
          <w:lang w:val="es-MX"/>
        </w:rPr>
      </w:pPr>
    </w:p>
    <w:p w:rsidR="00C96770" w:rsidRDefault="00C96770" w:rsidP="00DB3E2C">
      <w:pPr>
        <w:rPr>
          <w:rFonts w:ascii="Calibri" w:hAnsi="Calibri" w:cs="Arial"/>
          <w:caps/>
          <w:shadow/>
          <w:color w:val="000000"/>
          <w:lang w:val="es-MX"/>
        </w:rPr>
      </w:pPr>
    </w:p>
    <w:tbl>
      <w:tblPr>
        <w:tblW w:w="0" w:type="auto"/>
        <w:tblCellSpacing w:w="20" w:type="dxa"/>
        <w:tblLook w:val="04A0"/>
      </w:tblPr>
      <w:tblGrid>
        <w:gridCol w:w="11974"/>
        <w:gridCol w:w="1701"/>
      </w:tblGrid>
      <w:tr w:rsidR="0066237A" w:rsidRPr="004D20AF" w:rsidTr="00F80670">
        <w:trPr>
          <w:tblCellSpacing w:w="20" w:type="dxa"/>
        </w:trPr>
        <w:tc>
          <w:tcPr>
            <w:tcW w:w="11914" w:type="dxa"/>
            <w:shd w:val="clear" w:color="auto" w:fill="auto"/>
          </w:tcPr>
          <w:p w:rsidR="007C021C" w:rsidRDefault="007C021C" w:rsidP="007C021C">
            <w:pPr>
              <w:rPr>
                <w:rFonts w:ascii="Calibri" w:hAnsi="Calibri" w:cs="Arial"/>
                <w:caps/>
                <w:shadow/>
                <w:color w:val="000000"/>
                <w:lang w:val="es-MX"/>
              </w:rPr>
            </w:pPr>
          </w:p>
          <w:p w:rsidR="007C021C" w:rsidRDefault="007C021C" w:rsidP="007C021C">
            <w:pPr>
              <w:rPr>
                <w:rFonts w:ascii="Calibri" w:hAnsi="Calibri" w:cs="Arial"/>
                <w:caps/>
                <w:shadow/>
                <w:color w:val="000000"/>
                <w:lang w:val="es-MX"/>
              </w:rPr>
            </w:pPr>
          </w:p>
          <w:p w:rsidR="007C021C" w:rsidRDefault="007C021C" w:rsidP="007C021C">
            <w:pPr>
              <w:rPr>
                <w:rFonts w:ascii="Calibri" w:hAnsi="Calibri" w:cs="Arial"/>
                <w:caps/>
                <w:shadow/>
                <w:color w:val="000000"/>
                <w:lang w:val="es-MX"/>
              </w:rPr>
            </w:pPr>
          </w:p>
          <w:p w:rsidR="004D20AF" w:rsidRPr="004D20AF" w:rsidRDefault="004D20AF" w:rsidP="007C021C">
            <w:pPr>
              <w:rPr>
                <w:rFonts w:ascii="Calibri" w:hAnsi="Calibri" w:cs="Arial"/>
                <w:caps/>
                <w:shadow/>
                <w:color w:val="000000"/>
                <w:lang w:val="es-MX"/>
              </w:rPr>
            </w:pPr>
            <w:r w:rsidRPr="004D20AF">
              <w:rPr>
                <w:rFonts w:ascii="Calibri" w:hAnsi="Calibri" w:cs="Arial"/>
                <w:caps/>
                <w:shadow/>
                <w:color w:val="000000"/>
                <w:lang w:val="es-MX"/>
              </w:rPr>
              <w:t>ÍNDICE</w:t>
            </w:r>
          </w:p>
          <w:p w:rsidR="004D20AF" w:rsidRPr="004D20AF" w:rsidRDefault="004D20AF" w:rsidP="00DB3E2C">
            <w:pPr>
              <w:rPr>
                <w:rFonts w:ascii="Calibri" w:hAnsi="Calibri" w:cs="Arial"/>
                <w:caps/>
                <w:shadow/>
                <w:color w:val="000000"/>
                <w:lang w:val="es-MX"/>
              </w:rPr>
            </w:pPr>
          </w:p>
        </w:tc>
        <w:tc>
          <w:tcPr>
            <w:tcW w:w="1641" w:type="dxa"/>
            <w:shd w:val="clear" w:color="auto" w:fill="auto"/>
          </w:tcPr>
          <w:p w:rsidR="004D20AF" w:rsidRPr="004D20AF" w:rsidRDefault="004D20AF" w:rsidP="00DB3E2C">
            <w:pPr>
              <w:rPr>
                <w:rFonts w:ascii="Calibri" w:hAnsi="Calibri" w:cs="Arial"/>
                <w:caps/>
                <w:shadow/>
                <w:color w:val="000000"/>
                <w:lang w:val="es-MX"/>
              </w:rPr>
            </w:pPr>
          </w:p>
        </w:tc>
      </w:tr>
      <w:tr w:rsidR="000F12BE" w:rsidRPr="004D20AF" w:rsidTr="000F12BE">
        <w:trPr>
          <w:tblCellSpacing w:w="20" w:type="dxa"/>
        </w:trPr>
        <w:tc>
          <w:tcPr>
            <w:tcW w:w="11914" w:type="dxa"/>
            <w:shd w:val="clear" w:color="auto" w:fill="auto"/>
          </w:tcPr>
          <w:p w:rsidR="004D20AF" w:rsidRPr="004D20AF" w:rsidRDefault="004D20AF" w:rsidP="00510C69">
            <w:pPr>
              <w:jc w:val="left"/>
              <w:rPr>
                <w:rFonts w:ascii="Calibri" w:hAnsi="Calibri" w:cs="Arial"/>
                <w:caps/>
                <w:shadow/>
                <w:lang w:val="es-MX"/>
              </w:rPr>
            </w:pPr>
            <w:r w:rsidRPr="004D20AF">
              <w:rPr>
                <w:rFonts w:ascii="Calibri" w:hAnsi="Calibri" w:cs="Arial"/>
                <w:caps/>
                <w:shadow/>
                <w:lang w:val="es-MX"/>
              </w:rPr>
              <w:lastRenderedPageBreak/>
              <w:t>1.- Mensaje Institucional</w:t>
            </w:r>
          </w:p>
          <w:p w:rsidR="004D20AF" w:rsidRPr="004D20AF" w:rsidRDefault="004D20AF" w:rsidP="00510C69">
            <w:pPr>
              <w:jc w:val="left"/>
              <w:rPr>
                <w:rFonts w:ascii="Calibri" w:hAnsi="Calibri" w:cs="Arial"/>
                <w:caps/>
                <w:shadow/>
                <w:color w:val="000000"/>
                <w:lang w:val="es-MX"/>
              </w:rPr>
            </w:pPr>
          </w:p>
        </w:tc>
        <w:tc>
          <w:tcPr>
            <w:tcW w:w="1641" w:type="dxa"/>
            <w:tcBorders>
              <w:left w:val="single" w:sz="4" w:space="0" w:color="auto"/>
              <w:right w:val="single" w:sz="4" w:space="0" w:color="auto"/>
            </w:tcBorders>
            <w:shd w:val="clear" w:color="auto" w:fill="auto"/>
          </w:tcPr>
          <w:p w:rsidR="004D20AF" w:rsidRPr="004D20AF" w:rsidRDefault="004D20AF" w:rsidP="004D20AF">
            <w:pPr>
              <w:rPr>
                <w:rFonts w:ascii="Calibri" w:hAnsi="Calibri" w:cs="Arial"/>
                <w:caps/>
                <w:shadow/>
                <w:color w:val="000000"/>
                <w:lang w:val="es-MX"/>
              </w:rPr>
            </w:pPr>
            <w:r w:rsidRPr="004D20AF">
              <w:rPr>
                <w:rFonts w:ascii="Calibri" w:hAnsi="Calibri" w:cs="Arial"/>
                <w:caps/>
                <w:shadow/>
                <w:color w:val="000000"/>
                <w:lang w:val="es-MX"/>
              </w:rPr>
              <w:t>2</w:t>
            </w:r>
          </w:p>
        </w:tc>
      </w:tr>
      <w:tr w:rsidR="000F12BE" w:rsidRPr="004D20AF" w:rsidTr="000F12BE">
        <w:trPr>
          <w:tblCellSpacing w:w="20" w:type="dxa"/>
        </w:trPr>
        <w:tc>
          <w:tcPr>
            <w:tcW w:w="11914" w:type="dxa"/>
            <w:shd w:val="clear" w:color="auto" w:fill="auto"/>
          </w:tcPr>
          <w:p w:rsidR="004D20AF" w:rsidRPr="004D20AF" w:rsidRDefault="004D20AF" w:rsidP="00510C69">
            <w:pPr>
              <w:jc w:val="left"/>
              <w:rPr>
                <w:rFonts w:ascii="Calibri" w:hAnsi="Calibri" w:cs="Arial"/>
                <w:caps/>
                <w:shadow/>
                <w:lang w:val="es-MX"/>
              </w:rPr>
            </w:pPr>
            <w:r w:rsidRPr="004D20AF">
              <w:rPr>
                <w:rFonts w:ascii="Calibri" w:hAnsi="Calibri" w:cs="Arial"/>
                <w:caps/>
                <w:shadow/>
                <w:lang w:val="es-MX"/>
              </w:rPr>
              <w:t>2.- Introducción</w:t>
            </w:r>
          </w:p>
          <w:p w:rsidR="004D20AF" w:rsidRPr="004D20AF" w:rsidRDefault="004D20AF" w:rsidP="00510C69">
            <w:pPr>
              <w:jc w:val="left"/>
              <w:rPr>
                <w:rFonts w:ascii="Calibri" w:hAnsi="Calibri" w:cs="Arial"/>
                <w:caps/>
                <w:shadow/>
                <w:color w:val="000000"/>
                <w:lang w:val="es-MX"/>
              </w:rPr>
            </w:pPr>
          </w:p>
        </w:tc>
        <w:tc>
          <w:tcPr>
            <w:tcW w:w="1641" w:type="dxa"/>
            <w:tcBorders>
              <w:left w:val="single" w:sz="4" w:space="0" w:color="auto"/>
              <w:right w:val="single" w:sz="4" w:space="0" w:color="auto"/>
            </w:tcBorders>
            <w:shd w:val="clear" w:color="auto" w:fill="auto"/>
          </w:tcPr>
          <w:p w:rsidR="004D20AF" w:rsidRPr="004D20AF" w:rsidRDefault="004D20AF" w:rsidP="004D20AF">
            <w:pPr>
              <w:rPr>
                <w:rFonts w:ascii="Calibri" w:hAnsi="Calibri" w:cs="Arial"/>
                <w:caps/>
                <w:shadow/>
                <w:color w:val="000000"/>
                <w:lang w:val="es-MX"/>
              </w:rPr>
            </w:pPr>
            <w:r w:rsidRPr="004D20AF">
              <w:rPr>
                <w:rFonts w:ascii="Calibri" w:hAnsi="Calibri" w:cs="Arial"/>
                <w:caps/>
                <w:shadow/>
                <w:color w:val="000000"/>
                <w:lang w:val="es-MX"/>
              </w:rPr>
              <w:t>3</w:t>
            </w:r>
          </w:p>
        </w:tc>
      </w:tr>
      <w:tr w:rsidR="000F12BE" w:rsidRPr="004D20AF" w:rsidTr="000F12BE">
        <w:trPr>
          <w:tblCellSpacing w:w="20" w:type="dxa"/>
        </w:trPr>
        <w:tc>
          <w:tcPr>
            <w:tcW w:w="11914" w:type="dxa"/>
            <w:shd w:val="clear" w:color="auto" w:fill="auto"/>
          </w:tcPr>
          <w:p w:rsidR="004D20AF" w:rsidRPr="004D20AF" w:rsidRDefault="004D20AF" w:rsidP="00510C69">
            <w:pPr>
              <w:jc w:val="left"/>
              <w:rPr>
                <w:rFonts w:ascii="Calibri" w:hAnsi="Calibri" w:cs="Arial"/>
                <w:caps/>
                <w:shadow/>
                <w:lang w:val="es-MX"/>
              </w:rPr>
            </w:pPr>
            <w:r w:rsidRPr="004D20AF">
              <w:rPr>
                <w:rFonts w:ascii="Calibri" w:hAnsi="Calibri" w:cs="Arial"/>
                <w:caps/>
                <w:shadow/>
                <w:lang w:val="es-MX"/>
              </w:rPr>
              <w:t>3.-Marco Normativo</w:t>
            </w:r>
          </w:p>
          <w:p w:rsidR="004D20AF" w:rsidRPr="004D20AF" w:rsidRDefault="000B04D1" w:rsidP="000B04D1">
            <w:pPr>
              <w:tabs>
                <w:tab w:val="left" w:pos="2987"/>
              </w:tabs>
              <w:jc w:val="left"/>
              <w:rPr>
                <w:rFonts w:ascii="Calibri" w:hAnsi="Calibri" w:cs="Arial"/>
                <w:caps/>
                <w:shadow/>
                <w:color w:val="000000"/>
                <w:lang w:val="es-MX"/>
              </w:rPr>
            </w:pPr>
            <w:r>
              <w:rPr>
                <w:rFonts w:ascii="Calibri" w:hAnsi="Calibri" w:cs="Arial"/>
                <w:caps/>
                <w:shadow/>
                <w:color w:val="000000"/>
                <w:lang w:val="es-MX"/>
              </w:rPr>
              <w:tab/>
            </w:r>
          </w:p>
        </w:tc>
        <w:tc>
          <w:tcPr>
            <w:tcW w:w="1641" w:type="dxa"/>
            <w:tcBorders>
              <w:left w:val="single" w:sz="4" w:space="0" w:color="auto"/>
              <w:right w:val="single" w:sz="4" w:space="0" w:color="auto"/>
            </w:tcBorders>
            <w:shd w:val="clear" w:color="auto" w:fill="auto"/>
          </w:tcPr>
          <w:p w:rsidR="004D20AF" w:rsidRPr="004D20AF" w:rsidRDefault="004D20AF" w:rsidP="004D20AF">
            <w:pPr>
              <w:rPr>
                <w:rFonts w:ascii="Calibri" w:hAnsi="Calibri" w:cs="Arial"/>
                <w:caps/>
                <w:shadow/>
                <w:color w:val="000000"/>
                <w:lang w:val="es-MX"/>
              </w:rPr>
            </w:pPr>
            <w:r w:rsidRPr="004D20AF">
              <w:rPr>
                <w:rFonts w:ascii="Calibri" w:hAnsi="Calibri" w:cs="Arial"/>
                <w:caps/>
                <w:shadow/>
                <w:color w:val="000000"/>
                <w:lang w:val="es-MX"/>
              </w:rPr>
              <w:t>5</w:t>
            </w:r>
          </w:p>
        </w:tc>
      </w:tr>
      <w:tr w:rsidR="000F12BE" w:rsidRPr="004D20AF" w:rsidTr="000F12BE">
        <w:trPr>
          <w:tblCellSpacing w:w="20" w:type="dxa"/>
        </w:trPr>
        <w:tc>
          <w:tcPr>
            <w:tcW w:w="11914" w:type="dxa"/>
            <w:shd w:val="clear" w:color="auto" w:fill="auto"/>
          </w:tcPr>
          <w:p w:rsidR="004D20AF" w:rsidRPr="004D20AF" w:rsidRDefault="004D20AF" w:rsidP="00510C69">
            <w:pPr>
              <w:jc w:val="left"/>
              <w:rPr>
                <w:rFonts w:ascii="Calibri" w:hAnsi="Calibri" w:cs="Arial"/>
                <w:caps/>
                <w:shadow/>
                <w:lang w:val="es-MX"/>
              </w:rPr>
            </w:pPr>
            <w:r w:rsidRPr="004D20AF">
              <w:rPr>
                <w:rFonts w:ascii="Calibri" w:hAnsi="Calibri" w:cs="Arial"/>
                <w:caps/>
                <w:shadow/>
                <w:lang w:val="es-MX"/>
              </w:rPr>
              <w:t>4.- AVANCE EN EL LOGRO DE LAS METAS INSTITUCIONALES POR Proceso Estratégico:</w:t>
            </w:r>
          </w:p>
          <w:p w:rsidR="004D20AF" w:rsidRPr="004D20AF" w:rsidRDefault="004D20AF" w:rsidP="00510C69">
            <w:pPr>
              <w:jc w:val="left"/>
              <w:rPr>
                <w:rFonts w:ascii="Calibri" w:hAnsi="Calibri" w:cs="Arial"/>
                <w:caps/>
                <w:shadow/>
                <w:color w:val="000000"/>
                <w:lang w:val="es-MX"/>
              </w:rPr>
            </w:pPr>
          </w:p>
        </w:tc>
        <w:tc>
          <w:tcPr>
            <w:tcW w:w="1641" w:type="dxa"/>
            <w:tcBorders>
              <w:left w:val="single" w:sz="4" w:space="0" w:color="auto"/>
              <w:right w:val="single" w:sz="4" w:space="0" w:color="auto"/>
            </w:tcBorders>
            <w:shd w:val="clear" w:color="auto" w:fill="auto"/>
          </w:tcPr>
          <w:p w:rsidR="004D20AF" w:rsidRPr="004D20AF" w:rsidRDefault="004D20AF" w:rsidP="004D20AF">
            <w:pPr>
              <w:rPr>
                <w:rFonts w:ascii="Calibri" w:hAnsi="Calibri" w:cs="Arial"/>
                <w:caps/>
                <w:shadow/>
                <w:color w:val="000000"/>
                <w:lang w:val="es-MX"/>
              </w:rPr>
            </w:pPr>
          </w:p>
        </w:tc>
      </w:tr>
      <w:tr w:rsidR="000F12BE" w:rsidRPr="004D20AF" w:rsidTr="000F12BE">
        <w:trPr>
          <w:tblCellSpacing w:w="20" w:type="dxa"/>
        </w:trPr>
        <w:tc>
          <w:tcPr>
            <w:tcW w:w="11914" w:type="dxa"/>
            <w:shd w:val="clear" w:color="auto" w:fill="auto"/>
          </w:tcPr>
          <w:p w:rsidR="004D20AF" w:rsidRPr="004D20AF" w:rsidRDefault="00F80670" w:rsidP="00510C69">
            <w:pPr>
              <w:tabs>
                <w:tab w:val="left" w:pos="5180"/>
              </w:tabs>
              <w:jc w:val="left"/>
              <w:rPr>
                <w:rFonts w:ascii="Calibri" w:hAnsi="Calibri" w:cs="Arial"/>
                <w:caps/>
                <w:shadow/>
                <w:color w:val="000000"/>
                <w:lang w:val="es-MX"/>
              </w:rPr>
            </w:pPr>
            <w:r>
              <w:rPr>
                <w:rFonts w:ascii="Calibri" w:hAnsi="Calibri" w:cs="Arial"/>
                <w:caps/>
                <w:shadow/>
                <w:lang w:val="es-MX"/>
              </w:rPr>
              <w:t xml:space="preserve">            </w:t>
            </w:r>
            <w:r w:rsidRPr="00F80670">
              <w:rPr>
                <w:rFonts w:ascii="Calibri" w:hAnsi="Calibri" w:cs="Arial"/>
                <w:caps/>
                <w:shadow/>
                <w:lang w:val="es-MX"/>
              </w:rPr>
              <w:t>A)</w:t>
            </w:r>
            <w:r>
              <w:rPr>
                <w:rFonts w:ascii="Calibri" w:hAnsi="Calibri" w:cs="Arial"/>
                <w:caps/>
                <w:shadow/>
                <w:lang w:val="es-MX"/>
              </w:rPr>
              <w:t xml:space="preserve">  </w:t>
            </w:r>
            <w:r w:rsidR="004D20AF" w:rsidRPr="004D20AF">
              <w:rPr>
                <w:rFonts w:ascii="Calibri" w:hAnsi="Calibri" w:cs="Arial"/>
                <w:caps/>
                <w:shadow/>
                <w:lang w:val="es-MX"/>
              </w:rPr>
              <w:t xml:space="preserve">Académico </w:t>
            </w:r>
          </w:p>
        </w:tc>
        <w:tc>
          <w:tcPr>
            <w:tcW w:w="1641" w:type="dxa"/>
            <w:tcBorders>
              <w:left w:val="single" w:sz="4" w:space="0" w:color="auto"/>
              <w:right w:val="single" w:sz="4" w:space="0" w:color="auto"/>
            </w:tcBorders>
            <w:shd w:val="clear" w:color="auto" w:fill="auto"/>
          </w:tcPr>
          <w:p w:rsidR="004D20AF" w:rsidRPr="004D20AF" w:rsidRDefault="00F80670" w:rsidP="004D20AF">
            <w:pPr>
              <w:rPr>
                <w:rFonts w:ascii="Calibri" w:hAnsi="Calibri" w:cs="Arial"/>
                <w:caps/>
                <w:shadow/>
                <w:color w:val="000000"/>
                <w:lang w:val="es-MX"/>
              </w:rPr>
            </w:pPr>
            <w:r>
              <w:rPr>
                <w:rFonts w:ascii="Calibri" w:hAnsi="Calibri" w:cs="Arial"/>
                <w:caps/>
                <w:shadow/>
                <w:color w:val="000000"/>
                <w:lang w:val="es-MX"/>
              </w:rPr>
              <w:t>6</w:t>
            </w:r>
          </w:p>
        </w:tc>
      </w:tr>
      <w:tr w:rsidR="000F12BE" w:rsidRPr="004D20AF" w:rsidTr="000F12BE">
        <w:trPr>
          <w:tblCellSpacing w:w="20" w:type="dxa"/>
        </w:trPr>
        <w:tc>
          <w:tcPr>
            <w:tcW w:w="11914" w:type="dxa"/>
            <w:shd w:val="clear" w:color="auto" w:fill="auto"/>
          </w:tcPr>
          <w:p w:rsidR="004D20AF" w:rsidRPr="004D20AF" w:rsidRDefault="00F80670" w:rsidP="00510C69">
            <w:pPr>
              <w:jc w:val="left"/>
              <w:rPr>
                <w:rFonts w:ascii="Calibri" w:hAnsi="Calibri" w:cs="Arial"/>
                <w:caps/>
                <w:shadow/>
                <w:color w:val="000000"/>
                <w:lang w:val="es-MX"/>
              </w:rPr>
            </w:pPr>
            <w:r>
              <w:rPr>
                <w:rFonts w:ascii="Calibri" w:hAnsi="Calibri" w:cs="Arial"/>
                <w:caps/>
                <w:shadow/>
                <w:lang w:val="es-MX"/>
              </w:rPr>
              <w:t xml:space="preserve">            b)  </w:t>
            </w:r>
            <w:r w:rsidR="004D20AF" w:rsidRPr="004D20AF">
              <w:rPr>
                <w:rFonts w:ascii="Calibri" w:hAnsi="Calibri" w:cs="Arial"/>
                <w:caps/>
                <w:shadow/>
                <w:lang w:val="es-MX"/>
              </w:rPr>
              <w:t xml:space="preserve">Vinculación  </w:t>
            </w:r>
          </w:p>
        </w:tc>
        <w:tc>
          <w:tcPr>
            <w:tcW w:w="1641" w:type="dxa"/>
            <w:tcBorders>
              <w:left w:val="single" w:sz="4" w:space="0" w:color="auto"/>
              <w:right w:val="single" w:sz="4" w:space="0" w:color="auto"/>
            </w:tcBorders>
            <w:shd w:val="clear" w:color="auto" w:fill="auto"/>
          </w:tcPr>
          <w:p w:rsidR="004D20AF" w:rsidRPr="004D20AF" w:rsidRDefault="00F80670" w:rsidP="004D20AF">
            <w:pPr>
              <w:rPr>
                <w:rFonts w:ascii="Calibri" w:hAnsi="Calibri" w:cs="Arial"/>
                <w:caps/>
                <w:shadow/>
                <w:color w:val="000000"/>
                <w:lang w:val="es-MX"/>
              </w:rPr>
            </w:pPr>
            <w:r>
              <w:rPr>
                <w:rFonts w:ascii="Calibri" w:hAnsi="Calibri" w:cs="Arial"/>
                <w:caps/>
                <w:shadow/>
                <w:color w:val="000000"/>
                <w:lang w:val="es-MX"/>
              </w:rPr>
              <w:t>9</w:t>
            </w:r>
          </w:p>
        </w:tc>
      </w:tr>
      <w:tr w:rsidR="000F12BE" w:rsidRPr="004D20AF" w:rsidTr="000F12BE">
        <w:trPr>
          <w:tblCellSpacing w:w="20" w:type="dxa"/>
        </w:trPr>
        <w:tc>
          <w:tcPr>
            <w:tcW w:w="11914" w:type="dxa"/>
            <w:shd w:val="clear" w:color="auto" w:fill="auto"/>
          </w:tcPr>
          <w:p w:rsidR="004D20AF" w:rsidRPr="004D20AF" w:rsidRDefault="00F80670" w:rsidP="00510C69">
            <w:pPr>
              <w:jc w:val="left"/>
              <w:rPr>
                <w:rFonts w:ascii="Calibri" w:hAnsi="Calibri" w:cs="Arial"/>
                <w:caps/>
                <w:shadow/>
                <w:color w:val="000000"/>
                <w:lang w:val="es-MX"/>
              </w:rPr>
            </w:pPr>
            <w:r>
              <w:rPr>
                <w:rFonts w:ascii="Calibri" w:hAnsi="Calibri" w:cs="Arial"/>
                <w:caps/>
                <w:shadow/>
                <w:lang w:val="es-MX"/>
              </w:rPr>
              <w:t xml:space="preserve">            c)  </w:t>
            </w:r>
            <w:r w:rsidR="004D20AF" w:rsidRPr="004D20AF">
              <w:rPr>
                <w:rFonts w:ascii="Calibri" w:hAnsi="Calibri" w:cs="Arial"/>
                <w:caps/>
                <w:shadow/>
                <w:lang w:val="es-MX"/>
              </w:rPr>
              <w:t>Planeación</w:t>
            </w:r>
          </w:p>
        </w:tc>
        <w:tc>
          <w:tcPr>
            <w:tcW w:w="1641" w:type="dxa"/>
            <w:tcBorders>
              <w:left w:val="single" w:sz="4" w:space="0" w:color="auto"/>
              <w:right w:val="single" w:sz="4" w:space="0" w:color="auto"/>
            </w:tcBorders>
            <w:shd w:val="clear" w:color="auto" w:fill="auto"/>
          </w:tcPr>
          <w:p w:rsidR="004D20AF" w:rsidRPr="004D20AF" w:rsidRDefault="00F80670" w:rsidP="004D20AF">
            <w:pPr>
              <w:rPr>
                <w:rFonts w:ascii="Calibri" w:hAnsi="Calibri" w:cs="Arial"/>
                <w:caps/>
                <w:shadow/>
                <w:color w:val="000000"/>
                <w:lang w:val="es-MX"/>
              </w:rPr>
            </w:pPr>
            <w:r>
              <w:rPr>
                <w:rFonts w:ascii="Calibri" w:hAnsi="Calibri" w:cs="Arial"/>
                <w:caps/>
                <w:shadow/>
                <w:color w:val="000000"/>
                <w:lang w:val="es-MX"/>
              </w:rPr>
              <w:t>1</w:t>
            </w:r>
            <w:r w:rsidR="00343F22">
              <w:rPr>
                <w:rFonts w:ascii="Calibri" w:hAnsi="Calibri" w:cs="Arial"/>
                <w:caps/>
                <w:shadow/>
                <w:color w:val="000000"/>
                <w:lang w:val="es-MX"/>
              </w:rPr>
              <w:t>2</w:t>
            </w:r>
          </w:p>
        </w:tc>
      </w:tr>
      <w:tr w:rsidR="004D20AF" w:rsidRPr="004D20AF" w:rsidTr="000F12BE">
        <w:trPr>
          <w:tblCellSpacing w:w="20" w:type="dxa"/>
        </w:trPr>
        <w:tc>
          <w:tcPr>
            <w:tcW w:w="11914" w:type="dxa"/>
            <w:shd w:val="clear" w:color="auto" w:fill="auto"/>
          </w:tcPr>
          <w:p w:rsidR="004D20AF" w:rsidRPr="004D20AF" w:rsidRDefault="00F80670" w:rsidP="00510C69">
            <w:pPr>
              <w:jc w:val="left"/>
              <w:rPr>
                <w:rFonts w:ascii="Calibri" w:hAnsi="Calibri" w:cs="Arial"/>
                <w:caps/>
                <w:shadow/>
                <w:color w:val="000000"/>
                <w:lang w:val="es-MX"/>
              </w:rPr>
            </w:pPr>
            <w:r>
              <w:rPr>
                <w:rFonts w:ascii="Calibri" w:hAnsi="Calibri" w:cs="Arial"/>
                <w:caps/>
                <w:shadow/>
                <w:lang w:val="es-MX"/>
              </w:rPr>
              <w:t xml:space="preserve">            d)  </w:t>
            </w:r>
            <w:r w:rsidRPr="001419E4">
              <w:rPr>
                <w:rFonts w:ascii="Calibri" w:hAnsi="Calibri" w:cs="Arial"/>
                <w:caps/>
                <w:shadow/>
                <w:lang w:val="es-MX"/>
              </w:rPr>
              <w:t xml:space="preserve">Calidad </w:t>
            </w:r>
          </w:p>
        </w:tc>
        <w:tc>
          <w:tcPr>
            <w:tcW w:w="1641" w:type="dxa"/>
            <w:tcBorders>
              <w:left w:val="single" w:sz="4" w:space="0" w:color="auto"/>
              <w:right w:val="single" w:sz="4" w:space="0" w:color="auto"/>
            </w:tcBorders>
            <w:shd w:val="clear" w:color="auto" w:fill="auto"/>
          </w:tcPr>
          <w:p w:rsidR="004D20AF" w:rsidRPr="004D20AF" w:rsidRDefault="00F80670" w:rsidP="004D20AF">
            <w:pPr>
              <w:rPr>
                <w:rFonts w:ascii="Calibri" w:hAnsi="Calibri" w:cs="Arial"/>
                <w:caps/>
                <w:shadow/>
                <w:color w:val="000000"/>
                <w:lang w:val="es-MX"/>
              </w:rPr>
            </w:pPr>
            <w:r>
              <w:rPr>
                <w:rFonts w:ascii="Calibri" w:hAnsi="Calibri" w:cs="Arial"/>
                <w:caps/>
                <w:shadow/>
                <w:color w:val="000000"/>
                <w:lang w:val="es-MX"/>
              </w:rPr>
              <w:t>1</w:t>
            </w:r>
            <w:r w:rsidR="00343F22">
              <w:rPr>
                <w:rFonts w:ascii="Calibri" w:hAnsi="Calibri" w:cs="Arial"/>
                <w:caps/>
                <w:shadow/>
                <w:color w:val="000000"/>
                <w:lang w:val="es-MX"/>
              </w:rPr>
              <w:t>3</w:t>
            </w:r>
          </w:p>
        </w:tc>
      </w:tr>
      <w:tr w:rsidR="004D20AF" w:rsidRPr="004D20AF" w:rsidTr="000F12BE">
        <w:trPr>
          <w:tblCellSpacing w:w="20" w:type="dxa"/>
        </w:trPr>
        <w:tc>
          <w:tcPr>
            <w:tcW w:w="11914" w:type="dxa"/>
            <w:shd w:val="clear" w:color="auto" w:fill="auto"/>
          </w:tcPr>
          <w:p w:rsidR="004D20AF" w:rsidRDefault="00F80670" w:rsidP="00510C69">
            <w:pPr>
              <w:tabs>
                <w:tab w:val="left" w:pos="4707"/>
              </w:tabs>
              <w:jc w:val="left"/>
              <w:rPr>
                <w:rFonts w:ascii="Calibri" w:hAnsi="Calibri" w:cs="Arial"/>
                <w:caps/>
                <w:shadow/>
                <w:lang w:val="es-MX"/>
              </w:rPr>
            </w:pPr>
            <w:r>
              <w:rPr>
                <w:rFonts w:ascii="Calibri" w:hAnsi="Calibri" w:cs="Arial"/>
                <w:caps/>
                <w:shadow/>
                <w:color w:val="000000"/>
                <w:lang w:val="es-MX"/>
              </w:rPr>
              <w:t xml:space="preserve">            e)  </w:t>
            </w:r>
            <w:r w:rsidRPr="00CD395F">
              <w:rPr>
                <w:rFonts w:ascii="Calibri" w:hAnsi="Calibri" w:cs="Arial"/>
                <w:caps/>
                <w:shadow/>
                <w:lang w:val="es-MX"/>
              </w:rPr>
              <w:t xml:space="preserve">Administración de </w:t>
            </w:r>
            <w:r>
              <w:rPr>
                <w:rFonts w:ascii="Calibri" w:hAnsi="Calibri" w:cs="Arial"/>
                <w:caps/>
                <w:shadow/>
                <w:lang w:val="es-MX"/>
              </w:rPr>
              <w:t>Recurs</w:t>
            </w:r>
            <w:r w:rsidRPr="00CD395F">
              <w:rPr>
                <w:rFonts w:ascii="Calibri" w:hAnsi="Calibri" w:cs="Arial"/>
                <w:caps/>
                <w:shadow/>
                <w:lang w:val="es-MX"/>
              </w:rPr>
              <w:t>o</w:t>
            </w:r>
          </w:p>
          <w:p w:rsidR="000F12BE" w:rsidRPr="004D20AF" w:rsidRDefault="000F12BE" w:rsidP="00510C69">
            <w:pPr>
              <w:tabs>
                <w:tab w:val="left" w:pos="4707"/>
              </w:tabs>
              <w:jc w:val="left"/>
              <w:rPr>
                <w:rFonts w:ascii="Calibri" w:hAnsi="Calibri" w:cs="Arial"/>
                <w:caps/>
                <w:shadow/>
                <w:color w:val="000000"/>
                <w:lang w:val="es-MX"/>
              </w:rPr>
            </w:pPr>
          </w:p>
        </w:tc>
        <w:tc>
          <w:tcPr>
            <w:tcW w:w="1641" w:type="dxa"/>
            <w:tcBorders>
              <w:left w:val="single" w:sz="4" w:space="0" w:color="auto"/>
              <w:right w:val="single" w:sz="4" w:space="0" w:color="auto"/>
            </w:tcBorders>
            <w:shd w:val="clear" w:color="auto" w:fill="auto"/>
          </w:tcPr>
          <w:p w:rsidR="004D20AF" w:rsidRPr="004D20AF" w:rsidRDefault="00F80670" w:rsidP="004D20AF">
            <w:pPr>
              <w:rPr>
                <w:rFonts w:ascii="Calibri" w:hAnsi="Calibri" w:cs="Arial"/>
                <w:caps/>
                <w:shadow/>
                <w:color w:val="000000"/>
                <w:lang w:val="es-MX"/>
              </w:rPr>
            </w:pPr>
            <w:r>
              <w:rPr>
                <w:rFonts w:ascii="Calibri" w:hAnsi="Calibri" w:cs="Arial"/>
                <w:caps/>
                <w:shadow/>
                <w:color w:val="000000"/>
                <w:lang w:val="es-MX"/>
              </w:rPr>
              <w:t>1</w:t>
            </w:r>
            <w:r w:rsidR="00343F22">
              <w:rPr>
                <w:rFonts w:ascii="Calibri" w:hAnsi="Calibri" w:cs="Arial"/>
                <w:caps/>
                <w:shadow/>
                <w:color w:val="000000"/>
                <w:lang w:val="es-MX"/>
              </w:rPr>
              <w:t>3</w:t>
            </w:r>
          </w:p>
        </w:tc>
      </w:tr>
      <w:tr w:rsidR="004D20AF" w:rsidRPr="004D20AF" w:rsidTr="000F12BE">
        <w:trPr>
          <w:tblCellSpacing w:w="20" w:type="dxa"/>
        </w:trPr>
        <w:tc>
          <w:tcPr>
            <w:tcW w:w="11914" w:type="dxa"/>
            <w:shd w:val="clear" w:color="auto" w:fill="auto"/>
          </w:tcPr>
          <w:p w:rsidR="004D20AF" w:rsidRDefault="00F80670" w:rsidP="00510C69">
            <w:pPr>
              <w:jc w:val="left"/>
              <w:rPr>
                <w:rFonts w:ascii="Calibri" w:hAnsi="Calibri" w:cs="Arial"/>
                <w:caps/>
                <w:shadow/>
                <w:lang w:val="es-MX"/>
              </w:rPr>
            </w:pPr>
            <w:r>
              <w:rPr>
                <w:rFonts w:ascii="Calibri" w:hAnsi="Calibri" w:cs="Arial"/>
                <w:caps/>
                <w:shadow/>
                <w:lang w:val="es-MX"/>
              </w:rPr>
              <w:t xml:space="preserve">5.- </w:t>
            </w:r>
            <w:r w:rsidRPr="001419E4">
              <w:rPr>
                <w:rFonts w:ascii="Calibri" w:hAnsi="Calibri" w:cs="Arial"/>
                <w:caps/>
                <w:shadow/>
                <w:lang w:val="es-MX"/>
              </w:rPr>
              <w:t>Captación y Ejercicio de</w:t>
            </w:r>
            <w:r>
              <w:rPr>
                <w:rFonts w:ascii="Calibri" w:hAnsi="Calibri" w:cs="Arial"/>
                <w:caps/>
                <w:shadow/>
                <w:lang w:val="es-MX"/>
              </w:rPr>
              <w:t xml:space="preserve"> REC</w:t>
            </w:r>
            <w:r w:rsidRPr="001419E4">
              <w:rPr>
                <w:rFonts w:ascii="Calibri" w:hAnsi="Calibri" w:cs="Arial"/>
                <w:caps/>
                <w:shadow/>
                <w:lang w:val="es-MX"/>
              </w:rPr>
              <w:t>ursos</w:t>
            </w:r>
          </w:p>
          <w:p w:rsidR="00F80670" w:rsidRPr="004D20AF" w:rsidRDefault="00F80670" w:rsidP="00510C69">
            <w:pPr>
              <w:jc w:val="left"/>
              <w:rPr>
                <w:rFonts w:ascii="Calibri" w:hAnsi="Calibri" w:cs="Arial"/>
                <w:caps/>
                <w:shadow/>
                <w:color w:val="000000"/>
                <w:lang w:val="es-MX"/>
              </w:rPr>
            </w:pPr>
          </w:p>
        </w:tc>
        <w:tc>
          <w:tcPr>
            <w:tcW w:w="1641" w:type="dxa"/>
            <w:tcBorders>
              <w:left w:val="single" w:sz="4" w:space="0" w:color="auto"/>
              <w:right w:val="single" w:sz="4" w:space="0" w:color="auto"/>
            </w:tcBorders>
            <w:shd w:val="clear" w:color="auto" w:fill="auto"/>
          </w:tcPr>
          <w:p w:rsidR="004D20AF" w:rsidRPr="004D20AF" w:rsidRDefault="00F80670" w:rsidP="004D20AF">
            <w:pPr>
              <w:rPr>
                <w:rFonts w:ascii="Calibri" w:hAnsi="Calibri" w:cs="Arial"/>
                <w:caps/>
                <w:shadow/>
                <w:color w:val="000000"/>
                <w:lang w:val="es-MX"/>
              </w:rPr>
            </w:pPr>
            <w:r>
              <w:rPr>
                <w:rFonts w:ascii="Calibri" w:hAnsi="Calibri" w:cs="Arial"/>
                <w:caps/>
                <w:shadow/>
                <w:color w:val="000000"/>
                <w:lang w:val="es-MX"/>
              </w:rPr>
              <w:t>1</w:t>
            </w:r>
            <w:r w:rsidR="00343F22">
              <w:rPr>
                <w:rFonts w:ascii="Calibri" w:hAnsi="Calibri" w:cs="Arial"/>
                <w:caps/>
                <w:shadow/>
                <w:color w:val="000000"/>
                <w:lang w:val="es-MX"/>
              </w:rPr>
              <w:t>5</w:t>
            </w:r>
          </w:p>
        </w:tc>
      </w:tr>
      <w:tr w:rsidR="004D20AF" w:rsidRPr="004D20AF" w:rsidTr="000F12BE">
        <w:trPr>
          <w:tblCellSpacing w:w="20" w:type="dxa"/>
        </w:trPr>
        <w:tc>
          <w:tcPr>
            <w:tcW w:w="11914" w:type="dxa"/>
            <w:shd w:val="clear" w:color="auto" w:fill="auto"/>
          </w:tcPr>
          <w:p w:rsidR="004D20AF" w:rsidRDefault="00F80670" w:rsidP="00510C69">
            <w:pPr>
              <w:jc w:val="left"/>
              <w:rPr>
                <w:rFonts w:ascii="Calibri" w:hAnsi="Calibri" w:cs="Arial"/>
                <w:caps/>
                <w:shadow/>
                <w:lang w:val="es-MX"/>
              </w:rPr>
            </w:pPr>
            <w:r>
              <w:rPr>
                <w:rFonts w:ascii="Calibri" w:hAnsi="Calibri" w:cs="Arial"/>
                <w:caps/>
                <w:shadow/>
                <w:lang w:val="es-MX"/>
              </w:rPr>
              <w:t xml:space="preserve">6.- </w:t>
            </w:r>
            <w:r w:rsidRPr="001419E4">
              <w:rPr>
                <w:rFonts w:ascii="Calibri" w:hAnsi="Calibri" w:cs="Arial"/>
                <w:caps/>
                <w:shadow/>
                <w:lang w:val="es-MX"/>
              </w:rPr>
              <w:t xml:space="preserve">Estructura </w:t>
            </w:r>
            <w:r>
              <w:rPr>
                <w:rFonts w:ascii="Calibri" w:hAnsi="Calibri" w:cs="Arial"/>
                <w:caps/>
                <w:shadow/>
                <w:lang w:val="es-MX"/>
              </w:rPr>
              <w:t>ACADEMICO-ADMINISTRATIVA DEL PLANTEL</w:t>
            </w:r>
          </w:p>
          <w:p w:rsidR="00F80670" w:rsidRPr="004D20AF" w:rsidRDefault="00F80670" w:rsidP="00510C69">
            <w:pPr>
              <w:jc w:val="left"/>
              <w:rPr>
                <w:rFonts w:ascii="Calibri" w:hAnsi="Calibri" w:cs="Arial"/>
                <w:caps/>
                <w:shadow/>
                <w:color w:val="000000"/>
                <w:lang w:val="es-MX"/>
              </w:rPr>
            </w:pPr>
          </w:p>
        </w:tc>
        <w:tc>
          <w:tcPr>
            <w:tcW w:w="1641" w:type="dxa"/>
            <w:tcBorders>
              <w:left w:val="single" w:sz="4" w:space="0" w:color="auto"/>
              <w:right w:val="single" w:sz="4" w:space="0" w:color="auto"/>
            </w:tcBorders>
            <w:shd w:val="clear" w:color="auto" w:fill="auto"/>
          </w:tcPr>
          <w:p w:rsidR="004D20AF" w:rsidRPr="004D20AF" w:rsidRDefault="00F80670" w:rsidP="004D20AF">
            <w:pPr>
              <w:rPr>
                <w:rFonts w:ascii="Calibri" w:hAnsi="Calibri" w:cs="Arial"/>
                <w:caps/>
                <w:shadow/>
                <w:color w:val="000000"/>
                <w:lang w:val="es-MX"/>
              </w:rPr>
            </w:pPr>
            <w:r>
              <w:rPr>
                <w:rFonts w:ascii="Calibri" w:hAnsi="Calibri" w:cs="Arial"/>
                <w:caps/>
                <w:shadow/>
                <w:color w:val="000000"/>
                <w:lang w:val="es-MX"/>
              </w:rPr>
              <w:t>1</w:t>
            </w:r>
            <w:r w:rsidR="00343F22">
              <w:rPr>
                <w:rFonts w:ascii="Calibri" w:hAnsi="Calibri" w:cs="Arial"/>
                <w:caps/>
                <w:shadow/>
                <w:color w:val="000000"/>
                <w:lang w:val="es-MX"/>
              </w:rPr>
              <w:t>6</w:t>
            </w:r>
          </w:p>
        </w:tc>
      </w:tr>
      <w:tr w:rsidR="00F80670" w:rsidRPr="004D20AF" w:rsidTr="000F12BE">
        <w:trPr>
          <w:tblCellSpacing w:w="20" w:type="dxa"/>
        </w:trPr>
        <w:tc>
          <w:tcPr>
            <w:tcW w:w="11914" w:type="dxa"/>
            <w:shd w:val="clear" w:color="auto" w:fill="auto"/>
          </w:tcPr>
          <w:p w:rsidR="00F80670" w:rsidRDefault="00F80670" w:rsidP="00510C69">
            <w:pPr>
              <w:jc w:val="left"/>
              <w:rPr>
                <w:rFonts w:ascii="Calibri" w:hAnsi="Calibri" w:cs="Arial"/>
                <w:caps/>
                <w:shadow/>
                <w:lang w:val="es-MX"/>
              </w:rPr>
            </w:pPr>
            <w:r>
              <w:rPr>
                <w:rFonts w:ascii="Calibri" w:hAnsi="Calibri" w:cs="Arial"/>
                <w:caps/>
                <w:shadow/>
                <w:lang w:val="es-MX"/>
              </w:rPr>
              <w:t xml:space="preserve">7.- </w:t>
            </w:r>
            <w:r w:rsidRPr="001419E4">
              <w:rPr>
                <w:rFonts w:ascii="Calibri" w:hAnsi="Calibri" w:cs="Arial"/>
                <w:caps/>
                <w:shadow/>
                <w:lang w:val="es-MX"/>
              </w:rPr>
              <w:t xml:space="preserve">Infraestructura </w:t>
            </w:r>
            <w:r>
              <w:rPr>
                <w:rFonts w:ascii="Calibri" w:hAnsi="Calibri" w:cs="Arial"/>
                <w:caps/>
                <w:shadow/>
                <w:lang w:val="es-MX"/>
              </w:rPr>
              <w:t>DEL PLANTEL</w:t>
            </w:r>
          </w:p>
          <w:p w:rsidR="00F80670" w:rsidRDefault="00F80670" w:rsidP="00510C69">
            <w:pPr>
              <w:jc w:val="left"/>
              <w:rPr>
                <w:rFonts w:ascii="Calibri" w:hAnsi="Calibri" w:cs="Arial"/>
                <w:caps/>
                <w:shadow/>
                <w:lang w:val="es-MX"/>
              </w:rPr>
            </w:pPr>
          </w:p>
        </w:tc>
        <w:tc>
          <w:tcPr>
            <w:tcW w:w="1641" w:type="dxa"/>
            <w:tcBorders>
              <w:left w:val="single" w:sz="4" w:space="0" w:color="auto"/>
              <w:right w:val="single" w:sz="4" w:space="0" w:color="auto"/>
            </w:tcBorders>
            <w:shd w:val="clear" w:color="auto" w:fill="auto"/>
          </w:tcPr>
          <w:p w:rsidR="00F80670" w:rsidRDefault="00F80670" w:rsidP="004D20AF">
            <w:pPr>
              <w:rPr>
                <w:rFonts w:ascii="Calibri" w:hAnsi="Calibri" w:cs="Arial"/>
                <w:caps/>
                <w:shadow/>
                <w:color w:val="000000"/>
                <w:lang w:val="es-MX"/>
              </w:rPr>
            </w:pPr>
            <w:r>
              <w:rPr>
                <w:rFonts w:ascii="Calibri" w:hAnsi="Calibri" w:cs="Arial"/>
                <w:caps/>
                <w:shadow/>
                <w:color w:val="000000"/>
                <w:lang w:val="es-MX"/>
              </w:rPr>
              <w:t>1</w:t>
            </w:r>
            <w:r w:rsidR="00343F22">
              <w:rPr>
                <w:rFonts w:ascii="Calibri" w:hAnsi="Calibri" w:cs="Arial"/>
                <w:caps/>
                <w:shadow/>
                <w:color w:val="000000"/>
                <w:lang w:val="es-MX"/>
              </w:rPr>
              <w:t>7</w:t>
            </w:r>
          </w:p>
        </w:tc>
      </w:tr>
      <w:tr w:rsidR="00F80670" w:rsidRPr="004D20AF" w:rsidTr="000F12BE">
        <w:trPr>
          <w:tblCellSpacing w:w="20" w:type="dxa"/>
        </w:trPr>
        <w:tc>
          <w:tcPr>
            <w:tcW w:w="11914" w:type="dxa"/>
            <w:shd w:val="clear" w:color="auto" w:fill="auto"/>
          </w:tcPr>
          <w:p w:rsidR="00F80670" w:rsidRDefault="00F80670" w:rsidP="00510C69">
            <w:pPr>
              <w:jc w:val="left"/>
              <w:rPr>
                <w:rFonts w:ascii="Calibri" w:hAnsi="Calibri" w:cs="Arial"/>
                <w:caps/>
                <w:shadow/>
                <w:lang w:val="es-MX"/>
              </w:rPr>
            </w:pPr>
            <w:r>
              <w:rPr>
                <w:rFonts w:ascii="Calibri" w:hAnsi="Calibri" w:cs="Arial"/>
                <w:caps/>
                <w:shadow/>
                <w:lang w:val="es-MX"/>
              </w:rPr>
              <w:t>8.- PRINCIPALES LOGROS Y RECONOCIMIENTOS INSTITUCIONALES</w:t>
            </w:r>
          </w:p>
          <w:p w:rsidR="00F80670" w:rsidRDefault="00F80670" w:rsidP="00510C69">
            <w:pPr>
              <w:jc w:val="left"/>
              <w:rPr>
                <w:rFonts w:ascii="Calibri" w:hAnsi="Calibri" w:cs="Arial"/>
                <w:caps/>
                <w:shadow/>
                <w:lang w:val="es-MX"/>
              </w:rPr>
            </w:pPr>
          </w:p>
        </w:tc>
        <w:tc>
          <w:tcPr>
            <w:tcW w:w="1641" w:type="dxa"/>
            <w:tcBorders>
              <w:left w:val="single" w:sz="4" w:space="0" w:color="auto"/>
              <w:right w:val="single" w:sz="4" w:space="0" w:color="auto"/>
            </w:tcBorders>
            <w:shd w:val="clear" w:color="auto" w:fill="auto"/>
          </w:tcPr>
          <w:p w:rsidR="00F80670" w:rsidRDefault="00F80670" w:rsidP="004D20AF">
            <w:pPr>
              <w:rPr>
                <w:rFonts w:ascii="Calibri" w:hAnsi="Calibri" w:cs="Arial"/>
                <w:caps/>
                <w:shadow/>
                <w:color w:val="000000"/>
                <w:lang w:val="es-MX"/>
              </w:rPr>
            </w:pPr>
            <w:r>
              <w:rPr>
                <w:rFonts w:ascii="Calibri" w:hAnsi="Calibri" w:cs="Arial"/>
                <w:caps/>
                <w:shadow/>
                <w:color w:val="000000"/>
                <w:lang w:val="es-MX"/>
              </w:rPr>
              <w:t>1</w:t>
            </w:r>
            <w:r w:rsidR="00343F22">
              <w:rPr>
                <w:rFonts w:ascii="Calibri" w:hAnsi="Calibri" w:cs="Arial"/>
                <w:caps/>
                <w:shadow/>
                <w:color w:val="000000"/>
                <w:lang w:val="es-MX"/>
              </w:rPr>
              <w:t>8</w:t>
            </w:r>
          </w:p>
        </w:tc>
      </w:tr>
      <w:tr w:rsidR="00F80670" w:rsidRPr="004D20AF" w:rsidTr="000F12BE">
        <w:trPr>
          <w:tblCellSpacing w:w="20" w:type="dxa"/>
        </w:trPr>
        <w:tc>
          <w:tcPr>
            <w:tcW w:w="11914" w:type="dxa"/>
            <w:shd w:val="clear" w:color="auto" w:fill="auto"/>
          </w:tcPr>
          <w:p w:rsidR="00F80670" w:rsidRDefault="00F80670" w:rsidP="00510C69">
            <w:pPr>
              <w:jc w:val="left"/>
              <w:rPr>
                <w:rFonts w:ascii="Calibri" w:hAnsi="Calibri" w:cs="Arial"/>
                <w:caps/>
                <w:shadow/>
                <w:lang w:val="es-MX"/>
              </w:rPr>
            </w:pPr>
            <w:r>
              <w:rPr>
                <w:rFonts w:ascii="Calibri" w:hAnsi="Calibri" w:cs="Arial"/>
                <w:caps/>
                <w:shadow/>
                <w:lang w:val="es-MX"/>
              </w:rPr>
              <w:t xml:space="preserve">9.- </w:t>
            </w:r>
            <w:r w:rsidRPr="001419E4">
              <w:rPr>
                <w:rFonts w:ascii="Calibri" w:hAnsi="Calibri" w:cs="Arial"/>
                <w:caps/>
                <w:shadow/>
                <w:lang w:val="es-MX"/>
              </w:rPr>
              <w:t>Retos y Desafíos</w:t>
            </w:r>
          </w:p>
          <w:p w:rsidR="00F80670" w:rsidRDefault="00F80670" w:rsidP="00510C69">
            <w:pPr>
              <w:jc w:val="left"/>
              <w:rPr>
                <w:rFonts w:ascii="Calibri" w:hAnsi="Calibri" w:cs="Arial"/>
                <w:caps/>
                <w:shadow/>
                <w:lang w:val="es-MX"/>
              </w:rPr>
            </w:pPr>
          </w:p>
        </w:tc>
        <w:tc>
          <w:tcPr>
            <w:tcW w:w="1641" w:type="dxa"/>
            <w:tcBorders>
              <w:left w:val="single" w:sz="4" w:space="0" w:color="auto"/>
              <w:right w:val="single" w:sz="4" w:space="0" w:color="auto"/>
            </w:tcBorders>
            <w:shd w:val="clear" w:color="auto" w:fill="auto"/>
          </w:tcPr>
          <w:p w:rsidR="00F80670" w:rsidRDefault="00343F22" w:rsidP="004D20AF">
            <w:pPr>
              <w:rPr>
                <w:rFonts w:ascii="Calibri" w:hAnsi="Calibri" w:cs="Arial"/>
                <w:caps/>
                <w:shadow/>
                <w:color w:val="000000"/>
                <w:lang w:val="es-MX"/>
              </w:rPr>
            </w:pPr>
            <w:r>
              <w:rPr>
                <w:rFonts w:ascii="Calibri" w:hAnsi="Calibri" w:cs="Arial"/>
                <w:caps/>
                <w:shadow/>
                <w:color w:val="000000"/>
                <w:lang w:val="es-MX"/>
              </w:rPr>
              <w:t>19</w:t>
            </w:r>
          </w:p>
        </w:tc>
      </w:tr>
      <w:tr w:rsidR="00F80670" w:rsidRPr="004D20AF" w:rsidTr="000F12BE">
        <w:trPr>
          <w:tblCellSpacing w:w="20" w:type="dxa"/>
        </w:trPr>
        <w:tc>
          <w:tcPr>
            <w:tcW w:w="11914" w:type="dxa"/>
            <w:shd w:val="clear" w:color="auto" w:fill="auto"/>
          </w:tcPr>
          <w:p w:rsidR="00F80670" w:rsidRDefault="00F80670" w:rsidP="00510C69">
            <w:pPr>
              <w:jc w:val="left"/>
              <w:rPr>
                <w:rFonts w:ascii="Calibri" w:hAnsi="Calibri" w:cs="Arial"/>
                <w:caps/>
                <w:shadow/>
                <w:lang w:val="es-MX"/>
              </w:rPr>
            </w:pPr>
            <w:r>
              <w:rPr>
                <w:rFonts w:ascii="Calibri" w:hAnsi="Calibri" w:cs="Arial"/>
                <w:caps/>
                <w:shadow/>
                <w:lang w:val="es-MX"/>
              </w:rPr>
              <w:t xml:space="preserve">10.- </w:t>
            </w:r>
            <w:r w:rsidRPr="001419E4">
              <w:rPr>
                <w:rFonts w:ascii="Calibri" w:hAnsi="Calibri" w:cs="Arial"/>
                <w:caps/>
                <w:shadow/>
                <w:lang w:val="es-MX"/>
              </w:rPr>
              <w:t>Conclusiones</w:t>
            </w:r>
          </w:p>
        </w:tc>
        <w:tc>
          <w:tcPr>
            <w:tcW w:w="1641" w:type="dxa"/>
            <w:tcBorders>
              <w:left w:val="single" w:sz="4" w:space="0" w:color="auto"/>
              <w:right w:val="single" w:sz="4" w:space="0" w:color="auto"/>
            </w:tcBorders>
            <w:shd w:val="clear" w:color="auto" w:fill="auto"/>
          </w:tcPr>
          <w:p w:rsidR="00F80670" w:rsidRDefault="00F80670" w:rsidP="004D20AF">
            <w:pPr>
              <w:rPr>
                <w:rFonts w:ascii="Calibri" w:hAnsi="Calibri" w:cs="Arial"/>
                <w:caps/>
                <w:shadow/>
                <w:color w:val="000000"/>
                <w:lang w:val="es-MX"/>
              </w:rPr>
            </w:pPr>
            <w:r>
              <w:rPr>
                <w:rFonts w:ascii="Calibri" w:hAnsi="Calibri" w:cs="Arial"/>
                <w:caps/>
                <w:shadow/>
                <w:color w:val="000000"/>
                <w:lang w:val="es-MX"/>
              </w:rPr>
              <w:t>2</w:t>
            </w:r>
            <w:r w:rsidR="00343F22">
              <w:rPr>
                <w:rFonts w:ascii="Calibri" w:hAnsi="Calibri" w:cs="Arial"/>
                <w:caps/>
                <w:shadow/>
                <w:color w:val="000000"/>
                <w:lang w:val="es-MX"/>
              </w:rPr>
              <w:t>0</w:t>
            </w:r>
          </w:p>
        </w:tc>
      </w:tr>
    </w:tbl>
    <w:p w:rsidR="00071D39" w:rsidRDefault="00071D39" w:rsidP="00E84E58">
      <w:pPr>
        <w:rPr>
          <w:rFonts w:ascii="Calibri" w:hAnsi="Calibri" w:cs="Arial"/>
          <w:caps/>
          <w:shadow/>
          <w:sz w:val="28"/>
          <w:szCs w:val="28"/>
          <w:lang w:val="es-MX"/>
        </w:rPr>
      </w:pPr>
    </w:p>
    <w:p w:rsidR="00CF6AFF" w:rsidRPr="00595EEF" w:rsidRDefault="00CF6AFF" w:rsidP="00595EEF">
      <w:pPr>
        <w:rPr>
          <w:rFonts w:ascii="Calibri" w:hAnsi="Calibri" w:cs="Arial"/>
          <w:b/>
          <w:caps/>
          <w:shadow/>
          <w:color w:val="993300"/>
          <w:sz w:val="48"/>
          <w:szCs w:val="48"/>
          <w:lang w:val="es-MX"/>
        </w:rPr>
      </w:pPr>
      <w:r w:rsidRPr="00595EEF">
        <w:rPr>
          <w:rFonts w:ascii="Calibri" w:hAnsi="Calibri" w:cs="Arial"/>
          <w:b/>
          <w:caps/>
          <w:shadow/>
          <w:sz w:val="48"/>
          <w:szCs w:val="48"/>
          <w:lang w:val="es-MX"/>
        </w:rPr>
        <w:lastRenderedPageBreak/>
        <w:t>MENSAJE INSTITUCIONAL</w:t>
      </w:r>
    </w:p>
    <w:p w:rsidR="00ED415F" w:rsidRDefault="00ED415F" w:rsidP="00ED415F">
      <w:pPr>
        <w:jc w:val="both"/>
        <w:rPr>
          <w:rFonts w:ascii="Calibri" w:hAnsi="Calibri"/>
          <w:caps/>
          <w:sz w:val="28"/>
          <w:szCs w:val="28"/>
          <w:lang w:val="es-MX"/>
        </w:rPr>
      </w:pPr>
    </w:p>
    <w:p w:rsidR="008958ED" w:rsidRPr="00ED415F" w:rsidRDefault="00ED415F" w:rsidP="00ED415F">
      <w:pPr>
        <w:jc w:val="both"/>
        <w:rPr>
          <w:rFonts w:ascii="Calibri" w:hAnsi="Calibri"/>
          <w:caps/>
          <w:sz w:val="28"/>
          <w:szCs w:val="28"/>
          <w:lang w:val="es-MX"/>
        </w:rPr>
      </w:pPr>
      <w:r w:rsidRPr="00ED415F">
        <w:rPr>
          <w:rFonts w:ascii="Calibri" w:hAnsi="Calibri"/>
          <w:caps/>
          <w:sz w:val="28"/>
          <w:szCs w:val="28"/>
          <w:lang w:val="es-MX"/>
        </w:rPr>
        <w:t>en la</w:t>
      </w:r>
      <w:r w:rsidR="008958ED" w:rsidRPr="00ED415F">
        <w:rPr>
          <w:rFonts w:ascii="Calibri" w:hAnsi="Calibri"/>
          <w:caps/>
          <w:sz w:val="28"/>
          <w:szCs w:val="28"/>
          <w:lang w:val="es-MX"/>
        </w:rPr>
        <w:t xml:space="preserve"> Ley Federal de Responsabilidades Administrativas de los servidores públicos se fundamenta el acto de Rendición de Cuentas el cual representa un deber de todo servidor público.</w:t>
      </w:r>
    </w:p>
    <w:p w:rsidR="008958ED" w:rsidRPr="00ED415F" w:rsidRDefault="008958ED" w:rsidP="00ED415F">
      <w:pPr>
        <w:jc w:val="both"/>
        <w:rPr>
          <w:rFonts w:ascii="Calibri" w:hAnsi="Calibri"/>
          <w:caps/>
          <w:sz w:val="28"/>
          <w:szCs w:val="28"/>
          <w:lang w:val="es-MX"/>
        </w:rPr>
      </w:pPr>
      <w:r w:rsidRPr="00ED415F">
        <w:rPr>
          <w:rFonts w:ascii="Calibri" w:hAnsi="Calibri"/>
          <w:caps/>
          <w:sz w:val="28"/>
          <w:szCs w:val="28"/>
          <w:lang w:val="es-MX"/>
        </w:rPr>
        <w:t>En el art. 8 Fracc. IV nos dice “Todo servidor tendrá la obligación de Rendir Cuentas sobre el ejercicio de las funciones que tengan conferidas y coadyuvar  en la rendición de cuentas de la gestión pública federal proporcionando la documentación e información que le sea requerida en los términos que establezcan las disposiciones correspondientes.</w:t>
      </w:r>
    </w:p>
    <w:p w:rsidR="00595EEF" w:rsidRPr="00ED415F" w:rsidRDefault="00595EEF" w:rsidP="00ED415F">
      <w:pPr>
        <w:jc w:val="both"/>
        <w:rPr>
          <w:rFonts w:ascii="Calibri" w:hAnsi="Calibri"/>
          <w:caps/>
          <w:sz w:val="28"/>
          <w:szCs w:val="28"/>
          <w:lang w:val="es-MX"/>
        </w:rPr>
      </w:pPr>
    </w:p>
    <w:p w:rsidR="00CE4DE6" w:rsidRPr="00595EEF" w:rsidRDefault="00CE4DE6" w:rsidP="00ED415F">
      <w:pPr>
        <w:jc w:val="both"/>
        <w:rPr>
          <w:rFonts w:ascii="Calibri" w:hAnsi="Calibri" w:cs="Arial"/>
          <w:caps/>
          <w:sz w:val="28"/>
          <w:szCs w:val="28"/>
        </w:rPr>
      </w:pPr>
      <w:r w:rsidRPr="00595EEF">
        <w:rPr>
          <w:rFonts w:ascii="Calibri" w:hAnsi="Calibri" w:cs="Arial"/>
          <w:caps/>
          <w:sz w:val="28"/>
          <w:szCs w:val="28"/>
        </w:rPr>
        <w:t>La rendición de cuentas nos permite informar a la sociedad, el estado que guardan las áreas académicas, administrativas y de planeación, así como sus avances, logro y limitaciones, ya que es donde nos retroalimentamos para tomar nuevos retos y desafíos, en pro de una mejor educación.</w:t>
      </w:r>
    </w:p>
    <w:p w:rsidR="00CE4DE6" w:rsidRPr="00595EEF" w:rsidRDefault="00CE4DE6" w:rsidP="00ED415F">
      <w:pPr>
        <w:jc w:val="both"/>
        <w:rPr>
          <w:rFonts w:ascii="Calibri" w:hAnsi="Calibri" w:cs="Arial"/>
          <w:caps/>
          <w:sz w:val="28"/>
          <w:szCs w:val="28"/>
        </w:rPr>
      </w:pPr>
    </w:p>
    <w:p w:rsidR="00CE4DE6" w:rsidRDefault="00CE4DE6" w:rsidP="00ED415F">
      <w:pPr>
        <w:jc w:val="both"/>
        <w:rPr>
          <w:rFonts w:ascii="Calibri" w:hAnsi="Calibri" w:cs="Arial"/>
          <w:caps/>
          <w:sz w:val="28"/>
          <w:szCs w:val="28"/>
        </w:rPr>
      </w:pPr>
      <w:r w:rsidRPr="00595EEF">
        <w:rPr>
          <w:rFonts w:ascii="Calibri" w:hAnsi="Calibri" w:cs="Arial"/>
          <w:caps/>
          <w:sz w:val="28"/>
          <w:szCs w:val="28"/>
        </w:rPr>
        <w:t>Lo anterior es un compromiso adquirido por el Instituto Tecnológico de Lerma, para demostrar la congruencia en el ser y hacer de sus funciones sustantivas correspondientes a las altas autoridades educativas certificarlas, corregirlas, o bien indicar lo que ha hecho bien, lo que no y lo que se debe hacer, para cumplir cabalmente con el manejo transparente de los recursos que provienen principalmente, de la Sociedad Mexicana.</w:t>
      </w:r>
    </w:p>
    <w:p w:rsidR="008958ED" w:rsidRDefault="008958ED" w:rsidP="00CE4DE6">
      <w:pPr>
        <w:rPr>
          <w:rFonts w:ascii="Calibri" w:hAnsi="Calibri" w:cs="Arial"/>
          <w:caps/>
          <w:sz w:val="28"/>
          <w:szCs w:val="28"/>
        </w:rPr>
      </w:pPr>
    </w:p>
    <w:p w:rsidR="008958ED" w:rsidRPr="008958ED" w:rsidRDefault="008958ED" w:rsidP="00CE4DE6">
      <w:pPr>
        <w:rPr>
          <w:rFonts w:ascii="Calibri" w:hAnsi="Calibri" w:cs="Arial"/>
          <w:caps/>
          <w:sz w:val="28"/>
          <w:szCs w:val="28"/>
          <w:lang w:val="es-MX"/>
        </w:rPr>
      </w:pPr>
    </w:p>
    <w:p w:rsidR="00DA3E00" w:rsidRDefault="00DA3E00" w:rsidP="002B2BCF">
      <w:pPr>
        <w:rPr>
          <w:rFonts w:ascii="Calibri" w:hAnsi="Calibri" w:cs="Arial"/>
          <w:b/>
          <w:caps/>
          <w:shadow/>
          <w:sz w:val="28"/>
          <w:szCs w:val="28"/>
        </w:rPr>
      </w:pPr>
    </w:p>
    <w:p w:rsidR="008958ED" w:rsidRDefault="008958ED" w:rsidP="002B2BCF">
      <w:pPr>
        <w:rPr>
          <w:rFonts w:ascii="Calibri" w:hAnsi="Calibri" w:cs="Arial"/>
          <w:b/>
          <w:caps/>
          <w:shadow/>
          <w:sz w:val="28"/>
          <w:szCs w:val="28"/>
        </w:rPr>
      </w:pPr>
    </w:p>
    <w:p w:rsidR="00684266" w:rsidRDefault="00684266" w:rsidP="002B2BCF">
      <w:pPr>
        <w:rPr>
          <w:rFonts w:ascii="Calibri" w:hAnsi="Calibri" w:cs="Arial"/>
          <w:b/>
          <w:caps/>
          <w:shadow/>
          <w:sz w:val="28"/>
          <w:szCs w:val="28"/>
        </w:rPr>
      </w:pPr>
    </w:p>
    <w:p w:rsidR="008958ED" w:rsidRDefault="008958ED" w:rsidP="002B2BCF">
      <w:pPr>
        <w:rPr>
          <w:rFonts w:ascii="Calibri" w:hAnsi="Calibri" w:cs="Arial"/>
          <w:b/>
          <w:caps/>
          <w:shadow/>
          <w:sz w:val="28"/>
          <w:szCs w:val="28"/>
        </w:rPr>
      </w:pPr>
    </w:p>
    <w:p w:rsidR="00595EEF" w:rsidRDefault="008958ED" w:rsidP="00595EEF">
      <w:pPr>
        <w:rPr>
          <w:rFonts w:ascii="Calibri" w:hAnsi="Calibri" w:cs="Arial"/>
          <w:b/>
          <w:caps/>
          <w:shadow/>
          <w:sz w:val="36"/>
          <w:szCs w:val="36"/>
        </w:rPr>
      </w:pPr>
      <w:r>
        <w:rPr>
          <w:rFonts w:ascii="Calibri" w:hAnsi="Calibri" w:cs="Arial"/>
          <w:b/>
          <w:caps/>
          <w:shadow/>
          <w:sz w:val="36"/>
          <w:szCs w:val="36"/>
        </w:rPr>
        <w:t xml:space="preserve">c. </w:t>
      </w:r>
      <w:r w:rsidR="00595EEF">
        <w:rPr>
          <w:rFonts w:ascii="Calibri" w:hAnsi="Calibri" w:cs="Arial"/>
          <w:b/>
          <w:caps/>
          <w:shadow/>
          <w:sz w:val="36"/>
          <w:szCs w:val="36"/>
        </w:rPr>
        <w:t xml:space="preserve">P. </w:t>
      </w:r>
      <w:r w:rsidR="00595EEF" w:rsidRPr="00595EEF">
        <w:rPr>
          <w:rFonts w:ascii="Calibri" w:hAnsi="Calibri" w:cs="Arial"/>
          <w:b/>
          <w:caps/>
          <w:shadow/>
          <w:sz w:val="36"/>
          <w:szCs w:val="36"/>
        </w:rPr>
        <w:t>Javier García González.</w:t>
      </w:r>
    </w:p>
    <w:p w:rsidR="00510C69" w:rsidRDefault="00510C69" w:rsidP="00595EEF">
      <w:pPr>
        <w:rPr>
          <w:rFonts w:ascii="Calibri" w:hAnsi="Calibri" w:cs="Arial"/>
          <w:b/>
          <w:caps/>
          <w:shadow/>
          <w:sz w:val="36"/>
          <w:szCs w:val="36"/>
        </w:rPr>
      </w:pPr>
    </w:p>
    <w:p w:rsidR="00510C69" w:rsidRPr="00595EEF" w:rsidRDefault="00510C69" w:rsidP="00595EEF">
      <w:pPr>
        <w:rPr>
          <w:rFonts w:ascii="Calibri" w:hAnsi="Calibri" w:cs="Arial"/>
          <w:b/>
          <w:caps/>
          <w:shadow/>
          <w:sz w:val="36"/>
          <w:szCs w:val="36"/>
        </w:rPr>
      </w:pPr>
    </w:p>
    <w:p w:rsidR="00A71584" w:rsidRDefault="00A71584" w:rsidP="00944192">
      <w:pPr>
        <w:jc w:val="both"/>
        <w:rPr>
          <w:rFonts w:ascii="Calibri" w:hAnsi="Calibri" w:cs="Arial"/>
          <w:b/>
          <w:caps/>
          <w:shadow/>
          <w:sz w:val="28"/>
          <w:szCs w:val="28"/>
        </w:rPr>
        <w:sectPr w:rsidR="00A71584" w:rsidSect="00C846C9">
          <w:headerReference w:type="even" r:id="rId11"/>
          <w:headerReference w:type="default" r:id="rId12"/>
          <w:footerReference w:type="even" r:id="rId13"/>
          <w:footerReference w:type="default" r:id="rId14"/>
          <w:headerReference w:type="first" r:id="rId15"/>
          <w:footerReference w:type="first" r:id="rId16"/>
          <w:pgSz w:w="15842" w:h="12242" w:orient="landscape" w:code="1"/>
          <w:pgMar w:top="1134" w:right="720" w:bottom="851" w:left="357" w:header="709" w:footer="709" w:gutter="567"/>
          <w:pgNumType w:start="0"/>
          <w:cols w:space="708"/>
          <w:docGrid w:linePitch="360"/>
        </w:sectPr>
      </w:pPr>
    </w:p>
    <w:p w:rsidR="00411C3D" w:rsidRPr="001419E4" w:rsidRDefault="005B4418" w:rsidP="00944192">
      <w:pPr>
        <w:jc w:val="both"/>
        <w:rPr>
          <w:rFonts w:ascii="Calibri" w:hAnsi="Calibri" w:cs="Arial"/>
          <w:b/>
          <w:caps/>
          <w:shadow/>
          <w:sz w:val="28"/>
          <w:szCs w:val="28"/>
        </w:rPr>
      </w:pPr>
      <w:r w:rsidRPr="001419E4">
        <w:rPr>
          <w:rFonts w:ascii="Calibri" w:hAnsi="Calibri" w:cs="Arial"/>
          <w:b/>
          <w:caps/>
          <w:shadow/>
          <w:sz w:val="28"/>
          <w:szCs w:val="28"/>
        </w:rPr>
        <w:lastRenderedPageBreak/>
        <w:t>I</w:t>
      </w:r>
      <w:r w:rsidR="00B127D3" w:rsidRPr="001419E4">
        <w:rPr>
          <w:rFonts w:ascii="Calibri" w:hAnsi="Calibri" w:cs="Arial"/>
          <w:b/>
          <w:caps/>
          <w:shadow/>
          <w:sz w:val="28"/>
          <w:szCs w:val="28"/>
        </w:rPr>
        <w:t>NTRODUCCIÓN</w:t>
      </w:r>
    </w:p>
    <w:p w:rsidR="00083A0A" w:rsidRPr="001419E4" w:rsidRDefault="00083A0A" w:rsidP="00944192">
      <w:pPr>
        <w:jc w:val="both"/>
        <w:rPr>
          <w:rFonts w:ascii="Calibri" w:hAnsi="Calibri" w:cs="Arial"/>
          <w:b/>
          <w:caps/>
          <w:shadow/>
        </w:rPr>
      </w:pPr>
    </w:p>
    <w:p w:rsidR="00595EEF" w:rsidRDefault="00595EEF" w:rsidP="00CE4DE6">
      <w:pPr>
        <w:rPr>
          <w:rFonts w:ascii="Calibri" w:hAnsi="Calibri" w:cs="Arial"/>
          <w:caps/>
        </w:rPr>
      </w:pPr>
    </w:p>
    <w:p w:rsidR="00CE4DE6" w:rsidRPr="001419E4" w:rsidRDefault="00CE4DE6" w:rsidP="00595EEF">
      <w:pPr>
        <w:jc w:val="both"/>
        <w:rPr>
          <w:rFonts w:ascii="Calibri" w:hAnsi="Calibri" w:cs="Arial"/>
          <w:caps/>
        </w:rPr>
      </w:pPr>
      <w:r w:rsidRPr="001419E4">
        <w:rPr>
          <w:rFonts w:ascii="Calibri" w:hAnsi="Calibri" w:cs="Arial"/>
          <w:caps/>
        </w:rPr>
        <w:t>El Plan Nacional de Desarrollo, el Programa Nacional de Educación y el Programa Sectorial de Educación 2007-2012, contempla a la educación superior tecnológica como punto prioritario en la generación del conocimiento científico tecnológico y su impacto en el desarrollo humano sustentable del país.</w:t>
      </w:r>
    </w:p>
    <w:p w:rsidR="00CE4DE6" w:rsidRPr="001419E4" w:rsidRDefault="00CE4DE6" w:rsidP="00595EEF">
      <w:pPr>
        <w:jc w:val="both"/>
        <w:rPr>
          <w:rFonts w:ascii="Calibri" w:hAnsi="Calibri" w:cs="Arial"/>
          <w:caps/>
        </w:rPr>
      </w:pPr>
    </w:p>
    <w:p w:rsidR="00CE4DE6" w:rsidRPr="001419E4" w:rsidRDefault="00CE4DE6" w:rsidP="00595EEF">
      <w:pPr>
        <w:jc w:val="both"/>
        <w:rPr>
          <w:rFonts w:ascii="Calibri" w:hAnsi="Calibri" w:cs="Arial"/>
          <w:caps/>
        </w:rPr>
      </w:pPr>
      <w:r w:rsidRPr="001419E4">
        <w:rPr>
          <w:rFonts w:ascii="Calibri" w:hAnsi="Calibri" w:cs="Arial"/>
          <w:caps/>
        </w:rPr>
        <w:tab/>
        <w:t xml:space="preserve">Por disposición de la Ley de Responsabilidad de Servidores Públicos, el Instituto Tecnológico de Lerma tiene la obligación y el compromiso informar a la sociedad las erogaciones ejercidas, logros, metas y retos alcanzados, con la participación y trabajo de equipo de todos los actores de la educación (directivos, docentes, apoyo a la educación y </w:t>
      </w:r>
      <w:r w:rsidRPr="001419E4">
        <w:rPr>
          <w:rFonts w:ascii="Calibri" w:hAnsi="Calibri" w:cs="Arial"/>
          <w:caps/>
        </w:rPr>
        <w:lastRenderedPageBreak/>
        <w:t xml:space="preserve">alumnos) en pro de una educación de la más alta calidad. </w:t>
      </w:r>
    </w:p>
    <w:p w:rsidR="00CE4DE6" w:rsidRPr="001419E4" w:rsidRDefault="00CE4DE6" w:rsidP="00595EEF">
      <w:pPr>
        <w:jc w:val="both"/>
        <w:rPr>
          <w:rFonts w:ascii="Calibri" w:hAnsi="Calibri" w:cs="Arial"/>
          <w:caps/>
        </w:rPr>
      </w:pPr>
    </w:p>
    <w:p w:rsidR="00CE4DE6" w:rsidRPr="001419E4" w:rsidRDefault="00CE4DE6" w:rsidP="00595EEF">
      <w:pPr>
        <w:ind w:firstLine="360"/>
        <w:jc w:val="both"/>
        <w:rPr>
          <w:rFonts w:ascii="Calibri" w:hAnsi="Calibri" w:cs="Arial"/>
          <w:caps/>
        </w:rPr>
      </w:pPr>
      <w:r w:rsidRPr="001419E4">
        <w:rPr>
          <w:rFonts w:ascii="Calibri" w:hAnsi="Calibri" w:cs="Arial"/>
          <w:caps/>
        </w:rPr>
        <w:t>El presente informe está integrado de la siguiente manera:</w:t>
      </w:r>
    </w:p>
    <w:p w:rsidR="00CE4DE6" w:rsidRPr="001419E4" w:rsidRDefault="00CE4DE6" w:rsidP="00595EEF">
      <w:pPr>
        <w:numPr>
          <w:ilvl w:val="0"/>
          <w:numId w:val="43"/>
        </w:numPr>
        <w:spacing w:after="200" w:line="276" w:lineRule="auto"/>
        <w:jc w:val="both"/>
        <w:rPr>
          <w:rFonts w:ascii="Calibri" w:hAnsi="Calibri" w:cs="Arial"/>
          <w:caps/>
        </w:rPr>
      </w:pPr>
      <w:r w:rsidRPr="001419E4">
        <w:rPr>
          <w:rFonts w:ascii="Calibri" w:hAnsi="Calibri" w:cs="Arial"/>
          <w:caps/>
        </w:rPr>
        <w:t>Procesos Estratégicos</w:t>
      </w:r>
    </w:p>
    <w:p w:rsidR="00CE4DE6" w:rsidRPr="001419E4" w:rsidRDefault="00CE4DE6" w:rsidP="00595EEF">
      <w:pPr>
        <w:numPr>
          <w:ilvl w:val="0"/>
          <w:numId w:val="43"/>
        </w:numPr>
        <w:spacing w:after="200" w:line="276" w:lineRule="auto"/>
        <w:jc w:val="both"/>
        <w:rPr>
          <w:rFonts w:ascii="Calibri" w:hAnsi="Calibri" w:cs="Arial"/>
          <w:caps/>
        </w:rPr>
      </w:pPr>
      <w:r w:rsidRPr="001419E4">
        <w:rPr>
          <w:rFonts w:ascii="Calibri" w:hAnsi="Calibri" w:cs="Arial"/>
          <w:caps/>
        </w:rPr>
        <w:t>Captación y Ejercicio de los Recursos</w:t>
      </w:r>
    </w:p>
    <w:p w:rsidR="00CE4DE6" w:rsidRPr="001419E4" w:rsidRDefault="00CE4DE6" w:rsidP="00595EEF">
      <w:pPr>
        <w:numPr>
          <w:ilvl w:val="0"/>
          <w:numId w:val="43"/>
        </w:numPr>
        <w:spacing w:after="200" w:line="276" w:lineRule="auto"/>
        <w:jc w:val="both"/>
        <w:rPr>
          <w:rFonts w:ascii="Calibri" w:hAnsi="Calibri" w:cs="Arial"/>
          <w:caps/>
        </w:rPr>
      </w:pPr>
      <w:r w:rsidRPr="001419E4">
        <w:rPr>
          <w:rFonts w:ascii="Calibri" w:hAnsi="Calibri" w:cs="Arial"/>
          <w:caps/>
        </w:rPr>
        <w:t>Estructura Académica-Administrativa del Plantel</w:t>
      </w:r>
    </w:p>
    <w:p w:rsidR="00CE4DE6" w:rsidRPr="001419E4" w:rsidRDefault="00CE4DE6" w:rsidP="00595EEF">
      <w:pPr>
        <w:numPr>
          <w:ilvl w:val="0"/>
          <w:numId w:val="43"/>
        </w:numPr>
        <w:spacing w:after="200" w:line="276" w:lineRule="auto"/>
        <w:jc w:val="both"/>
        <w:rPr>
          <w:rFonts w:ascii="Calibri" w:hAnsi="Calibri" w:cs="Arial"/>
          <w:caps/>
        </w:rPr>
      </w:pPr>
      <w:r w:rsidRPr="001419E4">
        <w:rPr>
          <w:rFonts w:ascii="Calibri" w:hAnsi="Calibri" w:cs="Arial"/>
          <w:caps/>
        </w:rPr>
        <w:t>Infraestructura del Plantel</w:t>
      </w:r>
    </w:p>
    <w:p w:rsidR="00CE4DE6" w:rsidRPr="001419E4" w:rsidRDefault="00CE4DE6" w:rsidP="00595EEF">
      <w:pPr>
        <w:numPr>
          <w:ilvl w:val="0"/>
          <w:numId w:val="43"/>
        </w:numPr>
        <w:spacing w:after="200" w:line="276" w:lineRule="auto"/>
        <w:jc w:val="both"/>
        <w:rPr>
          <w:rFonts w:ascii="Calibri" w:hAnsi="Calibri" w:cs="Arial"/>
          <w:caps/>
        </w:rPr>
      </w:pPr>
      <w:r w:rsidRPr="001419E4">
        <w:rPr>
          <w:rFonts w:ascii="Calibri" w:hAnsi="Calibri" w:cs="Arial"/>
          <w:caps/>
        </w:rPr>
        <w:t>Retos y Desafíos</w:t>
      </w:r>
    </w:p>
    <w:p w:rsidR="00CE4DE6" w:rsidRPr="001419E4" w:rsidRDefault="00CE4DE6" w:rsidP="00595EEF">
      <w:pPr>
        <w:numPr>
          <w:ilvl w:val="0"/>
          <w:numId w:val="43"/>
        </w:numPr>
        <w:spacing w:after="200" w:line="276" w:lineRule="auto"/>
        <w:jc w:val="both"/>
        <w:rPr>
          <w:rFonts w:ascii="Calibri" w:hAnsi="Calibri" w:cs="Arial"/>
          <w:caps/>
        </w:rPr>
      </w:pPr>
      <w:r w:rsidRPr="001419E4">
        <w:rPr>
          <w:rFonts w:ascii="Calibri" w:hAnsi="Calibri" w:cs="Arial"/>
          <w:caps/>
        </w:rPr>
        <w:t>Conclusiones</w:t>
      </w:r>
    </w:p>
    <w:p w:rsidR="00CC5A0D" w:rsidRPr="001419E4" w:rsidRDefault="00CC5A0D" w:rsidP="00CC5A0D">
      <w:pPr>
        <w:rPr>
          <w:rFonts w:ascii="Calibri" w:hAnsi="Calibri" w:cs="Arial"/>
          <w:caps/>
          <w:shadow/>
        </w:rPr>
      </w:pPr>
    </w:p>
    <w:p w:rsidR="00595EEF" w:rsidRDefault="00595EEF" w:rsidP="00521295">
      <w:pPr>
        <w:pStyle w:val="NormalWeb"/>
        <w:jc w:val="both"/>
        <w:rPr>
          <w:rFonts w:ascii="Calibri" w:hAnsi="Calibri" w:cs="Arial"/>
          <w:bCs/>
          <w:caps/>
          <w:shadow/>
          <w:color w:val="333300"/>
        </w:rPr>
      </w:pPr>
    </w:p>
    <w:p w:rsidR="00595EEF" w:rsidRDefault="00595EEF" w:rsidP="00521295">
      <w:pPr>
        <w:pStyle w:val="NormalWeb"/>
        <w:jc w:val="both"/>
        <w:rPr>
          <w:rFonts w:ascii="Calibri" w:hAnsi="Calibri" w:cs="Arial"/>
          <w:bCs/>
          <w:caps/>
          <w:shadow/>
          <w:color w:val="333300"/>
        </w:rPr>
      </w:pPr>
    </w:p>
    <w:p w:rsidR="00595EEF" w:rsidRDefault="00595EEF" w:rsidP="00521295">
      <w:pPr>
        <w:pStyle w:val="NormalWeb"/>
        <w:jc w:val="both"/>
        <w:rPr>
          <w:rFonts w:ascii="Calibri" w:hAnsi="Calibri" w:cs="Arial"/>
          <w:bCs/>
          <w:caps/>
          <w:shadow/>
          <w:color w:val="333300"/>
        </w:rPr>
      </w:pPr>
    </w:p>
    <w:p w:rsidR="00521295" w:rsidRPr="001419E4" w:rsidRDefault="00521295" w:rsidP="00595EEF">
      <w:pPr>
        <w:pStyle w:val="NormalWeb"/>
        <w:jc w:val="both"/>
        <w:rPr>
          <w:rFonts w:ascii="Calibri" w:hAnsi="Calibri" w:cs="Arial"/>
          <w:bCs/>
          <w:caps/>
          <w:shadow/>
          <w:color w:val="333300"/>
        </w:rPr>
      </w:pPr>
      <w:r w:rsidRPr="001419E4">
        <w:rPr>
          <w:rFonts w:ascii="Calibri" w:hAnsi="Calibri" w:cs="Arial"/>
          <w:bCs/>
          <w:caps/>
          <w:shadow/>
          <w:color w:val="333300"/>
        </w:rPr>
        <w:lastRenderedPageBreak/>
        <w:t>VISIÓN</w:t>
      </w:r>
    </w:p>
    <w:p w:rsidR="00595EEF" w:rsidRDefault="00595EEF" w:rsidP="00595EEF">
      <w:pPr>
        <w:spacing w:line="480" w:lineRule="auto"/>
        <w:jc w:val="both"/>
        <w:rPr>
          <w:rFonts w:ascii="Calibri" w:hAnsi="Calibri" w:cs="Arial"/>
          <w:b/>
          <w:bCs/>
          <w:i/>
          <w:iCs/>
          <w:caps/>
          <w:sz w:val="20"/>
          <w:szCs w:val="20"/>
        </w:rPr>
      </w:pPr>
    </w:p>
    <w:p w:rsidR="006D5191" w:rsidRPr="001419E4" w:rsidRDefault="006D5191" w:rsidP="00595EEF">
      <w:pPr>
        <w:spacing w:line="480" w:lineRule="auto"/>
        <w:jc w:val="both"/>
        <w:rPr>
          <w:rFonts w:ascii="Calibri" w:hAnsi="Calibri" w:cs="Arial"/>
          <w:caps/>
          <w:sz w:val="20"/>
          <w:szCs w:val="20"/>
        </w:rPr>
      </w:pPr>
      <w:r w:rsidRPr="001419E4">
        <w:rPr>
          <w:rFonts w:ascii="Calibri" w:hAnsi="Calibri" w:cs="Arial"/>
          <w:b/>
          <w:bCs/>
          <w:i/>
          <w:iCs/>
          <w:caps/>
          <w:sz w:val="20"/>
          <w:szCs w:val="20"/>
        </w:rPr>
        <w:t xml:space="preserve">“Al 2012 el Instituto Tecnológico de Lerma, se visualiza como líder en la formación de profesionistas con los más altos niveles de desempeño, calidad, competitividad e innovación en el Estado de Campeche; con programas académicos flexibles, pertinentes y acreditados, que atiendan las necesidades del entorno”. </w:t>
      </w:r>
    </w:p>
    <w:p w:rsidR="00595EEF" w:rsidRDefault="00595EEF" w:rsidP="00595EEF">
      <w:pPr>
        <w:pStyle w:val="NormalWeb"/>
        <w:jc w:val="both"/>
        <w:rPr>
          <w:rFonts w:ascii="Calibri" w:hAnsi="Calibri" w:cs="Arial"/>
          <w:bCs/>
          <w:caps/>
          <w:shadow/>
          <w:color w:val="333300"/>
        </w:rPr>
      </w:pPr>
    </w:p>
    <w:p w:rsidR="00926728" w:rsidRPr="001419E4" w:rsidRDefault="00926728" w:rsidP="00595EEF">
      <w:pPr>
        <w:pStyle w:val="NormalWeb"/>
        <w:jc w:val="both"/>
        <w:rPr>
          <w:rFonts w:ascii="Calibri" w:hAnsi="Calibri" w:cs="Arial"/>
          <w:bCs/>
          <w:caps/>
          <w:shadow/>
          <w:color w:val="333300"/>
        </w:rPr>
      </w:pPr>
      <w:r w:rsidRPr="001419E4">
        <w:rPr>
          <w:rFonts w:ascii="Calibri" w:hAnsi="Calibri" w:cs="Arial"/>
          <w:bCs/>
          <w:caps/>
          <w:shadow/>
          <w:color w:val="333300"/>
        </w:rPr>
        <w:t>MISIÓN</w:t>
      </w:r>
    </w:p>
    <w:p w:rsidR="006D5191" w:rsidRPr="001419E4" w:rsidRDefault="006D5191" w:rsidP="00595EEF">
      <w:pPr>
        <w:spacing w:line="480" w:lineRule="auto"/>
        <w:jc w:val="both"/>
        <w:rPr>
          <w:rFonts w:ascii="Calibri" w:hAnsi="Calibri" w:cs="Arial"/>
          <w:caps/>
          <w:sz w:val="22"/>
          <w:szCs w:val="22"/>
        </w:rPr>
      </w:pPr>
      <w:r w:rsidRPr="001419E4">
        <w:rPr>
          <w:rFonts w:ascii="Calibri" w:hAnsi="Calibri" w:cs="Arial"/>
          <w:b/>
          <w:bCs/>
          <w:i/>
          <w:iCs/>
          <w:caps/>
          <w:sz w:val="22"/>
          <w:szCs w:val="22"/>
        </w:rPr>
        <w:t xml:space="preserve">“Formar profesionistas competentes, humanos e innovadores con capacidad </w:t>
      </w:r>
      <w:r w:rsidRPr="001419E4">
        <w:rPr>
          <w:rFonts w:ascii="Calibri" w:hAnsi="Calibri" w:cs="Arial"/>
          <w:b/>
          <w:bCs/>
          <w:i/>
          <w:iCs/>
          <w:caps/>
          <w:sz w:val="22"/>
          <w:szCs w:val="22"/>
        </w:rPr>
        <w:lastRenderedPageBreak/>
        <w:t>emprendedora, de análisis y liderazgo, que promuevan el desarrollo tecnológico y sustentable de la región preservando su cultura”.</w:t>
      </w:r>
      <w:r w:rsidRPr="001419E4">
        <w:rPr>
          <w:rFonts w:ascii="Calibri" w:hAnsi="Calibri" w:cs="Arial"/>
          <w:caps/>
          <w:sz w:val="22"/>
          <w:szCs w:val="22"/>
        </w:rPr>
        <w:t xml:space="preserve"> </w:t>
      </w:r>
    </w:p>
    <w:p w:rsidR="00926728" w:rsidRPr="001419E4" w:rsidRDefault="00926728" w:rsidP="00595EEF">
      <w:pPr>
        <w:pStyle w:val="NormalWeb"/>
        <w:jc w:val="both"/>
        <w:rPr>
          <w:rFonts w:ascii="Calibri" w:hAnsi="Calibri" w:cs="Arial"/>
          <w:bCs/>
          <w:caps/>
          <w:shadow/>
          <w:color w:val="333300"/>
        </w:rPr>
      </w:pPr>
    </w:p>
    <w:p w:rsidR="00926728" w:rsidRPr="001419E4" w:rsidRDefault="00CE4DE6" w:rsidP="00595EEF">
      <w:pPr>
        <w:pStyle w:val="NormalWeb"/>
        <w:jc w:val="both"/>
        <w:rPr>
          <w:rFonts w:ascii="Calibri" w:hAnsi="Calibri" w:cs="Arial"/>
          <w:bCs/>
          <w:caps/>
          <w:shadow/>
          <w:color w:val="333300"/>
        </w:rPr>
      </w:pPr>
      <w:r w:rsidRPr="001419E4">
        <w:rPr>
          <w:rFonts w:ascii="Calibri" w:hAnsi="Calibri" w:cs="Arial"/>
          <w:bCs/>
          <w:caps/>
          <w:shadow/>
          <w:color w:val="333300"/>
        </w:rPr>
        <w:t>POLITICA DE CALIDAD</w:t>
      </w:r>
    </w:p>
    <w:p w:rsidR="00CE4DE6" w:rsidRPr="001419E4" w:rsidRDefault="00CE4DE6" w:rsidP="00595EEF">
      <w:pPr>
        <w:jc w:val="both"/>
        <w:rPr>
          <w:rFonts w:ascii="Calibri" w:hAnsi="Calibri" w:cs="Arial"/>
          <w:caps/>
        </w:rPr>
      </w:pPr>
      <w:r w:rsidRPr="001419E4">
        <w:rPr>
          <w:rFonts w:ascii="Calibri" w:hAnsi="Calibri" w:cs="Arial"/>
          <w:caps/>
        </w:rPr>
        <w:t xml:space="preserve">El Instituto Tecnológico de Lerma establece el compromiso de implementar todos sus procesos, orientándolos hacia la satisfacción de sus clientes sustentada en la Calidad del Proceso Educativo, para cumplir con sus requerimientos, mediante la eficacia de un sistema de Gestión de la Calidad y de Mejora Continua, conforme a la norma ISO 9001:2000. </w:t>
      </w:r>
    </w:p>
    <w:p w:rsidR="00A71584" w:rsidRDefault="00A71584" w:rsidP="00A71584">
      <w:pPr>
        <w:pStyle w:val="NormalWeb"/>
        <w:rPr>
          <w:rFonts w:ascii="Calibri" w:hAnsi="Calibri" w:cs="Arial"/>
          <w:b/>
          <w:caps/>
          <w:shadow/>
          <w:color w:val="auto"/>
          <w:sz w:val="32"/>
          <w:szCs w:val="32"/>
        </w:rPr>
      </w:pPr>
    </w:p>
    <w:p w:rsidR="00A71584" w:rsidRDefault="00A71584" w:rsidP="00A71584">
      <w:pPr>
        <w:pStyle w:val="NormalWeb"/>
        <w:rPr>
          <w:rFonts w:ascii="Calibri" w:hAnsi="Calibri" w:cs="Arial"/>
          <w:b/>
          <w:caps/>
          <w:shadow/>
          <w:color w:val="auto"/>
          <w:sz w:val="32"/>
          <w:szCs w:val="32"/>
        </w:rPr>
        <w:sectPr w:rsidR="00A71584" w:rsidSect="00510C69">
          <w:type w:val="continuous"/>
          <w:pgSz w:w="15842" w:h="12242" w:orient="landscape" w:code="1"/>
          <w:pgMar w:top="1134" w:right="720" w:bottom="851" w:left="357" w:header="709" w:footer="709" w:gutter="567"/>
          <w:pgNumType w:start="3"/>
          <w:cols w:num="4" w:space="720"/>
          <w:docGrid w:linePitch="360"/>
        </w:sectPr>
      </w:pPr>
    </w:p>
    <w:p w:rsidR="00926728" w:rsidRPr="00595EEF" w:rsidRDefault="00926728" w:rsidP="00A71584">
      <w:pPr>
        <w:pStyle w:val="NormalWeb"/>
        <w:rPr>
          <w:rFonts w:ascii="Calibri" w:hAnsi="Calibri" w:cs="Arial"/>
          <w:b/>
          <w:caps/>
          <w:shadow/>
          <w:color w:val="auto"/>
          <w:sz w:val="32"/>
          <w:szCs w:val="32"/>
        </w:rPr>
      </w:pPr>
      <w:r w:rsidRPr="00595EEF">
        <w:rPr>
          <w:rFonts w:ascii="Calibri" w:hAnsi="Calibri" w:cs="Arial"/>
          <w:b/>
          <w:caps/>
          <w:shadow/>
          <w:color w:val="auto"/>
          <w:sz w:val="32"/>
          <w:szCs w:val="32"/>
        </w:rPr>
        <w:lastRenderedPageBreak/>
        <w:t>VALORES</w:t>
      </w:r>
    </w:p>
    <w:p w:rsidR="004A49E6" w:rsidRDefault="004A49E6" w:rsidP="00A71584">
      <w:pPr>
        <w:pStyle w:val="NormalWeb"/>
        <w:jc w:val="both"/>
        <w:rPr>
          <w:rFonts w:ascii="Calibri" w:hAnsi="Calibri" w:cs="Arial"/>
          <w:caps/>
          <w:shadow/>
          <w:color w:val="auto"/>
        </w:rPr>
      </w:pPr>
      <w:r w:rsidRPr="001419E4">
        <w:rPr>
          <w:rFonts w:ascii="Calibri" w:hAnsi="Calibri" w:cs="Arial"/>
          <w:caps/>
          <w:shadow/>
          <w:color w:val="auto"/>
        </w:rPr>
        <w:t>S</w:t>
      </w:r>
      <w:r w:rsidR="00344059">
        <w:rPr>
          <w:rFonts w:ascii="Calibri" w:hAnsi="Calibri" w:cs="Arial"/>
          <w:caps/>
          <w:shadow/>
          <w:color w:val="auto"/>
        </w:rPr>
        <w:t>u cultura organizacional se basa</w:t>
      </w:r>
      <w:r w:rsidRPr="001419E4">
        <w:rPr>
          <w:rFonts w:ascii="Calibri" w:hAnsi="Calibri" w:cs="Arial"/>
          <w:caps/>
          <w:shadow/>
          <w:color w:val="auto"/>
        </w:rPr>
        <w:t xml:space="preserve"> en los siguientes valores:</w:t>
      </w:r>
    </w:p>
    <w:p w:rsidR="004A49E6" w:rsidRPr="001419E4" w:rsidRDefault="00BB4528" w:rsidP="003C1AE7">
      <w:pPr>
        <w:rPr>
          <w:rFonts w:ascii="Calibri" w:hAnsi="Calibri"/>
          <w:caps/>
        </w:rPr>
      </w:pPr>
      <w:r>
        <w:rPr>
          <w:rFonts w:ascii="Calibri" w:hAnsi="Calibri" w:cs="Arial"/>
          <w:caps/>
          <w:noProof/>
          <w:sz w:val="18"/>
          <w:szCs w:val="18"/>
          <w:lang w:val="es-MX" w:eastAsia="es-MX"/>
        </w:rPr>
        <w:drawing>
          <wp:inline distT="0" distB="0" distL="0" distR="0">
            <wp:extent cx="6605270" cy="4380865"/>
            <wp:effectExtent l="19050" t="0" r="5080" b="0"/>
            <wp:docPr id="1" name="Imagen 1" descr="Image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15"/>
                    <pic:cNvPicPr>
                      <a:picLocks noChangeAspect="1" noChangeArrowheads="1"/>
                    </pic:cNvPicPr>
                  </pic:nvPicPr>
                  <pic:blipFill>
                    <a:blip r:embed="rId17" cstate="print"/>
                    <a:srcRect/>
                    <a:stretch>
                      <a:fillRect/>
                    </a:stretch>
                  </pic:blipFill>
                  <pic:spPr bwMode="auto">
                    <a:xfrm>
                      <a:off x="0" y="0"/>
                      <a:ext cx="6605270" cy="4380865"/>
                    </a:xfrm>
                    <a:prstGeom prst="rect">
                      <a:avLst/>
                    </a:prstGeom>
                    <a:noFill/>
                    <a:ln w="9525">
                      <a:noFill/>
                      <a:miter lim="800000"/>
                      <a:headEnd/>
                      <a:tailEnd/>
                    </a:ln>
                  </pic:spPr>
                </pic:pic>
              </a:graphicData>
            </a:graphic>
          </wp:inline>
        </w:drawing>
      </w:r>
    </w:p>
    <w:p w:rsidR="000A50A2" w:rsidRPr="001419E4" w:rsidRDefault="000A50A2" w:rsidP="00864765">
      <w:pPr>
        <w:jc w:val="both"/>
        <w:rPr>
          <w:rFonts w:ascii="Calibri" w:hAnsi="Calibri" w:cs="Arial"/>
          <w:caps/>
          <w:shadow/>
        </w:rPr>
      </w:pPr>
    </w:p>
    <w:p w:rsidR="00864765" w:rsidRDefault="00864765" w:rsidP="00864765">
      <w:pPr>
        <w:jc w:val="both"/>
        <w:rPr>
          <w:rFonts w:ascii="Calibri" w:hAnsi="Calibri" w:cs="Arial"/>
          <w:caps/>
          <w:shadow/>
        </w:rPr>
      </w:pPr>
    </w:p>
    <w:p w:rsidR="0066237A" w:rsidRDefault="0066237A" w:rsidP="00595EEF">
      <w:pPr>
        <w:rPr>
          <w:rFonts w:ascii="Calibri" w:hAnsi="Calibri" w:cs="Arial"/>
          <w:b/>
          <w:caps/>
          <w:shadow/>
          <w:sz w:val="28"/>
          <w:szCs w:val="28"/>
        </w:rPr>
      </w:pPr>
    </w:p>
    <w:p w:rsidR="0066237A" w:rsidRDefault="0066237A" w:rsidP="00595EEF">
      <w:pPr>
        <w:rPr>
          <w:rFonts w:ascii="Calibri" w:hAnsi="Calibri" w:cs="Arial"/>
          <w:b/>
          <w:caps/>
          <w:shadow/>
          <w:sz w:val="28"/>
          <w:szCs w:val="28"/>
        </w:rPr>
      </w:pPr>
    </w:p>
    <w:p w:rsidR="00510C69" w:rsidRDefault="00510C69" w:rsidP="00595EEF">
      <w:pPr>
        <w:rPr>
          <w:rFonts w:ascii="Calibri" w:hAnsi="Calibri" w:cs="Arial"/>
          <w:b/>
          <w:caps/>
          <w:shadow/>
          <w:sz w:val="28"/>
          <w:szCs w:val="28"/>
        </w:rPr>
      </w:pPr>
    </w:p>
    <w:p w:rsidR="00483B99" w:rsidRPr="001419E4" w:rsidRDefault="002E47D0" w:rsidP="00595EEF">
      <w:pPr>
        <w:rPr>
          <w:rFonts w:ascii="Calibri" w:hAnsi="Calibri" w:cs="Arial"/>
          <w:caps/>
          <w:outline/>
          <w:shadow/>
          <w:color w:val="333333"/>
          <w:sz w:val="16"/>
          <w:szCs w:val="16"/>
        </w:rPr>
      </w:pPr>
      <w:r w:rsidRPr="001419E4">
        <w:rPr>
          <w:rFonts w:ascii="Calibri" w:hAnsi="Calibri" w:cs="Arial"/>
          <w:b/>
          <w:caps/>
          <w:shadow/>
          <w:sz w:val="28"/>
          <w:szCs w:val="28"/>
        </w:rPr>
        <w:lastRenderedPageBreak/>
        <w:t>MARCO NORMATIVO</w:t>
      </w:r>
    </w:p>
    <w:p w:rsidR="00483B99" w:rsidRPr="001419E4" w:rsidRDefault="00483B99" w:rsidP="00483B99">
      <w:pPr>
        <w:rPr>
          <w:rFonts w:ascii="Calibri" w:hAnsi="Calibri" w:cs="Arial"/>
          <w:caps/>
          <w:outline/>
          <w:shadow/>
          <w:color w:val="333333"/>
          <w:sz w:val="16"/>
          <w:szCs w:val="16"/>
        </w:rPr>
      </w:pPr>
    </w:p>
    <w:p w:rsidR="005563D1" w:rsidRPr="001419E4" w:rsidRDefault="005563D1" w:rsidP="00EB2BE1">
      <w:pPr>
        <w:jc w:val="both"/>
        <w:rPr>
          <w:rFonts w:ascii="Calibri" w:hAnsi="Calibri" w:cs="Arial"/>
          <w:caps/>
          <w:shadow/>
        </w:rPr>
      </w:pPr>
    </w:p>
    <w:p w:rsidR="005563D1" w:rsidRPr="001419E4" w:rsidRDefault="005563D1" w:rsidP="00EB2BE1">
      <w:pPr>
        <w:jc w:val="both"/>
        <w:rPr>
          <w:rFonts w:ascii="Calibri" w:hAnsi="Calibri" w:cs="Arial"/>
          <w:caps/>
          <w:shadow/>
        </w:rPr>
      </w:pPr>
    </w:p>
    <w:p w:rsidR="005563D1" w:rsidRDefault="00BB4528" w:rsidP="004C4CC2">
      <w:pPr>
        <w:rPr>
          <w:rFonts w:ascii="Calibri" w:hAnsi="Calibri" w:cs="Arial"/>
          <w:caps/>
          <w:shadow/>
        </w:rPr>
      </w:pPr>
      <w:r>
        <w:rPr>
          <w:rFonts w:ascii="Calibri" w:hAnsi="Calibri" w:cs="Arial"/>
          <w:caps/>
          <w:shadow/>
          <w:noProof/>
          <w:lang w:val="es-MX" w:eastAsia="es-MX"/>
        </w:rPr>
        <w:drawing>
          <wp:inline distT="0" distB="0" distL="0" distR="0">
            <wp:extent cx="5363845" cy="4203700"/>
            <wp:effectExtent l="0" t="0" r="8255" b="0"/>
            <wp:docPr id="2" name="Imagen 2" descr="Image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14"/>
                    <pic:cNvPicPr>
                      <a:picLocks noChangeAspect="1" noChangeArrowheads="1"/>
                    </pic:cNvPicPr>
                  </pic:nvPicPr>
                  <pic:blipFill>
                    <a:blip r:embed="rId18" cstate="print"/>
                    <a:srcRect/>
                    <a:stretch>
                      <a:fillRect/>
                    </a:stretch>
                  </pic:blipFill>
                  <pic:spPr bwMode="auto">
                    <a:xfrm>
                      <a:off x="0" y="0"/>
                      <a:ext cx="5363845" cy="4203700"/>
                    </a:xfrm>
                    <a:prstGeom prst="rect">
                      <a:avLst/>
                    </a:prstGeom>
                    <a:noFill/>
                    <a:ln w="9525">
                      <a:noFill/>
                      <a:miter lim="800000"/>
                      <a:headEnd/>
                      <a:tailEnd/>
                    </a:ln>
                  </pic:spPr>
                </pic:pic>
              </a:graphicData>
            </a:graphic>
          </wp:inline>
        </w:drawing>
      </w:r>
    </w:p>
    <w:p w:rsidR="00C90E64" w:rsidRDefault="00C90E64" w:rsidP="00EB2BE1">
      <w:pPr>
        <w:jc w:val="both"/>
        <w:rPr>
          <w:rFonts w:ascii="Calibri" w:hAnsi="Calibri" w:cs="Arial"/>
          <w:caps/>
          <w:shadow/>
        </w:rPr>
      </w:pPr>
    </w:p>
    <w:p w:rsidR="0066237A" w:rsidRDefault="0066237A" w:rsidP="00EB2BE1">
      <w:pPr>
        <w:jc w:val="both"/>
        <w:rPr>
          <w:rFonts w:ascii="Calibri" w:hAnsi="Calibri" w:cs="Arial"/>
          <w:caps/>
          <w:shadow/>
        </w:rPr>
      </w:pPr>
    </w:p>
    <w:p w:rsidR="0066237A" w:rsidRDefault="0066237A" w:rsidP="00EB2BE1">
      <w:pPr>
        <w:jc w:val="both"/>
        <w:rPr>
          <w:rFonts w:ascii="Calibri" w:hAnsi="Calibri" w:cs="Arial"/>
          <w:caps/>
          <w:shadow/>
        </w:rPr>
      </w:pPr>
    </w:p>
    <w:p w:rsidR="0066237A" w:rsidRDefault="0066237A" w:rsidP="00EB2BE1">
      <w:pPr>
        <w:jc w:val="both"/>
        <w:rPr>
          <w:rFonts w:ascii="Calibri" w:hAnsi="Calibri" w:cs="Arial"/>
          <w:caps/>
          <w:shadow/>
        </w:rPr>
      </w:pPr>
    </w:p>
    <w:p w:rsidR="0066237A" w:rsidRDefault="0066237A" w:rsidP="00EB2BE1">
      <w:pPr>
        <w:jc w:val="both"/>
        <w:rPr>
          <w:rFonts w:ascii="Calibri" w:hAnsi="Calibri" w:cs="Arial"/>
          <w:caps/>
          <w:shadow/>
        </w:rPr>
      </w:pPr>
    </w:p>
    <w:p w:rsidR="0066237A" w:rsidRDefault="0066237A" w:rsidP="00EB2BE1">
      <w:pPr>
        <w:jc w:val="both"/>
        <w:rPr>
          <w:rFonts w:ascii="Calibri" w:hAnsi="Calibri" w:cs="Arial"/>
          <w:caps/>
          <w:shadow/>
        </w:rPr>
      </w:pPr>
    </w:p>
    <w:p w:rsidR="00510C69" w:rsidRDefault="00510C69" w:rsidP="00EB2BE1">
      <w:pPr>
        <w:jc w:val="both"/>
        <w:rPr>
          <w:rFonts w:ascii="Calibri" w:hAnsi="Calibri" w:cs="Arial"/>
          <w:caps/>
          <w:shadow/>
        </w:rPr>
        <w:sectPr w:rsidR="00510C69" w:rsidSect="00510C69">
          <w:type w:val="continuous"/>
          <w:pgSz w:w="15842" w:h="12242" w:orient="landscape" w:code="1"/>
          <w:pgMar w:top="1134" w:right="720" w:bottom="851" w:left="357" w:header="709" w:footer="709" w:gutter="567"/>
          <w:pgNumType w:start="4"/>
          <w:cols w:space="708"/>
          <w:docGrid w:linePitch="360"/>
        </w:sectPr>
      </w:pPr>
    </w:p>
    <w:p w:rsidR="0066237A" w:rsidRDefault="0066237A" w:rsidP="00EB2BE1">
      <w:pPr>
        <w:jc w:val="both"/>
        <w:rPr>
          <w:rFonts w:ascii="Calibri" w:hAnsi="Calibri" w:cs="Arial"/>
          <w:caps/>
          <w:shadow/>
        </w:rPr>
      </w:pPr>
    </w:p>
    <w:p w:rsidR="0066237A" w:rsidRDefault="0066237A" w:rsidP="00EB2BE1">
      <w:pPr>
        <w:jc w:val="both"/>
        <w:rPr>
          <w:rFonts w:ascii="Calibri" w:hAnsi="Calibri" w:cs="Arial"/>
          <w:caps/>
          <w:shadow/>
        </w:rPr>
      </w:pPr>
    </w:p>
    <w:p w:rsidR="0066237A" w:rsidRDefault="0066237A" w:rsidP="00EB2BE1">
      <w:pPr>
        <w:jc w:val="both"/>
        <w:rPr>
          <w:rFonts w:ascii="Calibri" w:hAnsi="Calibri" w:cs="Arial"/>
          <w:caps/>
          <w:shadow/>
        </w:rPr>
      </w:pPr>
    </w:p>
    <w:p w:rsidR="0066237A" w:rsidRDefault="0066237A" w:rsidP="00EB2BE1">
      <w:pPr>
        <w:jc w:val="both"/>
        <w:rPr>
          <w:rFonts w:ascii="Calibri" w:hAnsi="Calibri" w:cs="Arial"/>
          <w:caps/>
          <w:shadow/>
        </w:rPr>
      </w:pPr>
    </w:p>
    <w:p w:rsidR="00595EEF" w:rsidRPr="003C1AE7" w:rsidRDefault="00595EEF" w:rsidP="00483B99">
      <w:pPr>
        <w:rPr>
          <w:rFonts w:ascii="Calibri" w:hAnsi="Calibri" w:cs="Arial"/>
          <w:b/>
          <w:caps/>
          <w:shadow/>
          <w:color w:val="333333"/>
          <w:sz w:val="32"/>
          <w:szCs w:val="32"/>
        </w:rPr>
      </w:pPr>
      <w:r w:rsidRPr="003C1AE7">
        <w:rPr>
          <w:rFonts w:ascii="Calibri" w:hAnsi="Calibri" w:cs="Arial"/>
          <w:b/>
          <w:caps/>
          <w:shadow/>
          <w:color w:val="333333"/>
          <w:sz w:val="32"/>
          <w:szCs w:val="32"/>
        </w:rPr>
        <w:lastRenderedPageBreak/>
        <w:t>AVANCE EN EL LOGRO DE LAS METAS INSTITUCIONALES POR PROCESO ESTRATEGICO</w:t>
      </w:r>
    </w:p>
    <w:p w:rsidR="00595EEF" w:rsidRDefault="00595EEF" w:rsidP="00483B99">
      <w:pPr>
        <w:rPr>
          <w:rFonts w:ascii="Calibri" w:hAnsi="Calibri" w:cs="Arial"/>
          <w:caps/>
          <w:outline/>
          <w:shadow/>
          <w:color w:val="333333"/>
          <w:sz w:val="16"/>
          <w:szCs w:val="16"/>
        </w:rPr>
      </w:pPr>
    </w:p>
    <w:p w:rsidR="00595EEF" w:rsidRPr="001419E4" w:rsidRDefault="00595EEF" w:rsidP="00483B99">
      <w:pPr>
        <w:rPr>
          <w:rFonts w:ascii="Calibri" w:hAnsi="Calibri" w:cs="Arial"/>
          <w:caps/>
          <w:outline/>
          <w:shadow/>
          <w:color w:val="333333"/>
          <w:sz w:val="16"/>
          <w:szCs w:val="16"/>
        </w:rPr>
      </w:pPr>
    </w:p>
    <w:p w:rsidR="00483B99" w:rsidRPr="001419E4" w:rsidRDefault="00483B99" w:rsidP="00483B99">
      <w:pPr>
        <w:rPr>
          <w:rFonts w:ascii="Calibri" w:hAnsi="Calibri" w:cs="Arial"/>
          <w:caps/>
          <w:outline/>
          <w:shadow/>
          <w:color w:val="333333"/>
          <w:sz w:val="16"/>
          <w:szCs w:val="16"/>
        </w:rPr>
      </w:pPr>
    </w:p>
    <w:p w:rsidR="00290B8C" w:rsidRPr="001419E4" w:rsidRDefault="00290B8C" w:rsidP="00A7509E">
      <w:pPr>
        <w:rPr>
          <w:rFonts w:ascii="Calibri" w:hAnsi="Calibri" w:cs="Arial"/>
          <w:b/>
          <w:caps/>
          <w:shadow/>
        </w:rPr>
      </w:pPr>
      <w:r w:rsidRPr="001419E4">
        <w:rPr>
          <w:rFonts w:ascii="Calibri" w:hAnsi="Calibri" w:cs="Arial"/>
          <w:b/>
          <w:caps/>
          <w:shadow/>
        </w:rPr>
        <w:t>PROCESO ESTRATÉGICO: ACADÉMICO</w:t>
      </w:r>
    </w:p>
    <w:p w:rsidR="00290B8C" w:rsidRPr="001419E4" w:rsidRDefault="00290B8C" w:rsidP="00EA0E33">
      <w:pPr>
        <w:jc w:val="both"/>
        <w:rPr>
          <w:rFonts w:ascii="Calibri" w:hAnsi="Calibri" w:cs="Arial"/>
          <w:caps/>
          <w:shadow/>
          <w:color w:val="333333"/>
        </w:rPr>
      </w:pPr>
    </w:p>
    <w:p w:rsidR="00FC763A" w:rsidRPr="001419E4" w:rsidRDefault="00FC763A" w:rsidP="00EA0E33">
      <w:pPr>
        <w:jc w:val="both"/>
        <w:rPr>
          <w:rFonts w:ascii="Calibri" w:hAnsi="Calibri"/>
          <w:b/>
          <w:i/>
          <w:caps/>
          <w:shadow/>
          <w:color w:val="808080"/>
          <w:lang w:val="es-MX"/>
        </w:rPr>
      </w:pPr>
    </w:p>
    <w:p w:rsidR="00EA0E33" w:rsidRPr="001419E4" w:rsidRDefault="00EA0E33" w:rsidP="00EA0E33">
      <w:pPr>
        <w:jc w:val="both"/>
        <w:rPr>
          <w:rFonts w:ascii="Calibri" w:hAnsi="Calibri"/>
          <w:b/>
          <w:i/>
          <w:caps/>
          <w:shadow/>
          <w:lang w:val="es-MX"/>
        </w:rPr>
      </w:pPr>
      <w:r w:rsidRPr="001419E4">
        <w:rPr>
          <w:rFonts w:ascii="Calibri" w:hAnsi="Calibri"/>
          <w:b/>
          <w:i/>
          <w:caps/>
          <w:shadow/>
          <w:lang w:val="es-MX"/>
        </w:rPr>
        <w:t>OBJETIVO:</w:t>
      </w:r>
      <w:r w:rsidRPr="001419E4">
        <w:rPr>
          <w:rFonts w:ascii="Calibri" w:hAnsi="Calibri"/>
          <w:b/>
          <w:i/>
          <w:caps/>
          <w:shadow/>
          <w:lang w:val="es-MX"/>
        </w:rPr>
        <w:tab/>
        <w:t xml:space="preserve">Gestionar los planes y programas de estudio, así como los programas de formación docente y profesional en el servicio educativo. </w:t>
      </w:r>
    </w:p>
    <w:p w:rsidR="00A7509E" w:rsidRPr="001419E4" w:rsidRDefault="00A7509E" w:rsidP="00E3484A">
      <w:pPr>
        <w:jc w:val="both"/>
        <w:rPr>
          <w:rFonts w:ascii="Calibri" w:hAnsi="Calibri" w:cs="Arial"/>
          <w:caps/>
          <w:outline/>
          <w:shadow/>
          <w:color w:val="333333"/>
          <w:lang w:val="es-MX"/>
        </w:rPr>
      </w:pPr>
    </w:p>
    <w:p w:rsidR="00E3484A" w:rsidRPr="003C1AE7" w:rsidRDefault="00E3484A" w:rsidP="00E3484A">
      <w:pPr>
        <w:jc w:val="both"/>
        <w:rPr>
          <w:rFonts w:ascii="Calibri" w:hAnsi="Calibri" w:cs="Arial"/>
          <w:b/>
          <w:caps/>
          <w:shadow/>
          <w:color w:val="333333"/>
          <w:lang w:val="es-MX"/>
        </w:rPr>
      </w:pPr>
      <w:r w:rsidRPr="003C1AE7">
        <w:rPr>
          <w:rFonts w:ascii="Calibri" w:hAnsi="Calibri" w:cs="Arial"/>
          <w:b/>
          <w:caps/>
          <w:shadow/>
          <w:color w:val="333333"/>
          <w:lang w:val="es-MX"/>
        </w:rPr>
        <w:t>MATRÍCULA ESCOLAR</w:t>
      </w:r>
    </w:p>
    <w:p w:rsidR="00E3484A" w:rsidRPr="001419E4" w:rsidRDefault="00E3484A" w:rsidP="00E3484A">
      <w:pPr>
        <w:jc w:val="both"/>
        <w:rPr>
          <w:rFonts w:ascii="Calibri" w:hAnsi="Calibri" w:cs="Arial"/>
          <w:caps/>
          <w:shadow/>
          <w:color w:val="333333"/>
          <w:lang w:val="es-MX"/>
        </w:rPr>
      </w:pPr>
    </w:p>
    <w:p w:rsidR="00F32CE4" w:rsidRPr="001419E4" w:rsidRDefault="00F32CE4" w:rsidP="00E3484A">
      <w:pPr>
        <w:jc w:val="both"/>
        <w:rPr>
          <w:rFonts w:ascii="Calibri" w:hAnsi="Calibri" w:cs="Arial"/>
          <w:caps/>
          <w:shadow/>
          <w:color w:val="333333"/>
          <w:lang w:val="es-MX"/>
        </w:rPr>
      </w:pPr>
    </w:p>
    <w:p w:rsidR="008577F3" w:rsidRPr="001419E4" w:rsidRDefault="008577F3" w:rsidP="008577F3">
      <w:pPr>
        <w:jc w:val="both"/>
        <w:rPr>
          <w:rFonts w:ascii="Calibri" w:hAnsi="Calibri"/>
          <w:caps/>
          <w:lang w:val="es-MX"/>
        </w:rPr>
      </w:pPr>
      <w:r w:rsidRPr="001419E4">
        <w:rPr>
          <w:rFonts w:ascii="Calibri" w:hAnsi="Calibri"/>
          <w:caps/>
          <w:lang w:val="es-MX"/>
        </w:rPr>
        <w:t xml:space="preserve">La matricula total atendida en el 2009 fue de 587 alumnos. </w:t>
      </w:r>
    </w:p>
    <w:p w:rsidR="008577F3" w:rsidRPr="001419E4" w:rsidRDefault="008577F3" w:rsidP="008577F3">
      <w:pPr>
        <w:jc w:val="both"/>
        <w:rPr>
          <w:rFonts w:ascii="Calibri" w:hAnsi="Calibri"/>
          <w:caps/>
          <w:lang w:val="es-MX"/>
        </w:rPr>
      </w:pPr>
      <w:r w:rsidRPr="001419E4">
        <w:rPr>
          <w:rFonts w:ascii="Calibri" w:hAnsi="Calibri"/>
          <w:caps/>
          <w:lang w:val="es-MX"/>
        </w:rPr>
        <w:t>En el primer periodo de Febrero -Julio fue de 461 y en el segundo periodo Agosto 2009-Diciembre 2009 fue de 587 de los cuales 150 corresponde a nuevo ingreso.</w:t>
      </w:r>
    </w:p>
    <w:p w:rsidR="008577F3" w:rsidRPr="001419E4" w:rsidRDefault="008577F3" w:rsidP="008577F3">
      <w:pPr>
        <w:jc w:val="both"/>
        <w:rPr>
          <w:rFonts w:ascii="Calibri" w:hAnsi="Calibri"/>
          <w:caps/>
          <w:lang w:val="es-MX"/>
        </w:rPr>
      </w:pPr>
      <w:r w:rsidRPr="001419E4">
        <w:rPr>
          <w:rFonts w:ascii="Calibri" w:hAnsi="Calibri"/>
          <w:caps/>
          <w:lang w:val="es-MX"/>
        </w:rPr>
        <w:lastRenderedPageBreak/>
        <w:t>El comportamiento de acuerdo a la demanda se muestra en la siguiente tabla:</w:t>
      </w:r>
    </w:p>
    <w:p w:rsidR="007175C4" w:rsidRPr="001419E4" w:rsidRDefault="007175C4" w:rsidP="008577F3">
      <w:pPr>
        <w:jc w:val="both"/>
        <w:rPr>
          <w:rFonts w:ascii="Calibri" w:hAnsi="Calibri"/>
          <w:caps/>
          <w:lang w:val="es-MX"/>
        </w:rPr>
      </w:pPr>
    </w:p>
    <w:tbl>
      <w:tblPr>
        <w:tblW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5"/>
        <w:gridCol w:w="704"/>
        <w:gridCol w:w="566"/>
        <w:gridCol w:w="704"/>
      </w:tblGrid>
      <w:tr w:rsidR="007175C4" w:rsidRPr="001419E4" w:rsidTr="007175C4">
        <w:trPr>
          <w:trHeight w:val="284"/>
        </w:trPr>
        <w:tc>
          <w:tcPr>
            <w:tcW w:w="1384" w:type="dxa"/>
          </w:tcPr>
          <w:p w:rsidR="007175C4" w:rsidRPr="001419E4" w:rsidRDefault="007175C4" w:rsidP="007175C4">
            <w:pPr>
              <w:rPr>
                <w:rFonts w:ascii="Calibri" w:hAnsi="Calibri"/>
                <w:b/>
                <w:caps/>
                <w:sz w:val="16"/>
                <w:szCs w:val="16"/>
                <w:lang w:val="es-MX"/>
              </w:rPr>
            </w:pPr>
            <w:r w:rsidRPr="001419E4">
              <w:rPr>
                <w:rFonts w:ascii="Calibri" w:hAnsi="Calibri"/>
                <w:b/>
                <w:caps/>
                <w:sz w:val="16"/>
                <w:szCs w:val="16"/>
                <w:lang w:val="es-MX"/>
              </w:rPr>
              <w:t>CARRERAS</w:t>
            </w:r>
          </w:p>
        </w:tc>
        <w:tc>
          <w:tcPr>
            <w:tcW w:w="709" w:type="dxa"/>
          </w:tcPr>
          <w:p w:rsidR="007175C4" w:rsidRPr="001419E4" w:rsidRDefault="007175C4" w:rsidP="007175C4">
            <w:pPr>
              <w:rPr>
                <w:rFonts w:ascii="Calibri" w:hAnsi="Calibri"/>
                <w:b/>
                <w:caps/>
                <w:sz w:val="16"/>
                <w:szCs w:val="16"/>
                <w:lang w:val="es-MX"/>
              </w:rPr>
            </w:pPr>
            <w:r w:rsidRPr="001419E4">
              <w:rPr>
                <w:rFonts w:ascii="Calibri" w:hAnsi="Calibri"/>
                <w:b/>
                <w:caps/>
                <w:sz w:val="16"/>
                <w:szCs w:val="16"/>
                <w:lang w:val="es-MX"/>
              </w:rPr>
              <w:t>2009</w:t>
            </w:r>
          </w:p>
        </w:tc>
        <w:tc>
          <w:tcPr>
            <w:tcW w:w="567" w:type="dxa"/>
          </w:tcPr>
          <w:p w:rsidR="007175C4" w:rsidRPr="001419E4" w:rsidRDefault="007175C4" w:rsidP="007175C4">
            <w:pPr>
              <w:rPr>
                <w:rFonts w:ascii="Calibri" w:hAnsi="Calibri"/>
                <w:b/>
                <w:caps/>
                <w:sz w:val="16"/>
                <w:szCs w:val="16"/>
                <w:lang w:val="es-MX"/>
              </w:rPr>
            </w:pPr>
            <w:r w:rsidRPr="001419E4">
              <w:rPr>
                <w:rFonts w:ascii="Calibri" w:hAnsi="Calibri"/>
                <w:b/>
                <w:caps/>
                <w:sz w:val="16"/>
                <w:szCs w:val="16"/>
                <w:lang w:val="es-MX"/>
              </w:rPr>
              <w:t>2008</w:t>
            </w:r>
          </w:p>
        </w:tc>
        <w:tc>
          <w:tcPr>
            <w:tcW w:w="709" w:type="dxa"/>
          </w:tcPr>
          <w:p w:rsidR="007175C4" w:rsidRPr="001419E4" w:rsidRDefault="007175C4" w:rsidP="007175C4">
            <w:pPr>
              <w:rPr>
                <w:rFonts w:ascii="Calibri" w:hAnsi="Calibri"/>
                <w:b/>
                <w:caps/>
                <w:sz w:val="16"/>
                <w:szCs w:val="16"/>
                <w:lang w:val="es-MX"/>
              </w:rPr>
            </w:pPr>
            <w:r w:rsidRPr="001419E4">
              <w:rPr>
                <w:rFonts w:ascii="Calibri" w:hAnsi="Calibri"/>
                <w:b/>
                <w:caps/>
                <w:sz w:val="16"/>
                <w:szCs w:val="16"/>
                <w:lang w:val="es-MX"/>
              </w:rPr>
              <w:t>2007</w:t>
            </w:r>
          </w:p>
        </w:tc>
      </w:tr>
      <w:tr w:rsidR="007175C4" w:rsidRPr="001419E4" w:rsidTr="007175C4">
        <w:trPr>
          <w:trHeight w:val="284"/>
        </w:trPr>
        <w:tc>
          <w:tcPr>
            <w:tcW w:w="1384" w:type="dxa"/>
          </w:tcPr>
          <w:p w:rsidR="007175C4" w:rsidRPr="001419E4" w:rsidRDefault="007175C4" w:rsidP="00595EEF">
            <w:pPr>
              <w:rPr>
                <w:rFonts w:ascii="Calibri" w:hAnsi="Calibri"/>
                <w:caps/>
                <w:sz w:val="16"/>
                <w:szCs w:val="16"/>
                <w:lang w:val="es-MX"/>
              </w:rPr>
            </w:pPr>
            <w:r w:rsidRPr="001419E4">
              <w:rPr>
                <w:rFonts w:ascii="Calibri" w:hAnsi="Calibri"/>
                <w:caps/>
                <w:sz w:val="16"/>
                <w:szCs w:val="16"/>
                <w:lang w:val="es-MX"/>
              </w:rPr>
              <w:t>Ing. Acuacultura</w:t>
            </w:r>
          </w:p>
        </w:tc>
        <w:tc>
          <w:tcPr>
            <w:tcW w:w="709"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36</w:t>
            </w:r>
          </w:p>
        </w:tc>
        <w:tc>
          <w:tcPr>
            <w:tcW w:w="567"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30</w:t>
            </w:r>
          </w:p>
        </w:tc>
        <w:tc>
          <w:tcPr>
            <w:tcW w:w="709"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29</w:t>
            </w:r>
          </w:p>
        </w:tc>
      </w:tr>
      <w:tr w:rsidR="007175C4" w:rsidRPr="001419E4" w:rsidTr="007175C4">
        <w:trPr>
          <w:trHeight w:val="284"/>
        </w:trPr>
        <w:tc>
          <w:tcPr>
            <w:tcW w:w="1384" w:type="dxa"/>
          </w:tcPr>
          <w:p w:rsidR="007175C4" w:rsidRPr="001419E4" w:rsidRDefault="007175C4" w:rsidP="00595EEF">
            <w:pPr>
              <w:rPr>
                <w:rFonts w:ascii="Calibri" w:hAnsi="Calibri"/>
                <w:caps/>
                <w:sz w:val="16"/>
                <w:szCs w:val="16"/>
                <w:lang w:val="es-MX"/>
              </w:rPr>
            </w:pPr>
            <w:r w:rsidRPr="001419E4">
              <w:rPr>
                <w:rFonts w:ascii="Calibri" w:hAnsi="Calibri"/>
                <w:caps/>
                <w:sz w:val="16"/>
                <w:szCs w:val="16"/>
                <w:lang w:val="es-MX"/>
              </w:rPr>
              <w:t>Ing. Pesquerías</w:t>
            </w:r>
          </w:p>
        </w:tc>
        <w:tc>
          <w:tcPr>
            <w:tcW w:w="709"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18</w:t>
            </w:r>
          </w:p>
        </w:tc>
        <w:tc>
          <w:tcPr>
            <w:tcW w:w="567"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44</w:t>
            </w:r>
          </w:p>
        </w:tc>
        <w:tc>
          <w:tcPr>
            <w:tcW w:w="709"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70</w:t>
            </w:r>
          </w:p>
        </w:tc>
      </w:tr>
      <w:tr w:rsidR="007175C4" w:rsidRPr="001419E4" w:rsidTr="007175C4">
        <w:trPr>
          <w:trHeight w:val="284"/>
        </w:trPr>
        <w:tc>
          <w:tcPr>
            <w:tcW w:w="1384" w:type="dxa"/>
          </w:tcPr>
          <w:p w:rsidR="007175C4" w:rsidRPr="001419E4" w:rsidRDefault="007175C4" w:rsidP="00595EEF">
            <w:pPr>
              <w:rPr>
                <w:rFonts w:ascii="Calibri" w:hAnsi="Calibri"/>
                <w:caps/>
                <w:sz w:val="16"/>
                <w:szCs w:val="16"/>
                <w:lang w:val="es-MX"/>
              </w:rPr>
            </w:pPr>
            <w:r w:rsidRPr="001419E4">
              <w:rPr>
                <w:rFonts w:ascii="Calibri" w:hAnsi="Calibri"/>
                <w:caps/>
                <w:sz w:val="16"/>
                <w:szCs w:val="16"/>
                <w:lang w:val="es-MX"/>
              </w:rPr>
              <w:t>Ing. Mecánica</w:t>
            </w:r>
          </w:p>
        </w:tc>
        <w:tc>
          <w:tcPr>
            <w:tcW w:w="709"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85</w:t>
            </w:r>
          </w:p>
        </w:tc>
        <w:tc>
          <w:tcPr>
            <w:tcW w:w="567"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86</w:t>
            </w:r>
          </w:p>
        </w:tc>
        <w:tc>
          <w:tcPr>
            <w:tcW w:w="709"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95</w:t>
            </w:r>
          </w:p>
        </w:tc>
      </w:tr>
      <w:tr w:rsidR="007175C4" w:rsidRPr="001419E4" w:rsidTr="007175C4">
        <w:trPr>
          <w:trHeight w:val="284"/>
        </w:trPr>
        <w:tc>
          <w:tcPr>
            <w:tcW w:w="1384" w:type="dxa"/>
          </w:tcPr>
          <w:p w:rsidR="007175C4" w:rsidRPr="001419E4" w:rsidRDefault="007175C4" w:rsidP="00595EEF">
            <w:pPr>
              <w:rPr>
                <w:rFonts w:ascii="Calibri" w:hAnsi="Calibri"/>
                <w:caps/>
                <w:sz w:val="16"/>
                <w:szCs w:val="16"/>
                <w:lang w:val="es-MX"/>
              </w:rPr>
            </w:pPr>
            <w:r w:rsidRPr="001419E4">
              <w:rPr>
                <w:rFonts w:ascii="Calibri" w:hAnsi="Calibri"/>
                <w:caps/>
                <w:sz w:val="16"/>
                <w:szCs w:val="16"/>
                <w:lang w:val="es-MX"/>
              </w:rPr>
              <w:t>Ing. Mecatronica</w:t>
            </w:r>
          </w:p>
        </w:tc>
        <w:tc>
          <w:tcPr>
            <w:tcW w:w="709"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112</w:t>
            </w:r>
          </w:p>
        </w:tc>
        <w:tc>
          <w:tcPr>
            <w:tcW w:w="567"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82</w:t>
            </w:r>
          </w:p>
        </w:tc>
        <w:tc>
          <w:tcPr>
            <w:tcW w:w="709"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39</w:t>
            </w:r>
          </w:p>
        </w:tc>
      </w:tr>
      <w:tr w:rsidR="007175C4" w:rsidRPr="001419E4" w:rsidTr="007175C4">
        <w:trPr>
          <w:trHeight w:val="284"/>
        </w:trPr>
        <w:tc>
          <w:tcPr>
            <w:tcW w:w="1384" w:type="dxa"/>
          </w:tcPr>
          <w:p w:rsidR="007175C4" w:rsidRPr="001419E4" w:rsidRDefault="007175C4" w:rsidP="00595EEF">
            <w:pPr>
              <w:rPr>
                <w:rFonts w:ascii="Calibri" w:hAnsi="Calibri"/>
                <w:caps/>
                <w:sz w:val="16"/>
                <w:szCs w:val="16"/>
                <w:lang w:val="es-MX"/>
              </w:rPr>
            </w:pPr>
            <w:r w:rsidRPr="001419E4">
              <w:rPr>
                <w:rFonts w:ascii="Calibri" w:hAnsi="Calibri"/>
                <w:caps/>
                <w:sz w:val="16"/>
                <w:szCs w:val="16"/>
                <w:lang w:val="es-MX"/>
              </w:rPr>
              <w:t>Ing. Electrónica</w:t>
            </w:r>
          </w:p>
        </w:tc>
        <w:tc>
          <w:tcPr>
            <w:tcW w:w="709"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77</w:t>
            </w:r>
          </w:p>
        </w:tc>
        <w:tc>
          <w:tcPr>
            <w:tcW w:w="567"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65</w:t>
            </w:r>
          </w:p>
        </w:tc>
        <w:tc>
          <w:tcPr>
            <w:tcW w:w="709"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56</w:t>
            </w:r>
          </w:p>
        </w:tc>
      </w:tr>
      <w:tr w:rsidR="007175C4" w:rsidRPr="001419E4" w:rsidTr="007175C4">
        <w:trPr>
          <w:trHeight w:val="284"/>
        </w:trPr>
        <w:tc>
          <w:tcPr>
            <w:tcW w:w="1384" w:type="dxa"/>
          </w:tcPr>
          <w:p w:rsidR="007175C4" w:rsidRPr="001419E4" w:rsidRDefault="007175C4" w:rsidP="00595EEF">
            <w:pPr>
              <w:rPr>
                <w:rFonts w:ascii="Calibri" w:hAnsi="Calibri"/>
                <w:caps/>
                <w:sz w:val="16"/>
                <w:szCs w:val="16"/>
                <w:lang w:val="es-MX"/>
              </w:rPr>
            </w:pPr>
            <w:r w:rsidRPr="001419E4">
              <w:rPr>
                <w:rFonts w:ascii="Calibri" w:hAnsi="Calibri"/>
                <w:caps/>
                <w:sz w:val="16"/>
                <w:szCs w:val="16"/>
                <w:lang w:val="es-MX"/>
              </w:rPr>
              <w:t>Ing. Electrónica (Potencia comunica)</w:t>
            </w:r>
          </w:p>
        </w:tc>
        <w:tc>
          <w:tcPr>
            <w:tcW w:w="709"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25</w:t>
            </w:r>
          </w:p>
        </w:tc>
        <w:tc>
          <w:tcPr>
            <w:tcW w:w="567"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50</w:t>
            </w:r>
          </w:p>
        </w:tc>
        <w:tc>
          <w:tcPr>
            <w:tcW w:w="709"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75</w:t>
            </w:r>
          </w:p>
        </w:tc>
      </w:tr>
      <w:tr w:rsidR="007175C4" w:rsidRPr="001419E4" w:rsidTr="007175C4">
        <w:trPr>
          <w:trHeight w:val="582"/>
        </w:trPr>
        <w:tc>
          <w:tcPr>
            <w:tcW w:w="1384" w:type="dxa"/>
          </w:tcPr>
          <w:p w:rsidR="007175C4" w:rsidRPr="001419E4" w:rsidRDefault="007175C4" w:rsidP="00595EEF">
            <w:pPr>
              <w:rPr>
                <w:rFonts w:ascii="Calibri" w:hAnsi="Calibri"/>
                <w:caps/>
                <w:sz w:val="16"/>
                <w:szCs w:val="16"/>
                <w:lang w:val="es-MX"/>
              </w:rPr>
            </w:pPr>
            <w:r w:rsidRPr="001419E4">
              <w:rPr>
                <w:rFonts w:ascii="Calibri" w:hAnsi="Calibri"/>
                <w:caps/>
                <w:sz w:val="16"/>
                <w:szCs w:val="16"/>
                <w:lang w:val="es-MX"/>
              </w:rPr>
              <w:t>Lic. Administración</w:t>
            </w:r>
          </w:p>
          <w:p w:rsidR="007175C4" w:rsidRPr="001419E4" w:rsidRDefault="007175C4" w:rsidP="00595EEF">
            <w:pPr>
              <w:rPr>
                <w:rFonts w:ascii="Calibri" w:hAnsi="Calibri"/>
                <w:caps/>
                <w:sz w:val="16"/>
                <w:szCs w:val="16"/>
                <w:lang w:val="es-MX"/>
              </w:rPr>
            </w:pPr>
            <w:r w:rsidRPr="001419E4">
              <w:rPr>
                <w:rFonts w:ascii="Calibri" w:hAnsi="Calibri"/>
                <w:caps/>
                <w:sz w:val="16"/>
                <w:szCs w:val="16"/>
                <w:lang w:val="es-MX"/>
              </w:rPr>
              <w:t>Organización marítima</w:t>
            </w:r>
          </w:p>
        </w:tc>
        <w:tc>
          <w:tcPr>
            <w:tcW w:w="709"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35</w:t>
            </w:r>
          </w:p>
        </w:tc>
        <w:tc>
          <w:tcPr>
            <w:tcW w:w="567"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60</w:t>
            </w:r>
          </w:p>
        </w:tc>
        <w:tc>
          <w:tcPr>
            <w:tcW w:w="709"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104</w:t>
            </w:r>
          </w:p>
        </w:tc>
      </w:tr>
      <w:tr w:rsidR="007175C4" w:rsidRPr="001419E4" w:rsidTr="007175C4">
        <w:trPr>
          <w:trHeight w:val="284"/>
        </w:trPr>
        <w:tc>
          <w:tcPr>
            <w:tcW w:w="1384" w:type="dxa"/>
          </w:tcPr>
          <w:p w:rsidR="007175C4" w:rsidRPr="001419E4" w:rsidRDefault="007175C4" w:rsidP="00595EEF">
            <w:pPr>
              <w:rPr>
                <w:rFonts w:ascii="Calibri" w:hAnsi="Calibri"/>
                <w:caps/>
                <w:sz w:val="16"/>
                <w:szCs w:val="16"/>
                <w:lang w:val="es-MX"/>
              </w:rPr>
            </w:pPr>
            <w:r w:rsidRPr="001419E4">
              <w:rPr>
                <w:rFonts w:ascii="Calibri" w:hAnsi="Calibri"/>
                <w:caps/>
                <w:sz w:val="16"/>
                <w:szCs w:val="16"/>
                <w:lang w:val="es-MX"/>
              </w:rPr>
              <w:t>Lic. Administración</w:t>
            </w:r>
          </w:p>
        </w:tc>
        <w:tc>
          <w:tcPr>
            <w:tcW w:w="709"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166</w:t>
            </w:r>
          </w:p>
        </w:tc>
        <w:tc>
          <w:tcPr>
            <w:tcW w:w="567"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173</w:t>
            </w:r>
          </w:p>
        </w:tc>
        <w:tc>
          <w:tcPr>
            <w:tcW w:w="709"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122</w:t>
            </w:r>
          </w:p>
        </w:tc>
      </w:tr>
      <w:tr w:rsidR="007175C4" w:rsidRPr="001419E4" w:rsidTr="007175C4">
        <w:trPr>
          <w:trHeight w:val="284"/>
        </w:trPr>
        <w:tc>
          <w:tcPr>
            <w:tcW w:w="1384" w:type="dxa"/>
          </w:tcPr>
          <w:p w:rsidR="007175C4" w:rsidRPr="001419E4" w:rsidRDefault="007175C4" w:rsidP="00595EEF">
            <w:pPr>
              <w:rPr>
                <w:rFonts w:ascii="Calibri" w:hAnsi="Calibri"/>
                <w:caps/>
                <w:sz w:val="16"/>
                <w:szCs w:val="16"/>
                <w:lang w:val="es-MX"/>
              </w:rPr>
            </w:pPr>
            <w:r w:rsidRPr="001419E4">
              <w:rPr>
                <w:rFonts w:ascii="Calibri" w:hAnsi="Calibri"/>
                <w:caps/>
                <w:sz w:val="16"/>
                <w:szCs w:val="16"/>
                <w:lang w:val="es-MX"/>
              </w:rPr>
              <w:t>Ing. En gestión empresarial</w:t>
            </w:r>
          </w:p>
        </w:tc>
        <w:tc>
          <w:tcPr>
            <w:tcW w:w="709"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33</w:t>
            </w:r>
          </w:p>
        </w:tc>
        <w:tc>
          <w:tcPr>
            <w:tcW w:w="567"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0</w:t>
            </w:r>
          </w:p>
        </w:tc>
        <w:tc>
          <w:tcPr>
            <w:tcW w:w="709" w:type="dxa"/>
          </w:tcPr>
          <w:p w:rsidR="007175C4" w:rsidRPr="001419E4" w:rsidRDefault="007175C4" w:rsidP="007175C4">
            <w:pPr>
              <w:rPr>
                <w:rFonts w:ascii="Calibri" w:hAnsi="Calibri"/>
                <w:caps/>
                <w:sz w:val="16"/>
                <w:szCs w:val="16"/>
                <w:lang w:val="es-MX"/>
              </w:rPr>
            </w:pPr>
            <w:r w:rsidRPr="001419E4">
              <w:rPr>
                <w:rFonts w:ascii="Calibri" w:hAnsi="Calibri"/>
                <w:caps/>
                <w:sz w:val="16"/>
                <w:szCs w:val="16"/>
                <w:lang w:val="es-MX"/>
              </w:rPr>
              <w:t>0</w:t>
            </w:r>
          </w:p>
        </w:tc>
      </w:tr>
      <w:tr w:rsidR="007175C4" w:rsidRPr="001419E4" w:rsidTr="007175C4">
        <w:trPr>
          <w:trHeight w:val="298"/>
        </w:trPr>
        <w:tc>
          <w:tcPr>
            <w:tcW w:w="1384" w:type="dxa"/>
          </w:tcPr>
          <w:p w:rsidR="007175C4" w:rsidRPr="001419E4" w:rsidRDefault="007175C4" w:rsidP="007175C4">
            <w:pPr>
              <w:rPr>
                <w:rFonts w:ascii="Calibri" w:hAnsi="Calibri"/>
                <w:b/>
                <w:caps/>
                <w:sz w:val="16"/>
                <w:szCs w:val="16"/>
                <w:lang w:val="es-MX"/>
              </w:rPr>
            </w:pPr>
            <w:r w:rsidRPr="001419E4">
              <w:rPr>
                <w:rFonts w:ascii="Calibri" w:hAnsi="Calibri"/>
                <w:b/>
                <w:caps/>
                <w:sz w:val="16"/>
                <w:szCs w:val="16"/>
                <w:lang w:val="es-MX"/>
              </w:rPr>
              <w:t>TOTAL</w:t>
            </w:r>
          </w:p>
        </w:tc>
        <w:tc>
          <w:tcPr>
            <w:tcW w:w="709" w:type="dxa"/>
          </w:tcPr>
          <w:p w:rsidR="007175C4" w:rsidRPr="001419E4" w:rsidRDefault="007175C4" w:rsidP="007175C4">
            <w:pPr>
              <w:rPr>
                <w:rFonts w:ascii="Calibri" w:hAnsi="Calibri"/>
                <w:b/>
                <w:caps/>
                <w:sz w:val="16"/>
                <w:szCs w:val="16"/>
                <w:lang w:val="es-MX"/>
              </w:rPr>
            </w:pPr>
            <w:r w:rsidRPr="001419E4">
              <w:rPr>
                <w:rFonts w:ascii="Calibri" w:hAnsi="Calibri"/>
                <w:b/>
                <w:caps/>
                <w:sz w:val="16"/>
                <w:szCs w:val="16"/>
                <w:lang w:val="es-MX"/>
              </w:rPr>
              <w:t>587</w:t>
            </w:r>
          </w:p>
        </w:tc>
        <w:tc>
          <w:tcPr>
            <w:tcW w:w="567" w:type="dxa"/>
          </w:tcPr>
          <w:p w:rsidR="007175C4" w:rsidRPr="001419E4" w:rsidRDefault="007175C4" w:rsidP="007175C4">
            <w:pPr>
              <w:rPr>
                <w:rFonts w:ascii="Calibri" w:hAnsi="Calibri"/>
                <w:b/>
                <w:caps/>
                <w:sz w:val="16"/>
                <w:szCs w:val="16"/>
                <w:lang w:val="es-MX"/>
              </w:rPr>
            </w:pPr>
            <w:r w:rsidRPr="001419E4">
              <w:rPr>
                <w:rFonts w:ascii="Calibri" w:hAnsi="Calibri"/>
                <w:b/>
                <w:caps/>
                <w:sz w:val="16"/>
                <w:szCs w:val="16"/>
                <w:lang w:val="es-MX"/>
              </w:rPr>
              <w:t>590</w:t>
            </w:r>
          </w:p>
        </w:tc>
        <w:tc>
          <w:tcPr>
            <w:tcW w:w="709" w:type="dxa"/>
          </w:tcPr>
          <w:p w:rsidR="007175C4" w:rsidRPr="001419E4" w:rsidRDefault="007175C4" w:rsidP="007175C4">
            <w:pPr>
              <w:rPr>
                <w:rFonts w:ascii="Calibri" w:hAnsi="Calibri"/>
                <w:b/>
                <w:caps/>
                <w:sz w:val="16"/>
                <w:szCs w:val="16"/>
                <w:lang w:val="es-MX"/>
              </w:rPr>
            </w:pPr>
            <w:r w:rsidRPr="001419E4">
              <w:rPr>
                <w:rFonts w:ascii="Calibri" w:hAnsi="Calibri"/>
                <w:b/>
                <w:caps/>
                <w:sz w:val="16"/>
                <w:szCs w:val="16"/>
                <w:lang w:val="es-MX"/>
              </w:rPr>
              <w:t>570</w:t>
            </w:r>
          </w:p>
        </w:tc>
      </w:tr>
    </w:tbl>
    <w:p w:rsidR="003F1296" w:rsidRPr="001419E4" w:rsidRDefault="00C31298" w:rsidP="00483B99">
      <w:pPr>
        <w:rPr>
          <w:rFonts w:ascii="Calibri" w:hAnsi="Calibri" w:cs="Arial"/>
          <w:b/>
          <w:caps/>
          <w:shadow/>
          <w:color w:val="333333"/>
          <w:sz w:val="28"/>
          <w:szCs w:val="28"/>
        </w:rPr>
      </w:pPr>
      <w:r w:rsidRPr="001419E4">
        <w:rPr>
          <w:rFonts w:ascii="Calibri" w:hAnsi="Calibri" w:cs="Arial"/>
          <w:b/>
          <w:caps/>
          <w:shadow/>
          <w:color w:val="333333"/>
          <w:sz w:val="28"/>
          <w:szCs w:val="28"/>
        </w:rPr>
        <w:t xml:space="preserve">  </w:t>
      </w:r>
    </w:p>
    <w:p w:rsidR="003F1296" w:rsidRPr="003C1AE7" w:rsidRDefault="00683629" w:rsidP="00483B99">
      <w:pPr>
        <w:rPr>
          <w:rFonts w:ascii="Calibri" w:hAnsi="Calibri" w:cs="Arial"/>
          <w:b/>
          <w:caps/>
          <w:shadow/>
          <w:color w:val="333333"/>
        </w:rPr>
      </w:pPr>
      <w:r w:rsidRPr="003C1AE7">
        <w:rPr>
          <w:rFonts w:ascii="Calibri" w:hAnsi="Calibri" w:cs="Arial"/>
          <w:b/>
          <w:caps/>
          <w:shadow/>
          <w:color w:val="333333"/>
        </w:rPr>
        <w:t>PROGRAMAS ACREDITADOS</w:t>
      </w:r>
    </w:p>
    <w:p w:rsidR="00DB3E2C" w:rsidRPr="001419E4" w:rsidRDefault="00DB3E2C" w:rsidP="00483B99">
      <w:pPr>
        <w:rPr>
          <w:rFonts w:ascii="Calibri" w:hAnsi="Calibri" w:cs="Arial"/>
          <w:b/>
          <w:caps/>
          <w:shadow/>
          <w:color w:val="333333"/>
        </w:rPr>
      </w:pPr>
    </w:p>
    <w:p w:rsidR="002C4CAD" w:rsidRPr="001419E4" w:rsidRDefault="002C4CAD" w:rsidP="002C4CAD">
      <w:pPr>
        <w:jc w:val="both"/>
        <w:rPr>
          <w:rFonts w:ascii="Calibri" w:hAnsi="Calibri"/>
          <w:caps/>
          <w:lang w:val="es-MX"/>
        </w:rPr>
      </w:pPr>
      <w:r w:rsidRPr="001419E4">
        <w:rPr>
          <w:rFonts w:ascii="Calibri" w:hAnsi="Calibri"/>
          <w:caps/>
          <w:lang w:val="es-MX"/>
        </w:rPr>
        <w:t>El Instituto Tecnológico de Lerma, esta cons</w:t>
      </w:r>
      <w:r w:rsidR="00F37F6F" w:rsidRPr="001419E4">
        <w:rPr>
          <w:rFonts w:ascii="Calibri" w:hAnsi="Calibri"/>
          <w:caps/>
          <w:lang w:val="es-MX"/>
        </w:rPr>
        <w:t>c</w:t>
      </w:r>
      <w:r w:rsidRPr="001419E4">
        <w:rPr>
          <w:rFonts w:ascii="Calibri" w:hAnsi="Calibri"/>
          <w:caps/>
          <w:lang w:val="es-MX"/>
        </w:rPr>
        <w:t xml:space="preserve">iente de la importancia que tiene al tener programas educativos de Licenciaturas reconocidos o acreditados por su calidad por lo que se dio </w:t>
      </w:r>
      <w:r w:rsidRPr="001419E4">
        <w:rPr>
          <w:rFonts w:ascii="Calibri" w:hAnsi="Calibri"/>
          <w:caps/>
          <w:lang w:val="es-MX"/>
        </w:rPr>
        <w:lastRenderedPageBreak/>
        <w:t xml:space="preserve">a la tarea de integrar las carpetas que señala la normatividad para que se pueda solicitar a la CIEES </w:t>
      </w:r>
      <w:r w:rsidR="00F37F6F" w:rsidRPr="001419E4">
        <w:rPr>
          <w:rFonts w:ascii="Calibri" w:hAnsi="Calibri"/>
          <w:caps/>
          <w:lang w:val="es-MX"/>
        </w:rPr>
        <w:t xml:space="preserve">la acreditación de la carrera de Ingeniería Electrónica, </w:t>
      </w:r>
      <w:r w:rsidRPr="001419E4">
        <w:rPr>
          <w:rFonts w:ascii="Calibri" w:hAnsi="Calibri"/>
          <w:caps/>
          <w:lang w:val="es-MX"/>
        </w:rPr>
        <w:t>las cuales en este periodo no se concluyó la integración de los mismas.</w:t>
      </w:r>
    </w:p>
    <w:p w:rsidR="002C4CAD" w:rsidRPr="001419E4" w:rsidRDefault="002C4CAD" w:rsidP="002C4CAD">
      <w:pPr>
        <w:jc w:val="both"/>
        <w:rPr>
          <w:rFonts w:ascii="Calibri" w:hAnsi="Calibri"/>
          <w:caps/>
          <w:lang w:val="es-MX"/>
        </w:rPr>
      </w:pPr>
      <w:r w:rsidRPr="001419E4">
        <w:rPr>
          <w:rFonts w:ascii="Calibri" w:hAnsi="Calibri"/>
          <w:caps/>
          <w:lang w:val="es-MX"/>
        </w:rPr>
        <w:t>Por lo que el plantel tiene el compromiso de continuar recabando los documentos necesarios, para que posteriormente se solicite la revisión a las instancias correspondientes.</w:t>
      </w:r>
    </w:p>
    <w:p w:rsidR="00DB3E2C" w:rsidRPr="001419E4" w:rsidRDefault="00DB3E2C" w:rsidP="00483B99">
      <w:pPr>
        <w:rPr>
          <w:rFonts w:ascii="Calibri" w:hAnsi="Calibri" w:cs="Arial"/>
          <w:b/>
          <w:caps/>
          <w:shadow/>
          <w:color w:val="333333"/>
        </w:rPr>
      </w:pPr>
    </w:p>
    <w:p w:rsidR="003F1296" w:rsidRPr="003C1AE7" w:rsidRDefault="00346FFC" w:rsidP="00483B99">
      <w:pPr>
        <w:rPr>
          <w:rFonts w:ascii="Calibri" w:hAnsi="Calibri" w:cs="Arial"/>
          <w:b/>
          <w:caps/>
          <w:shadow/>
          <w:color w:val="333333"/>
        </w:rPr>
      </w:pPr>
      <w:r w:rsidRPr="003C1AE7">
        <w:rPr>
          <w:rFonts w:ascii="Calibri" w:hAnsi="Calibri" w:cs="Arial"/>
          <w:b/>
          <w:caps/>
          <w:shadow/>
          <w:color w:val="333333"/>
        </w:rPr>
        <w:t>CENTRO DE INFORMACION</w:t>
      </w:r>
    </w:p>
    <w:p w:rsidR="0052206C" w:rsidRPr="001419E4" w:rsidRDefault="0052206C" w:rsidP="00483B99">
      <w:pPr>
        <w:rPr>
          <w:rFonts w:ascii="Calibri" w:hAnsi="Calibri" w:cs="Arial"/>
          <w:caps/>
          <w:shadow/>
          <w:color w:val="333333"/>
        </w:rPr>
      </w:pPr>
    </w:p>
    <w:p w:rsidR="00346FFC" w:rsidRPr="001419E4" w:rsidRDefault="00346FFC" w:rsidP="00346FFC">
      <w:pPr>
        <w:jc w:val="both"/>
        <w:rPr>
          <w:rFonts w:ascii="Calibri" w:hAnsi="Calibri"/>
          <w:caps/>
          <w:lang w:val="es-MX"/>
        </w:rPr>
      </w:pPr>
      <w:r w:rsidRPr="001419E4">
        <w:rPr>
          <w:rFonts w:ascii="Calibri" w:hAnsi="Calibri"/>
          <w:caps/>
          <w:lang w:val="es-MX"/>
        </w:rPr>
        <w:t>El proporcionar un servicio eficiente en el centro de información es lo que nos ocupa es por eso que la meta se cumplió</w:t>
      </w:r>
      <w:r w:rsidRPr="001419E4">
        <w:rPr>
          <w:rFonts w:ascii="Calibri" w:hAnsi="Calibri"/>
          <w:caps/>
          <w:lang w:val="es-MX"/>
        </w:rPr>
        <w:tab/>
        <w:t xml:space="preserve">en un 100%, debido a las gestiones oportunas ante las autoridades correspondientes, por lo que es importante mantener, conservar e </w:t>
      </w:r>
      <w:r w:rsidRPr="001419E4">
        <w:rPr>
          <w:rFonts w:ascii="Calibri" w:hAnsi="Calibri"/>
          <w:caps/>
          <w:lang w:val="es-MX"/>
        </w:rPr>
        <w:lastRenderedPageBreak/>
        <w:t>incrementar el número de computadoras conectadas a internet, con la finalidad de prestar un mejor servicio a nuestros estudiantes.</w:t>
      </w:r>
    </w:p>
    <w:p w:rsidR="00765D4C" w:rsidRPr="001419E4" w:rsidRDefault="00765D4C" w:rsidP="0052206C">
      <w:pPr>
        <w:jc w:val="both"/>
        <w:rPr>
          <w:rFonts w:ascii="Calibri" w:hAnsi="Calibri" w:cs="Arial"/>
          <w:caps/>
          <w:shadow/>
        </w:rPr>
      </w:pPr>
    </w:p>
    <w:p w:rsidR="006E70A8" w:rsidRPr="001419E4" w:rsidRDefault="00BB4528" w:rsidP="0052206C">
      <w:pPr>
        <w:jc w:val="both"/>
        <w:rPr>
          <w:rFonts w:ascii="Calibri" w:hAnsi="Calibri" w:cs="Arial"/>
          <w:caps/>
          <w:shadow/>
        </w:rPr>
      </w:pPr>
      <w:r>
        <w:rPr>
          <w:rFonts w:ascii="Calibri" w:hAnsi="Calibri" w:cs="Arial"/>
          <w:caps/>
          <w:shadow/>
          <w:noProof/>
          <w:lang w:val="es-MX" w:eastAsia="es-MX"/>
        </w:rPr>
        <w:drawing>
          <wp:inline distT="0" distB="0" distL="0" distR="0">
            <wp:extent cx="1869440" cy="1391920"/>
            <wp:effectExtent l="19050" t="0" r="0" b="0"/>
            <wp:docPr id="3"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1"/>
                    <pic:cNvPicPr>
                      <a:picLocks noChangeAspect="1" noChangeArrowheads="1"/>
                    </pic:cNvPicPr>
                  </pic:nvPicPr>
                  <pic:blipFill>
                    <a:blip r:embed="rId19" cstate="print"/>
                    <a:srcRect/>
                    <a:stretch>
                      <a:fillRect/>
                    </a:stretch>
                  </pic:blipFill>
                  <pic:spPr bwMode="auto">
                    <a:xfrm>
                      <a:off x="0" y="0"/>
                      <a:ext cx="1869440" cy="1391920"/>
                    </a:xfrm>
                    <a:prstGeom prst="rect">
                      <a:avLst/>
                    </a:prstGeom>
                    <a:noFill/>
                    <a:ln w="9525">
                      <a:noFill/>
                      <a:miter lim="800000"/>
                      <a:headEnd/>
                      <a:tailEnd/>
                    </a:ln>
                  </pic:spPr>
                </pic:pic>
              </a:graphicData>
            </a:graphic>
          </wp:inline>
        </w:drawing>
      </w:r>
    </w:p>
    <w:p w:rsidR="0016515E" w:rsidRPr="001419E4" w:rsidRDefault="0016515E" w:rsidP="0052206C">
      <w:pPr>
        <w:jc w:val="both"/>
        <w:rPr>
          <w:rFonts w:ascii="Calibri" w:hAnsi="Calibri" w:cs="Arial"/>
          <w:caps/>
          <w:shadow/>
        </w:rPr>
      </w:pPr>
    </w:p>
    <w:p w:rsidR="0052206C" w:rsidRPr="001419E4" w:rsidRDefault="00BB4528" w:rsidP="00483B99">
      <w:pPr>
        <w:rPr>
          <w:rFonts w:ascii="Calibri" w:hAnsi="Calibri" w:cs="Arial"/>
          <w:caps/>
          <w:shadow/>
        </w:rPr>
      </w:pPr>
      <w:r>
        <w:rPr>
          <w:rFonts w:ascii="Calibri" w:hAnsi="Calibri" w:cs="Arial"/>
          <w:caps/>
          <w:shadow/>
          <w:noProof/>
          <w:lang w:val="es-MX" w:eastAsia="es-MX"/>
        </w:rPr>
        <w:drawing>
          <wp:inline distT="0" distB="0" distL="0" distR="0">
            <wp:extent cx="1869440" cy="1405890"/>
            <wp:effectExtent l="19050" t="0" r="0" b="0"/>
            <wp:docPr id="4" name="Imagen 4" descr="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2"/>
                    <pic:cNvPicPr>
                      <a:picLocks noChangeAspect="1" noChangeArrowheads="1"/>
                    </pic:cNvPicPr>
                  </pic:nvPicPr>
                  <pic:blipFill>
                    <a:blip r:embed="rId20" cstate="print"/>
                    <a:srcRect/>
                    <a:stretch>
                      <a:fillRect/>
                    </a:stretch>
                  </pic:blipFill>
                  <pic:spPr bwMode="auto">
                    <a:xfrm>
                      <a:off x="0" y="0"/>
                      <a:ext cx="1869440" cy="1405890"/>
                    </a:xfrm>
                    <a:prstGeom prst="rect">
                      <a:avLst/>
                    </a:prstGeom>
                    <a:noFill/>
                    <a:ln w="9525">
                      <a:noFill/>
                      <a:miter lim="800000"/>
                      <a:headEnd/>
                      <a:tailEnd/>
                    </a:ln>
                  </pic:spPr>
                </pic:pic>
              </a:graphicData>
            </a:graphic>
          </wp:inline>
        </w:drawing>
      </w:r>
    </w:p>
    <w:p w:rsidR="00765D4C" w:rsidRPr="001419E4" w:rsidRDefault="00765D4C" w:rsidP="00483B99">
      <w:pPr>
        <w:rPr>
          <w:rFonts w:ascii="Calibri" w:hAnsi="Calibri" w:cs="Arial"/>
          <w:caps/>
          <w:shadow/>
        </w:rPr>
      </w:pPr>
    </w:p>
    <w:p w:rsidR="007320E1" w:rsidRPr="003C1AE7" w:rsidRDefault="000A5011" w:rsidP="00483B99">
      <w:pPr>
        <w:rPr>
          <w:rFonts w:ascii="Calibri" w:hAnsi="Calibri" w:cs="Arial"/>
          <w:b/>
          <w:caps/>
          <w:shadow/>
          <w:color w:val="333333"/>
        </w:rPr>
      </w:pPr>
      <w:r w:rsidRPr="001419E4">
        <w:rPr>
          <w:rFonts w:ascii="Calibri" w:hAnsi="Calibri" w:cs="Arial"/>
          <w:caps/>
          <w:shadow/>
          <w:noProof/>
          <w:color w:val="333333"/>
        </w:rPr>
        <w:pict>
          <v:line id="_x0000_s2377" style="position:absolute;left:0;text-align:left;z-index:251656704" from="36pt,-9pt" to="36pt,-9pt"/>
        </w:pict>
      </w:r>
      <w:r w:rsidR="008709B5" w:rsidRPr="003C1AE7">
        <w:rPr>
          <w:rFonts w:ascii="Calibri" w:hAnsi="Calibri" w:cs="Arial"/>
          <w:b/>
          <w:caps/>
          <w:shadow/>
          <w:color w:val="333333"/>
        </w:rPr>
        <w:t>AULAS EQUIPADAS CON TIC’S</w:t>
      </w:r>
    </w:p>
    <w:p w:rsidR="00832D79" w:rsidRPr="001419E4" w:rsidRDefault="00832D79" w:rsidP="00483B99">
      <w:pPr>
        <w:rPr>
          <w:rFonts w:ascii="Calibri" w:hAnsi="Calibri" w:cs="Arial"/>
          <w:caps/>
          <w:shadow/>
          <w:color w:val="333333"/>
        </w:rPr>
      </w:pPr>
    </w:p>
    <w:p w:rsidR="008709B5" w:rsidRPr="001419E4" w:rsidRDefault="008709B5" w:rsidP="008709B5">
      <w:pPr>
        <w:jc w:val="both"/>
        <w:rPr>
          <w:rFonts w:ascii="Calibri" w:hAnsi="Calibri"/>
          <w:caps/>
          <w:lang w:val="es-MX"/>
        </w:rPr>
      </w:pPr>
      <w:r w:rsidRPr="001419E4">
        <w:rPr>
          <w:rFonts w:ascii="Calibri" w:hAnsi="Calibri"/>
          <w:caps/>
          <w:lang w:val="es-MX"/>
        </w:rPr>
        <w:t xml:space="preserve">El utilizar los equipos audiovisuales facilite a nuestros docentes el que hacer educativo por lo debido  a la Gestión, que realizó el director y al apoyo del Gobierno del </w:t>
      </w:r>
      <w:r w:rsidRPr="001419E4">
        <w:rPr>
          <w:rFonts w:ascii="Calibri" w:hAnsi="Calibri"/>
          <w:caps/>
          <w:lang w:val="es-MX"/>
        </w:rPr>
        <w:lastRenderedPageBreak/>
        <w:t>Estado. Se pudo equipar las aulas con video proyectos logrando con ello que la meta propuesta se alcanzará en un 100%.</w:t>
      </w:r>
    </w:p>
    <w:p w:rsidR="009518E7" w:rsidRPr="001419E4" w:rsidRDefault="009518E7" w:rsidP="00483B99">
      <w:pPr>
        <w:rPr>
          <w:rFonts w:ascii="Calibri" w:hAnsi="Calibri" w:cs="Arial"/>
          <w:caps/>
          <w:shadow/>
          <w:color w:val="333333"/>
          <w:lang w:val="es-MX"/>
        </w:rPr>
      </w:pPr>
    </w:p>
    <w:p w:rsidR="009518E7" w:rsidRPr="003C1AE7" w:rsidRDefault="00221CD3" w:rsidP="00483B99">
      <w:pPr>
        <w:rPr>
          <w:rFonts w:ascii="Calibri" w:hAnsi="Calibri" w:cs="Arial"/>
          <w:b/>
          <w:caps/>
          <w:shadow/>
          <w:color w:val="333333"/>
        </w:rPr>
      </w:pPr>
      <w:r w:rsidRPr="003C1AE7">
        <w:rPr>
          <w:rFonts w:ascii="Calibri" w:hAnsi="Calibri" w:cs="Arial"/>
          <w:b/>
          <w:caps/>
          <w:shadow/>
          <w:color w:val="333333"/>
        </w:rPr>
        <w:t xml:space="preserve">CURSO DE </w:t>
      </w:r>
      <w:r w:rsidR="008709B5" w:rsidRPr="003C1AE7">
        <w:rPr>
          <w:rFonts w:ascii="Calibri" w:hAnsi="Calibri" w:cs="Arial"/>
          <w:b/>
          <w:caps/>
          <w:shadow/>
          <w:color w:val="333333"/>
        </w:rPr>
        <w:t>INGLES</w:t>
      </w:r>
    </w:p>
    <w:p w:rsidR="00221CD3" w:rsidRPr="001419E4" w:rsidRDefault="00221CD3" w:rsidP="00483B99">
      <w:pPr>
        <w:rPr>
          <w:rFonts w:ascii="Calibri" w:hAnsi="Calibri" w:cs="Arial"/>
          <w:caps/>
          <w:shadow/>
          <w:color w:val="333333"/>
        </w:rPr>
      </w:pPr>
    </w:p>
    <w:p w:rsidR="008709B5" w:rsidRPr="001419E4" w:rsidRDefault="008709B5" w:rsidP="008709B5">
      <w:pPr>
        <w:jc w:val="both"/>
        <w:rPr>
          <w:rFonts w:ascii="Calibri" w:hAnsi="Calibri"/>
          <w:caps/>
          <w:lang w:val="es-MX"/>
        </w:rPr>
      </w:pPr>
      <w:r w:rsidRPr="001419E4">
        <w:rPr>
          <w:rFonts w:ascii="Calibri" w:hAnsi="Calibri"/>
          <w:caps/>
          <w:lang w:val="es-MX"/>
        </w:rPr>
        <w:t>En nuestro plantel se impartieron cursos de inglés y esta meta se logro en un 100% gracias al trabajo realizado al personal involucrado en el desarrollo de esta meta.</w:t>
      </w:r>
    </w:p>
    <w:p w:rsidR="00C21042" w:rsidRPr="001419E4" w:rsidRDefault="00C21042" w:rsidP="00AD06FF">
      <w:pPr>
        <w:jc w:val="both"/>
        <w:rPr>
          <w:rFonts w:ascii="Calibri" w:hAnsi="Calibri" w:cs="Arial"/>
          <w:caps/>
          <w:shadow/>
          <w:color w:val="333333"/>
          <w:lang w:val="es-MX"/>
        </w:rPr>
      </w:pPr>
    </w:p>
    <w:p w:rsidR="00765D4C" w:rsidRPr="003C1AE7" w:rsidRDefault="008709B5" w:rsidP="00AD06FF">
      <w:pPr>
        <w:jc w:val="both"/>
        <w:rPr>
          <w:rFonts w:ascii="Calibri" w:hAnsi="Calibri" w:cs="Arial"/>
          <w:b/>
          <w:caps/>
          <w:shadow/>
          <w:color w:val="333333"/>
        </w:rPr>
      </w:pPr>
      <w:r w:rsidRPr="003C1AE7">
        <w:rPr>
          <w:rFonts w:ascii="Calibri" w:hAnsi="Calibri" w:cs="Arial"/>
          <w:b/>
          <w:caps/>
          <w:shadow/>
          <w:color w:val="333333"/>
        </w:rPr>
        <w:t>POSGRADO</w:t>
      </w:r>
    </w:p>
    <w:p w:rsidR="008709B5" w:rsidRPr="001419E4" w:rsidRDefault="008709B5" w:rsidP="008709B5">
      <w:pPr>
        <w:jc w:val="both"/>
        <w:rPr>
          <w:rFonts w:ascii="Calibri" w:hAnsi="Calibri"/>
          <w:caps/>
          <w:lang w:val="es-MX"/>
        </w:rPr>
      </w:pPr>
    </w:p>
    <w:p w:rsidR="008709B5" w:rsidRPr="001419E4" w:rsidRDefault="008709B5" w:rsidP="008709B5">
      <w:pPr>
        <w:jc w:val="both"/>
        <w:rPr>
          <w:rFonts w:ascii="Calibri" w:hAnsi="Calibri"/>
          <w:caps/>
          <w:lang w:val="es-MX"/>
        </w:rPr>
      </w:pPr>
      <w:r w:rsidRPr="001419E4">
        <w:rPr>
          <w:rFonts w:ascii="Calibri" w:hAnsi="Calibri"/>
          <w:caps/>
          <w:lang w:val="es-MX"/>
        </w:rPr>
        <w:t>Los egresados de posgrado de la especialización no mostraran interés en obtener su titulo a pesar de que se les informe a través de correos electrónicos. Por lo que hizo que la meta no se lograra como se tenía programado.</w:t>
      </w:r>
    </w:p>
    <w:p w:rsidR="00CF0495" w:rsidRDefault="00CF0495" w:rsidP="00AD06FF">
      <w:pPr>
        <w:jc w:val="both"/>
        <w:rPr>
          <w:rFonts w:ascii="Calibri" w:hAnsi="Calibri" w:cs="Arial"/>
          <w:caps/>
          <w:shadow/>
          <w:color w:val="333333"/>
          <w:lang w:val="es-MX"/>
        </w:rPr>
      </w:pPr>
    </w:p>
    <w:p w:rsidR="005E5727" w:rsidRPr="001419E4" w:rsidRDefault="005E5727" w:rsidP="00AD06FF">
      <w:pPr>
        <w:jc w:val="both"/>
        <w:rPr>
          <w:rFonts w:ascii="Calibri" w:hAnsi="Calibri" w:cs="Arial"/>
          <w:caps/>
          <w:shadow/>
          <w:color w:val="333333"/>
          <w:lang w:val="es-MX"/>
        </w:rPr>
      </w:pPr>
    </w:p>
    <w:p w:rsidR="0016515E" w:rsidRPr="003C1AE7" w:rsidRDefault="00921B86" w:rsidP="00483B99">
      <w:pPr>
        <w:rPr>
          <w:rFonts w:ascii="Calibri" w:hAnsi="Calibri" w:cs="Arial"/>
          <w:b/>
          <w:caps/>
          <w:shadow/>
          <w:color w:val="333333"/>
        </w:rPr>
      </w:pPr>
      <w:r w:rsidRPr="003C1AE7">
        <w:rPr>
          <w:rFonts w:ascii="Calibri" w:hAnsi="Calibri" w:cs="Arial"/>
          <w:b/>
          <w:caps/>
          <w:shadow/>
          <w:color w:val="333333"/>
        </w:rPr>
        <w:lastRenderedPageBreak/>
        <w:t xml:space="preserve">CENTRO DE </w:t>
      </w:r>
      <w:r w:rsidR="001944FD" w:rsidRPr="003C1AE7">
        <w:rPr>
          <w:rFonts w:ascii="Calibri" w:hAnsi="Calibri" w:cs="Arial"/>
          <w:b/>
          <w:caps/>
          <w:shadow/>
          <w:color w:val="333333"/>
        </w:rPr>
        <w:t>CÓMPUTO</w:t>
      </w:r>
    </w:p>
    <w:p w:rsidR="0016515E" w:rsidRPr="001419E4" w:rsidRDefault="0016515E" w:rsidP="00483B99">
      <w:pPr>
        <w:rPr>
          <w:rFonts w:ascii="Calibri" w:hAnsi="Calibri" w:cs="Arial"/>
          <w:b/>
          <w:caps/>
          <w:shadow/>
          <w:color w:val="333333"/>
        </w:rPr>
      </w:pPr>
    </w:p>
    <w:p w:rsidR="00921B86" w:rsidRPr="001419E4" w:rsidRDefault="00921B86" w:rsidP="00921B86">
      <w:pPr>
        <w:jc w:val="both"/>
        <w:rPr>
          <w:rFonts w:ascii="Calibri" w:hAnsi="Calibri"/>
          <w:caps/>
          <w:lang w:val="es-MX"/>
        </w:rPr>
      </w:pPr>
      <w:r w:rsidRPr="001419E4">
        <w:rPr>
          <w:rFonts w:ascii="Calibri" w:hAnsi="Calibri"/>
          <w:caps/>
          <w:lang w:val="es-MX"/>
        </w:rPr>
        <w:t>El uso de los equipos y la tecnología en nuestros tiempos es de vital importancia, es por eso que el IT Lerma se ha preocupado para que el servicio que se preste en el Centro de Cómputo sea cada vez mejor.</w:t>
      </w:r>
    </w:p>
    <w:p w:rsidR="00921B86" w:rsidRPr="001419E4" w:rsidRDefault="00921B86" w:rsidP="00921B86">
      <w:pPr>
        <w:jc w:val="both"/>
        <w:rPr>
          <w:rFonts w:ascii="Calibri" w:hAnsi="Calibri"/>
          <w:caps/>
          <w:lang w:val="es-MX"/>
        </w:rPr>
      </w:pPr>
      <w:r w:rsidRPr="001419E4">
        <w:rPr>
          <w:rFonts w:ascii="Calibri" w:hAnsi="Calibri"/>
          <w:caps/>
          <w:lang w:val="es-MX"/>
        </w:rPr>
        <w:t>Por lo anterior la institución se programo una meta de tener 8 alumnos por computadora, meta que se superó ya que se obtuvo 7 alumnos por computadora.</w:t>
      </w:r>
    </w:p>
    <w:p w:rsidR="00835294" w:rsidRPr="001419E4" w:rsidRDefault="00835294" w:rsidP="00483B99">
      <w:pPr>
        <w:rPr>
          <w:rFonts w:ascii="Calibri" w:hAnsi="Calibri" w:cs="Arial"/>
          <w:caps/>
          <w:shadow/>
          <w:color w:val="333333"/>
        </w:rPr>
      </w:pPr>
    </w:p>
    <w:p w:rsidR="006E0892" w:rsidRPr="003C1AE7" w:rsidRDefault="00764620" w:rsidP="00483B99">
      <w:pPr>
        <w:rPr>
          <w:rFonts w:ascii="Calibri" w:hAnsi="Calibri" w:cs="Arial"/>
          <w:b/>
          <w:caps/>
          <w:shadow/>
          <w:color w:val="333333"/>
        </w:rPr>
      </w:pPr>
      <w:r w:rsidRPr="003C1AE7">
        <w:rPr>
          <w:rFonts w:ascii="Calibri" w:hAnsi="Calibri" w:cs="Arial"/>
          <w:b/>
          <w:caps/>
          <w:shadow/>
          <w:color w:val="333333"/>
        </w:rPr>
        <w:t>EFICIENCIA DE EGRESO</w:t>
      </w:r>
    </w:p>
    <w:p w:rsidR="00764620" w:rsidRPr="001419E4" w:rsidRDefault="00764620" w:rsidP="00483B99">
      <w:pPr>
        <w:rPr>
          <w:rFonts w:ascii="Calibri" w:hAnsi="Calibri" w:cs="Arial"/>
          <w:caps/>
          <w:shadow/>
          <w:color w:val="333333"/>
        </w:rPr>
      </w:pPr>
    </w:p>
    <w:p w:rsidR="00B41185" w:rsidRPr="001419E4" w:rsidRDefault="00B41185" w:rsidP="00B41185">
      <w:pPr>
        <w:jc w:val="both"/>
        <w:rPr>
          <w:rFonts w:ascii="Calibri" w:hAnsi="Calibri"/>
          <w:caps/>
          <w:lang w:val="es-MX"/>
        </w:rPr>
      </w:pPr>
      <w:r w:rsidRPr="001419E4">
        <w:rPr>
          <w:rFonts w:ascii="Calibri" w:hAnsi="Calibri"/>
          <w:caps/>
          <w:lang w:val="es-MX"/>
        </w:rPr>
        <w:t xml:space="preserve">Es importante recalcar que la flexibilidad que tienen los programas de estudios y las estrategias implementadas, como es el programa de tutorías y las asesorías que imparten los profesores a todos los estudiantes ha hecho que esta meta se haya logrado en un 44% </w:t>
      </w:r>
      <w:r w:rsidRPr="001419E4">
        <w:rPr>
          <w:rFonts w:ascii="Calibri" w:hAnsi="Calibri"/>
          <w:caps/>
          <w:lang w:val="es-MX"/>
        </w:rPr>
        <w:lastRenderedPageBreak/>
        <w:t>con ello superando el porcentaje programado que fue de un 43%.</w:t>
      </w:r>
    </w:p>
    <w:p w:rsidR="002C4CAD" w:rsidRDefault="002C4CAD" w:rsidP="00B41185">
      <w:pPr>
        <w:jc w:val="both"/>
        <w:rPr>
          <w:rFonts w:ascii="Calibri" w:hAnsi="Calibri"/>
          <w:caps/>
          <w:lang w:val="es-MX"/>
        </w:rPr>
      </w:pPr>
    </w:p>
    <w:p w:rsidR="003C1AE7" w:rsidRPr="003C1AE7" w:rsidRDefault="003C1AE7" w:rsidP="00B41185">
      <w:pPr>
        <w:jc w:val="both"/>
        <w:rPr>
          <w:rFonts w:ascii="Calibri" w:hAnsi="Calibri"/>
          <w:b/>
          <w:caps/>
          <w:shadow/>
          <w:lang w:val="es-MX"/>
        </w:rPr>
      </w:pPr>
      <w:r w:rsidRPr="003C1AE7">
        <w:rPr>
          <w:rFonts w:ascii="Calibri" w:hAnsi="Calibri"/>
          <w:b/>
          <w:caps/>
          <w:shadow/>
          <w:lang w:val="es-MX"/>
        </w:rPr>
        <w:t>BECAS</w:t>
      </w:r>
    </w:p>
    <w:p w:rsidR="003C1AE7" w:rsidRPr="001419E4" w:rsidRDefault="003C1AE7" w:rsidP="00B41185">
      <w:pPr>
        <w:jc w:val="both"/>
        <w:rPr>
          <w:rFonts w:ascii="Calibri" w:hAnsi="Calibri"/>
          <w:caps/>
          <w:lang w:val="es-MX"/>
        </w:rPr>
      </w:pPr>
    </w:p>
    <w:p w:rsidR="00B41185" w:rsidRPr="001419E4" w:rsidRDefault="00B41185" w:rsidP="00B41185">
      <w:pPr>
        <w:jc w:val="both"/>
        <w:rPr>
          <w:rFonts w:ascii="Calibri" w:hAnsi="Calibri"/>
          <w:caps/>
          <w:lang w:val="es-MX"/>
        </w:rPr>
      </w:pPr>
      <w:r w:rsidRPr="001419E4">
        <w:rPr>
          <w:rFonts w:ascii="Calibri" w:hAnsi="Calibri"/>
          <w:caps/>
          <w:lang w:val="es-MX"/>
        </w:rPr>
        <w:t>El Programa Nacional de Becas es una alternativa para todo aquel alumno que desee estudiar y no cuente con los recursos económicos para efectuarlo, es por ello que el IT Lerma se ha preocupado en promover ante la población estudiantil este tipo de apoyo por lo que la meta programada se logró en un 90%.</w:t>
      </w:r>
    </w:p>
    <w:p w:rsidR="00835294" w:rsidRPr="001419E4" w:rsidRDefault="00835294" w:rsidP="00F336B9">
      <w:pPr>
        <w:jc w:val="both"/>
        <w:rPr>
          <w:rFonts w:ascii="Calibri" w:hAnsi="Calibri" w:cs="Arial"/>
          <w:caps/>
          <w:shadow/>
          <w:color w:val="333333"/>
        </w:rPr>
      </w:pPr>
    </w:p>
    <w:p w:rsidR="00916925" w:rsidRPr="003C1AE7" w:rsidRDefault="00916925" w:rsidP="003C1AE7">
      <w:pPr>
        <w:autoSpaceDE w:val="0"/>
        <w:autoSpaceDN w:val="0"/>
        <w:adjustRightInd w:val="0"/>
        <w:jc w:val="both"/>
        <w:rPr>
          <w:rFonts w:ascii="Calibri" w:hAnsi="Calibri" w:cs="Arial"/>
          <w:b/>
          <w:bCs/>
          <w:caps/>
          <w:shadow/>
        </w:rPr>
      </w:pPr>
      <w:r w:rsidRPr="003C1AE7">
        <w:rPr>
          <w:rFonts w:ascii="Calibri" w:hAnsi="Calibri" w:cs="Arial"/>
          <w:b/>
          <w:bCs/>
          <w:caps/>
          <w:shadow/>
        </w:rPr>
        <w:t>FORMACIÓN DOCENTE Y ACTUALIZACIÓN PROFESIONAL</w:t>
      </w:r>
    </w:p>
    <w:p w:rsidR="00B41185" w:rsidRPr="001419E4" w:rsidRDefault="00B41185" w:rsidP="00B41185">
      <w:pPr>
        <w:jc w:val="both"/>
        <w:rPr>
          <w:rFonts w:ascii="Calibri" w:hAnsi="Calibri"/>
          <w:caps/>
          <w:lang w:val="es-MX"/>
        </w:rPr>
      </w:pPr>
      <w:r w:rsidRPr="001419E4">
        <w:rPr>
          <w:rFonts w:ascii="Calibri" w:hAnsi="Calibri"/>
          <w:caps/>
          <w:lang w:val="es-MX"/>
        </w:rPr>
        <w:t xml:space="preserve">La formación de Profesores tanto en ámbito docente como profesional, es importante ya que con ella se contribuye a que puedan desarrollar las competencias definidas en el perfil docente del </w:t>
      </w:r>
      <w:r w:rsidRPr="001419E4">
        <w:rPr>
          <w:rFonts w:ascii="Calibri" w:hAnsi="Calibri"/>
          <w:caps/>
          <w:lang w:val="es-MX"/>
        </w:rPr>
        <w:lastRenderedPageBreak/>
        <w:t>SNEST, consiguiendo con ello enriquecer su quehacer en la realización de una práctica docente demandada en el Modelo Educativo para el siglo XXI.</w:t>
      </w:r>
    </w:p>
    <w:p w:rsidR="00B41185" w:rsidRDefault="00B41185" w:rsidP="00B41185">
      <w:pPr>
        <w:jc w:val="both"/>
        <w:rPr>
          <w:rFonts w:ascii="Calibri" w:hAnsi="Calibri"/>
          <w:caps/>
          <w:lang w:val="es-MX"/>
        </w:rPr>
      </w:pPr>
      <w:r w:rsidRPr="001419E4">
        <w:rPr>
          <w:rFonts w:ascii="Calibri" w:hAnsi="Calibri"/>
          <w:caps/>
          <w:lang w:val="es-MX"/>
        </w:rPr>
        <w:t>A continuación se presenta una lista de los cursos impartidos por nuestro plantel:</w:t>
      </w:r>
    </w:p>
    <w:p w:rsidR="000F12BE" w:rsidRPr="001419E4" w:rsidRDefault="000F12BE" w:rsidP="00B41185">
      <w:pPr>
        <w:jc w:val="both"/>
        <w:rPr>
          <w:rFonts w:ascii="Calibri" w:hAnsi="Calibri"/>
          <w:caps/>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6"/>
        <w:gridCol w:w="759"/>
        <w:gridCol w:w="598"/>
      </w:tblGrid>
      <w:tr w:rsidR="00BE3FA9" w:rsidRPr="001419E4" w:rsidTr="000F12BE">
        <w:tc>
          <w:tcPr>
            <w:tcW w:w="1806" w:type="dxa"/>
          </w:tcPr>
          <w:p w:rsidR="00BE3FA9" w:rsidRPr="001419E4" w:rsidRDefault="00BE3FA9" w:rsidP="00BE3FA9">
            <w:pPr>
              <w:rPr>
                <w:rFonts w:ascii="Calibri" w:hAnsi="Calibri"/>
                <w:caps/>
                <w:sz w:val="20"/>
                <w:szCs w:val="20"/>
                <w:lang w:val="es-MX"/>
              </w:rPr>
            </w:pPr>
            <w:r w:rsidRPr="001419E4">
              <w:rPr>
                <w:rFonts w:ascii="Calibri" w:hAnsi="Calibri"/>
                <w:caps/>
                <w:sz w:val="20"/>
                <w:szCs w:val="20"/>
                <w:lang w:val="es-MX"/>
              </w:rPr>
              <w:t>NOMBRE DEL CURSO</w:t>
            </w:r>
          </w:p>
        </w:tc>
        <w:tc>
          <w:tcPr>
            <w:tcW w:w="759" w:type="dxa"/>
          </w:tcPr>
          <w:p w:rsidR="00BE3FA9" w:rsidRPr="001419E4" w:rsidRDefault="00BE3FA9" w:rsidP="00BE3FA9">
            <w:pPr>
              <w:rPr>
                <w:rFonts w:ascii="Calibri" w:hAnsi="Calibri"/>
                <w:caps/>
                <w:sz w:val="20"/>
                <w:szCs w:val="20"/>
                <w:lang w:val="es-MX"/>
              </w:rPr>
            </w:pPr>
            <w:r w:rsidRPr="001419E4">
              <w:rPr>
                <w:rFonts w:ascii="Calibri" w:hAnsi="Calibri"/>
                <w:caps/>
                <w:sz w:val="20"/>
                <w:szCs w:val="20"/>
                <w:lang w:val="es-MX"/>
              </w:rPr>
              <w:t>No. DE PART.</w:t>
            </w:r>
          </w:p>
        </w:tc>
        <w:tc>
          <w:tcPr>
            <w:tcW w:w="598" w:type="dxa"/>
          </w:tcPr>
          <w:p w:rsidR="00BE3FA9" w:rsidRPr="001419E4" w:rsidRDefault="00BE3FA9" w:rsidP="00BE3FA9">
            <w:pPr>
              <w:rPr>
                <w:rFonts w:ascii="Calibri" w:hAnsi="Calibri"/>
                <w:caps/>
                <w:sz w:val="20"/>
                <w:szCs w:val="20"/>
                <w:lang w:val="es-MX"/>
              </w:rPr>
            </w:pPr>
            <w:r w:rsidRPr="001419E4">
              <w:rPr>
                <w:rFonts w:ascii="Calibri" w:hAnsi="Calibri"/>
                <w:caps/>
                <w:sz w:val="20"/>
                <w:szCs w:val="20"/>
                <w:lang w:val="es-MX"/>
              </w:rPr>
              <w:t>No. DE HRS</w:t>
            </w:r>
          </w:p>
        </w:tc>
      </w:tr>
      <w:tr w:rsidR="00BE3FA9" w:rsidRPr="001419E4" w:rsidTr="000F12BE">
        <w:tc>
          <w:tcPr>
            <w:tcW w:w="1806" w:type="dxa"/>
          </w:tcPr>
          <w:p w:rsidR="00BE3FA9" w:rsidRPr="001419E4" w:rsidRDefault="00BE3FA9" w:rsidP="00BE3FA9">
            <w:pPr>
              <w:jc w:val="both"/>
              <w:rPr>
                <w:rFonts w:ascii="Calibri" w:hAnsi="Calibri"/>
                <w:caps/>
                <w:sz w:val="20"/>
                <w:szCs w:val="20"/>
                <w:lang w:val="es-MX"/>
              </w:rPr>
            </w:pPr>
            <w:r w:rsidRPr="001419E4">
              <w:rPr>
                <w:rFonts w:ascii="Calibri" w:hAnsi="Calibri"/>
                <w:caps/>
                <w:sz w:val="20"/>
                <w:szCs w:val="20"/>
                <w:lang w:val="es-MX"/>
              </w:rPr>
              <w:t>Nuevas Tecnologias de la Informacion y comunicación para el aprendizaje</w:t>
            </w:r>
          </w:p>
        </w:tc>
        <w:tc>
          <w:tcPr>
            <w:tcW w:w="759" w:type="dxa"/>
          </w:tcPr>
          <w:p w:rsidR="00BE3FA9" w:rsidRPr="001419E4" w:rsidRDefault="00BE3FA9" w:rsidP="00BE3FA9">
            <w:pPr>
              <w:rPr>
                <w:rFonts w:ascii="Calibri" w:hAnsi="Calibri"/>
                <w:caps/>
                <w:sz w:val="20"/>
                <w:szCs w:val="20"/>
                <w:lang w:val="es-MX"/>
              </w:rPr>
            </w:pPr>
            <w:r w:rsidRPr="001419E4">
              <w:rPr>
                <w:rFonts w:ascii="Calibri" w:hAnsi="Calibri"/>
                <w:caps/>
                <w:sz w:val="20"/>
                <w:szCs w:val="20"/>
                <w:lang w:val="es-MX"/>
              </w:rPr>
              <w:t>29</w:t>
            </w:r>
          </w:p>
        </w:tc>
        <w:tc>
          <w:tcPr>
            <w:tcW w:w="598" w:type="dxa"/>
          </w:tcPr>
          <w:p w:rsidR="00BE3FA9" w:rsidRPr="001419E4" w:rsidRDefault="00BE3FA9" w:rsidP="00BE3FA9">
            <w:pPr>
              <w:rPr>
                <w:rFonts w:ascii="Calibri" w:hAnsi="Calibri"/>
                <w:caps/>
                <w:sz w:val="20"/>
                <w:szCs w:val="20"/>
                <w:lang w:val="es-MX"/>
              </w:rPr>
            </w:pPr>
            <w:r w:rsidRPr="001419E4">
              <w:rPr>
                <w:rFonts w:ascii="Calibri" w:hAnsi="Calibri"/>
                <w:caps/>
                <w:sz w:val="20"/>
                <w:szCs w:val="20"/>
                <w:lang w:val="es-MX"/>
              </w:rPr>
              <w:t>40</w:t>
            </w:r>
          </w:p>
        </w:tc>
      </w:tr>
      <w:tr w:rsidR="00BE3FA9" w:rsidRPr="001419E4" w:rsidTr="000F12BE">
        <w:tc>
          <w:tcPr>
            <w:tcW w:w="1806" w:type="dxa"/>
          </w:tcPr>
          <w:p w:rsidR="00BE3FA9" w:rsidRPr="001419E4" w:rsidRDefault="00BE3FA9" w:rsidP="00BE3FA9">
            <w:pPr>
              <w:jc w:val="both"/>
              <w:rPr>
                <w:rFonts w:ascii="Calibri" w:hAnsi="Calibri"/>
                <w:caps/>
                <w:sz w:val="20"/>
                <w:szCs w:val="20"/>
                <w:lang w:val="es-MX"/>
              </w:rPr>
            </w:pPr>
            <w:r w:rsidRPr="001419E4">
              <w:rPr>
                <w:rFonts w:ascii="Calibri" w:hAnsi="Calibri"/>
                <w:caps/>
                <w:sz w:val="20"/>
                <w:szCs w:val="20"/>
                <w:lang w:val="es-MX"/>
              </w:rPr>
              <w:t>Programa “VHDL”</w:t>
            </w:r>
          </w:p>
        </w:tc>
        <w:tc>
          <w:tcPr>
            <w:tcW w:w="759" w:type="dxa"/>
          </w:tcPr>
          <w:p w:rsidR="00BE3FA9" w:rsidRPr="001419E4" w:rsidRDefault="00BE3FA9" w:rsidP="00BE3FA9">
            <w:pPr>
              <w:rPr>
                <w:rFonts w:ascii="Calibri" w:hAnsi="Calibri"/>
                <w:caps/>
                <w:sz w:val="20"/>
                <w:szCs w:val="20"/>
                <w:lang w:val="es-MX"/>
              </w:rPr>
            </w:pPr>
            <w:r w:rsidRPr="001419E4">
              <w:rPr>
                <w:rFonts w:ascii="Calibri" w:hAnsi="Calibri"/>
                <w:caps/>
                <w:sz w:val="20"/>
                <w:szCs w:val="20"/>
                <w:lang w:val="es-MX"/>
              </w:rPr>
              <w:t>8</w:t>
            </w:r>
          </w:p>
        </w:tc>
        <w:tc>
          <w:tcPr>
            <w:tcW w:w="598" w:type="dxa"/>
          </w:tcPr>
          <w:p w:rsidR="00BE3FA9" w:rsidRPr="001419E4" w:rsidRDefault="00BE3FA9" w:rsidP="00BE3FA9">
            <w:pPr>
              <w:rPr>
                <w:rFonts w:ascii="Calibri" w:hAnsi="Calibri"/>
                <w:caps/>
                <w:sz w:val="20"/>
                <w:szCs w:val="20"/>
                <w:lang w:val="es-MX"/>
              </w:rPr>
            </w:pPr>
            <w:r w:rsidRPr="001419E4">
              <w:rPr>
                <w:rFonts w:ascii="Calibri" w:hAnsi="Calibri"/>
                <w:caps/>
                <w:sz w:val="20"/>
                <w:szCs w:val="20"/>
                <w:lang w:val="es-MX"/>
              </w:rPr>
              <w:t>40</w:t>
            </w:r>
          </w:p>
        </w:tc>
      </w:tr>
      <w:tr w:rsidR="00BE3FA9" w:rsidRPr="001419E4" w:rsidTr="000F12BE">
        <w:tc>
          <w:tcPr>
            <w:tcW w:w="1806" w:type="dxa"/>
          </w:tcPr>
          <w:p w:rsidR="00BE3FA9" w:rsidRPr="001419E4" w:rsidRDefault="00BE3FA9" w:rsidP="00BE3FA9">
            <w:pPr>
              <w:jc w:val="both"/>
              <w:rPr>
                <w:rFonts w:ascii="Calibri" w:hAnsi="Calibri"/>
                <w:caps/>
                <w:sz w:val="20"/>
                <w:szCs w:val="20"/>
                <w:lang w:val="es-MX"/>
              </w:rPr>
            </w:pPr>
            <w:r w:rsidRPr="001419E4">
              <w:rPr>
                <w:rFonts w:ascii="Calibri" w:hAnsi="Calibri"/>
                <w:caps/>
                <w:sz w:val="20"/>
                <w:szCs w:val="20"/>
                <w:lang w:val="es-MX"/>
              </w:rPr>
              <w:t>Herramientas para la actividad tutorial</w:t>
            </w:r>
          </w:p>
        </w:tc>
        <w:tc>
          <w:tcPr>
            <w:tcW w:w="759" w:type="dxa"/>
          </w:tcPr>
          <w:p w:rsidR="00BE3FA9" w:rsidRPr="001419E4" w:rsidRDefault="00BE3FA9" w:rsidP="00BE3FA9">
            <w:pPr>
              <w:rPr>
                <w:rFonts w:ascii="Calibri" w:hAnsi="Calibri"/>
                <w:caps/>
                <w:sz w:val="20"/>
                <w:szCs w:val="20"/>
                <w:lang w:val="es-MX"/>
              </w:rPr>
            </w:pPr>
            <w:r w:rsidRPr="001419E4">
              <w:rPr>
                <w:rFonts w:ascii="Calibri" w:hAnsi="Calibri"/>
                <w:caps/>
                <w:sz w:val="20"/>
                <w:szCs w:val="20"/>
                <w:lang w:val="es-MX"/>
              </w:rPr>
              <w:t>24</w:t>
            </w:r>
          </w:p>
        </w:tc>
        <w:tc>
          <w:tcPr>
            <w:tcW w:w="598" w:type="dxa"/>
          </w:tcPr>
          <w:p w:rsidR="00BE3FA9" w:rsidRPr="001419E4" w:rsidRDefault="00BE3FA9" w:rsidP="00BE3FA9">
            <w:pPr>
              <w:rPr>
                <w:rFonts w:ascii="Calibri" w:hAnsi="Calibri"/>
                <w:caps/>
                <w:sz w:val="20"/>
                <w:szCs w:val="20"/>
                <w:lang w:val="es-MX"/>
              </w:rPr>
            </w:pPr>
            <w:r w:rsidRPr="001419E4">
              <w:rPr>
                <w:rFonts w:ascii="Calibri" w:hAnsi="Calibri"/>
                <w:caps/>
                <w:sz w:val="20"/>
                <w:szCs w:val="20"/>
                <w:lang w:val="es-MX"/>
              </w:rPr>
              <w:t>30</w:t>
            </w:r>
          </w:p>
        </w:tc>
      </w:tr>
      <w:tr w:rsidR="00BE3FA9" w:rsidRPr="001419E4" w:rsidTr="000F12BE">
        <w:tc>
          <w:tcPr>
            <w:tcW w:w="1806" w:type="dxa"/>
          </w:tcPr>
          <w:p w:rsidR="00BE3FA9" w:rsidRPr="001419E4" w:rsidRDefault="00BE3FA9" w:rsidP="00BE3FA9">
            <w:pPr>
              <w:jc w:val="both"/>
              <w:rPr>
                <w:rFonts w:ascii="Calibri" w:hAnsi="Calibri"/>
                <w:caps/>
                <w:sz w:val="20"/>
                <w:szCs w:val="20"/>
                <w:lang w:val="es-MX"/>
              </w:rPr>
            </w:pPr>
            <w:r w:rsidRPr="001419E4">
              <w:rPr>
                <w:rFonts w:ascii="Calibri" w:hAnsi="Calibri"/>
                <w:caps/>
                <w:sz w:val="20"/>
                <w:szCs w:val="20"/>
                <w:lang w:val="es-MX"/>
              </w:rPr>
              <w:t>Formación Docente basada en competencias</w:t>
            </w:r>
          </w:p>
        </w:tc>
        <w:tc>
          <w:tcPr>
            <w:tcW w:w="759" w:type="dxa"/>
          </w:tcPr>
          <w:p w:rsidR="00BE3FA9" w:rsidRPr="001419E4" w:rsidRDefault="00BE3FA9" w:rsidP="00BE3FA9">
            <w:pPr>
              <w:rPr>
                <w:rFonts w:ascii="Calibri" w:hAnsi="Calibri"/>
                <w:caps/>
                <w:sz w:val="20"/>
                <w:szCs w:val="20"/>
                <w:lang w:val="es-MX"/>
              </w:rPr>
            </w:pPr>
            <w:r w:rsidRPr="001419E4">
              <w:rPr>
                <w:rFonts w:ascii="Calibri" w:hAnsi="Calibri"/>
                <w:caps/>
                <w:sz w:val="20"/>
                <w:szCs w:val="20"/>
                <w:lang w:val="es-MX"/>
              </w:rPr>
              <w:t>56</w:t>
            </w:r>
          </w:p>
        </w:tc>
        <w:tc>
          <w:tcPr>
            <w:tcW w:w="598" w:type="dxa"/>
          </w:tcPr>
          <w:p w:rsidR="00BE3FA9" w:rsidRPr="001419E4" w:rsidRDefault="00BE3FA9" w:rsidP="00BE3FA9">
            <w:pPr>
              <w:rPr>
                <w:rFonts w:ascii="Calibri" w:hAnsi="Calibri"/>
                <w:caps/>
                <w:sz w:val="20"/>
                <w:szCs w:val="20"/>
                <w:lang w:val="es-MX"/>
              </w:rPr>
            </w:pPr>
            <w:r w:rsidRPr="001419E4">
              <w:rPr>
                <w:rFonts w:ascii="Calibri" w:hAnsi="Calibri"/>
                <w:caps/>
                <w:sz w:val="20"/>
                <w:szCs w:val="20"/>
                <w:lang w:val="es-MX"/>
              </w:rPr>
              <w:t>30</w:t>
            </w:r>
          </w:p>
        </w:tc>
      </w:tr>
      <w:tr w:rsidR="00BE3FA9" w:rsidRPr="001419E4" w:rsidTr="000F12BE">
        <w:tc>
          <w:tcPr>
            <w:tcW w:w="1806" w:type="dxa"/>
          </w:tcPr>
          <w:p w:rsidR="00BE3FA9" w:rsidRPr="001419E4" w:rsidRDefault="00BE3FA9" w:rsidP="00BE3FA9">
            <w:pPr>
              <w:jc w:val="both"/>
              <w:rPr>
                <w:rFonts w:ascii="Calibri" w:hAnsi="Calibri"/>
                <w:caps/>
                <w:sz w:val="20"/>
                <w:szCs w:val="20"/>
                <w:lang w:val="es-MX"/>
              </w:rPr>
            </w:pPr>
            <w:r w:rsidRPr="001419E4">
              <w:rPr>
                <w:rFonts w:ascii="Calibri" w:hAnsi="Calibri"/>
                <w:caps/>
                <w:sz w:val="20"/>
                <w:szCs w:val="20"/>
                <w:lang w:val="es-MX"/>
              </w:rPr>
              <w:t>Diplomado en Automatización Industrial</w:t>
            </w:r>
          </w:p>
        </w:tc>
        <w:tc>
          <w:tcPr>
            <w:tcW w:w="759" w:type="dxa"/>
          </w:tcPr>
          <w:p w:rsidR="00BE3FA9" w:rsidRPr="001419E4" w:rsidRDefault="00BE3FA9" w:rsidP="00BE3FA9">
            <w:pPr>
              <w:rPr>
                <w:rFonts w:ascii="Calibri" w:hAnsi="Calibri"/>
                <w:caps/>
                <w:sz w:val="20"/>
                <w:szCs w:val="20"/>
                <w:lang w:val="es-MX"/>
              </w:rPr>
            </w:pPr>
            <w:r w:rsidRPr="001419E4">
              <w:rPr>
                <w:rFonts w:ascii="Calibri" w:hAnsi="Calibri"/>
                <w:caps/>
                <w:sz w:val="20"/>
                <w:szCs w:val="20"/>
                <w:lang w:val="es-MX"/>
              </w:rPr>
              <w:t>8</w:t>
            </w:r>
          </w:p>
        </w:tc>
        <w:tc>
          <w:tcPr>
            <w:tcW w:w="598" w:type="dxa"/>
          </w:tcPr>
          <w:p w:rsidR="00BE3FA9" w:rsidRPr="001419E4" w:rsidRDefault="00BE3FA9" w:rsidP="00BE3FA9">
            <w:pPr>
              <w:rPr>
                <w:rFonts w:ascii="Calibri" w:hAnsi="Calibri"/>
                <w:caps/>
                <w:sz w:val="20"/>
                <w:szCs w:val="20"/>
                <w:lang w:val="es-MX"/>
              </w:rPr>
            </w:pPr>
            <w:r w:rsidRPr="001419E4">
              <w:rPr>
                <w:rFonts w:ascii="Calibri" w:hAnsi="Calibri"/>
                <w:caps/>
                <w:sz w:val="20"/>
                <w:szCs w:val="20"/>
                <w:lang w:val="es-MX"/>
              </w:rPr>
              <w:t>200</w:t>
            </w:r>
          </w:p>
        </w:tc>
      </w:tr>
    </w:tbl>
    <w:p w:rsidR="00C05307" w:rsidRPr="001419E4" w:rsidRDefault="00C05307" w:rsidP="00BE3FA9">
      <w:pPr>
        <w:jc w:val="both"/>
        <w:rPr>
          <w:rFonts w:ascii="Calibri" w:hAnsi="Calibri" w:cs="Arial"/>
          <w:caps/>
          <w:shadow/>
          <w:color w:val="333333"/>
        </w:rPr>
      </w:pPr>
    </w:p>
    <w:p w:rsidR="00BE3FA9" w:rsidRPr="001419E4" w:rsidRDefault="00BE3FA9" w:rsidP="00BE3FA9">
      <w:pPr>
        <w:jc w:val="both"/>
        <w:rPr>
          <w:rFonts w:ascii="Calibri" w:hAnsi="Calibri"/>
          <w:caps/>
          <w:lang w:val="es-MX"/>
        </w:rPr>
      </w:pPr>
      <w:r w:rsidRPr="001419E4">
        <w:rPr>
          <w:rFonts w:ascii="Calibri" w:hAnsi="Calibri"/>
          <w:caps/>
          <w:lang w:val="es-MX"/>
        </w:rPr>
        <w:lastRenderedPageBreak/>
        <w:t>De lo anterior se puede observar que la meta se cumplió al 100%.</w:t>
      </w:r>
    </w:p>
    <w:p w:rsidR="00BE3FA9" w:rsidRPr="001419E4" w:rsidRDefault="00BE3FA9" w:rsidP="00BE3FA9">
      <w:pPr>
        <w:jc w:val="both"/>
        <w:rPr>
          <w:rFonts w:ascii="Calibri" w:hAnsi="Calibri" w:cs="Arial"/>
          <w:caps/>
          <w:shadow/>
          <w:color w:val="333333"/>
          <w:lang w:val="es-MX"/>
        </w:rPr>
      </w:pPr>
    </w:p>
    <w:p w:rsidR="00603EAC" w:rsidRDefault="00BB4528" w:rsidP="00BE3FA9">
      <w:pPr>
        <w:jc w:val="both"/>
        <w:rPr>
          <w:rFonts w:ascii="Calibri" w:hAnsi="Calibri" w:cs="Arial"/>
          <w:caps/>
          <w:shadow/>
          <w:color w:val="333333"/>
          <w:lang w:val="es-MX"/>
        </w:rPr>
      </w:pPr>
      <w:r>
        <w:rPr>
          <w:rFonts w:ascii="Calibri" w:hAnsi="Calibri" w:cs="Arial"/>
          <w:caps/>
          <w:shadow/>
          <w:noProof/>
          <w:color w:val="333333"/>
          <w:lang w:val="es-MX" w:eastAsia="es-MX"/>
        </w:rPr>
        <w:drawing>
          <wp:inline distT="0" distB="0" distL="0" distR="0">
            <wp:extent cx="1869440" cy="1391920"/>
            <wp:effectExtent l="19050" t="0" r="0" b="0"/>
            <wp:docPr id="5" name="Imagen 5" descr="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12"/>
                    <pic:cNvPicPr>
                      <a:picLocks noChangeAspect="1" noChangeArrowheads="1"/>
                    </pic:cNvPicPr>
                  </pic:nvPicPr>
                  <pic:blipFill>
                    <a:blip r:embed="rId21" cstate="print"/>
                    <a:srcRect/>
                    <a:stretch>
                      <a:fillRect/>
                    </a:stretch>
                  </pic:blipFill>
                  <pic:spPr bwMode="auto">
                    <a:xfrm>
                      <a:off x="0" y="0"/>
                      <a:ext cx="1869440" cy="1391920"/>
                    </a:xfrm>
                    <a:prstGeom prst="rect">
                      <a:avLst/>
                    </a:prstGeom>
                    <a:noFill/>
                    <a:ln w="9525">
                      <a:noFill/>
                      <a:miter lim="800000"/>
                      <a:headEnd/>
                      <a:tailEnd/>
                    </a:ln>
                  </pic:spPr>
                </pic:pic>
              </a:graphicData>
            </a:graphic>
          </wp:inline>
        </w:drawing>
      </w:r>
    </w:p>
    <w:p w:rsidR="004C4CC2" w:rsidRPr="001419E4" w:rsidRDefault="004C4CC2" w:rsidP="00BE3FA9">
      <w:pPr>
        <w:jc w:val="both"/>
        <w:rPr>
          <w:rFonts w:ascii="Calibri" w:hAnsi="Calibri" w:cs="Arial"/>
          <w:caps/>
          <w:shadow/>
          <w:color w:val="333333"/>
          <w:lang w:val="es-MX"/>
        </w:rPr>
      </w:pPr>
    </w:p>
    <w:p w:rsidR="009D0EC4" w:rsidRPr="001419E4" w:rsidRDefault="00BB4528" w:rsidP="00BE3FA9">
      <w:pPr>
        <w:jc w:val="both"/>
        <w:rPr>
          <w:rFonts w:ascii="Calibri" w:hAnsi="Calibri" w:cs="Arial"/>
          <w:caps/>
          <w:shadow/>
          <w:color w:val="333333"/>
          <w:lang w:val="es-MX"/>
        </w:rPr>
      </w:pPr>
      <w:r>
        <w:rPr>
          <w:rFonts w:ascii="Calibri" w:hAnsi="Calibri" w:cs="Arial"/>
          <w:caps/>
          <w:shadow/>
          <w:noProof/>
          <w:color w:val="333333"/>
          <w:lang w:val="es-MX" w:eastAsia="es-MX"/>
        </w:rPr>
        <w:drawing>
          <wp:inline distT="0" distB="0" distL="0" distR="0">
            <wp:extent cx="1869440" cy="1391920"/>
            <wp:effectExtent l="19050" t="0" r="0" b="0"/>
            <wp:docPr id="6" name="Imagen 6" descr="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13"/>
                    <pic:cNvPicPr>
                      <a:picLocks noChangeAspect="1" noChangeArrowheads="1"/>
                    </pic:cNvPicPr>
                  </pic:nvPicPr>
                  <pic:blipFill>
                    <a:blip r:embed="rId22" cstate="print"/>
                    <a:srcRect/>
                    <a:stretch>
                      <a:fillRect/>
                    </a:stretch>
                  </pic:blipFill>
                  <pic:spPr bwMode="auto">
                    <a:xfrm>
                      <a:off x="0" y="0"/>
                      <a:ext cx="1869440" cy="1391920"/>
                    </a:xfrm>
                    <a:prstGeom prst="rect">
                      <a:avLst/>
                    </a:prstGeom>
                    <a:noFill/>
                    <a:ln w="9525">
                      <a:noFill/>
                      <a:miter lim="800000"/>
                      <a:headEnd/>
                      <a:tailEnd/>
                    </a:ln>
                  </pic:spPr>
                </pic:pic>
              </a:graphicData>
            </a:graphic>
          </wp:inline>
        </w:drawing>
      </w:r>
    </w:p>
    <w:p w:rsidR="009D0EC4" w:rsidRDefault="009D0EC4" w:rsidP="00BE3FA9">
      <w:pPr>
        <w:jc w:val="both"/>
        <w:rPr>
          <w:rFonts w:ascii="Calibri" w:hAnsi="Calibri" w:cs="Arial"/>
          <w:caps/>
          <w:shadow/>
          <w:color w:val="333333"/>
          <w:lang w:val="es-MX"/>
        </w:rPr>
      </w:pPr>
    </w:p>
    <w:p w:rsidR="00C05307" w:rsidRPr="001419E4" w:rsidRDefault="00BE3FA9" w:rsidP="00C05307">
      <w:pPr>
        <w:ind w:left="360"/>
        <w:rPr>
          <w:rFonts w:ascii="Calibri" w:hAnsi="Calibri" w:cs="Arial"/>
          <w:i/>
          <w:caps/>
          <w:shadow/>
          <w:color w:val="333333"/>
          <w:sz w:val="28"/>
          <w:szCs w:val="28"/>
        </w:rPr>
      </w:pPr>
      <w:r w:rsidRPr="001419E4">
        <w:rPr>
          <w:rFonts w:ascii="Calibri" w:hAnsi="Calibri" w:cs="Arial"/>
          <w:caps/>
          <w:shadow/>
          <w:color w:val="333333"/>
        </w:rPr>
        <w:t>PROFESORES CON POSGRADO</w:t>
      </w:r>
    </w:p>
    <w:p w:rsidR="00BE3FA9" w:rsidRPr="001419E4" w:rsidRDefault="00BE3FA9" w:rsidP="00AA2693">
      <w:pPr>
        <w:jc w:val="both"/>
        <w:rPr>
          <w:rFonts w:ascii="Calibri" w:hAnsi="Calibri" w:cs="Arial"/>
          <w:caps/>
          <w:shadow/>
          <w:color w:val="333333"/>
        </w:rPr>
      </w:pPr>
    </w:p>
    <w:p w:rsidR="00BE3FA9" w:rsidRPr="001419E4" w:rsidRDefault="00BE3FA9" w:rsidP="00BE3FA9">
      <w:pPr>
        <w:jc w:val="both"/>
        <w:rPr>
          <w:rFonts w:ascii="Calibri" w:hAnsi="Calibri"/>
          <w:caps/>
          <w:lang w:val="es-MX"/>
        </w:rPr>
      </w:pPr>
      <w:r w:rsidRPr="001419E4">
        <w:rPr>
          <w:rFonts w:ascii="Calibri" w:hAnsi="Calibri"/>
          <w:caps/>
          <w:lang w:val="es-MX"/>
        </w:rPr>
        <w:t xml:space="preserve">Esta meta se logró al 100%, ya que los profesores si obtuvieron el grado.  Es importante que cada uno de los profesores que conforman nuestra plantilla de personal se esté superando </w:t>
      </w:r>
      <w:r w:rsidRPr="001419E4">
        <w:rPr>
          <w:rFonts w:ascii="Calibri" w:hAnsi="Calibri"/>
          <w:caps/>
          <w:lang w:val="es-MX"/>
        </w:rPr>
        <w:lastRenderedPageBreak/>
        <w:t>académicamente, ya que los cambios que la sociedad y el mundo reclama gente con conocimientos actualizados y nuestra institución no es la excepción.</w:t>
      </w:r>
    </w:p>
    <w:p w:rsidR="007B25FF" w:rsidRPr="001419E4" w:rsidRDefault="007B25FF" w:rsidP="00AA2693">
      <w:pPr>
        <w:jc w:val="both"/>
        <w:rPr>
          <w:rFonts w:ascii="Calibri" w:hAnsi="Calibri" w:cs="Arial"/>
          <w:caps/>
          <w:shadow/>
          <w:color w:val="333333"/>
        </w:rPr>
      </w:pPr>
    </w:p>
    <w:p w:rsidR="003912BB" w:rsidRPr="003C1AE7" w:rsidRDefault="00DA3E00" w:rsidP="00AA2693">
      <w:pPr>
        <w:jc w:val="both"/>
        <w:rPr>
          <w:rFonts w:ascii="Calibri" w:hAnsi="Calibri" w:cs="Arial"/>
          <w:b/>
          <w:caps/>
          <w:shadow/>
          <w:color w:val="333333"/>
        </w:rPr>
      </w:pPr>
      <w:r w:rsidRPr="003C1AE7">
        <w:rPr>
          <w:rFonts w:ascii="Calibri" w:hAnsi="Calibri" w:cs="Arial"/>
          <w:b/>
          <w:caps/>
          <w:shadow/>
          <w:color w:val="333333"/>
        </w:rPr>
        <w:t>I</w:t>
      </w:r>
      <w:r w:rsidR="003912BB" w:rsidRPr="003C1AE7">
        <w:rPr>
          <w:rFonts w:ascii="Calibri" w:hAnsi="Calibri" w:cs="Arial"/>
          <w:b/>
          <w:caps/>
          <w:shadow/>
          <w:color w:val="333333"/>
        </w:rPr>
        <w:t>NVESTIGACI</w:t>
      </w:r>
      <w:r w:rsidR="007B25FF" w:rsidRPr="003C1AE7">
        <w:rPr>
          <w:rFonts w:ascii="Calibri" w:hAnsi="Calibri" w:cs="Arial"/>
          <w:b/>
          <w:caps/>
          <w:shadow/>
          <w:color w:val="333333"/>
        </w:rPr>
        <w:t>ÓN</w:t>
      </w:r>
    </w:p>
    <w:p w:rsidR="007B25FF" w:rsidRPr="001419E4" w:rsidRDefault="007B25FF" w:rsidP="00AA2693">
      <w:pPr>
        <w:jc w:val="both"/>
        <w:rPr>
          <w:rFonts w:ascii="Calibri" w:hAnsi="Calibri" w:cs="Arial"/>
          <w:caps/>
          <w:shadow/>
          <w:color w:val="333333"/>
        </w:rPr>
      </w:pPr>
    </w:p>
    <w:p w:rsidR="00B41185" w:rsidRPr="001419E4" w:rsidRDefault="00B41185" w:rsidP="00B41185">
      <w:pPr>
        <w:jc w:val="both"/>
        <w:rPr>
          <w:rFonts w:ascii="Calibri" w:hAnsi="Calibri"/>
          <w:caps/>
          <w:lang w:val="es-MX"/>
        </w:rPr>
      </w:pPr>
      <w:r w:rsidRPr="001419E4">
        <w:rPr>
          <w:rFonts w:ascii="Calibri" w:hAnsi="Calibri"/>
          <w:caps/>
          <w:lang w:val="es-MX"/>
        </w:rPr>
        <w:t>Lograr para el 2009 que el 10% de los profesores del Instituto Tecnológico participen en Redes de Investigación.</w:t>
      </w:r>
    </w:p>
    <w:p w:rsidR="009A4201" w:rsidRPr="001419E4" w:rsidRDefault="009A4201" w:rsidP="00B41185">
      <w:pPr>
        <w:jc w:val="both"/>
        <w:rPr>
          <w:rFonts w:ascii="Calibri" w:hAnsi="Calibri"/>
          <w:caps/>
          <w:lang w:val="es-MX"/>
        </w:rPr>
      </w:pPr>
    </w:p>
    <w:p w:rsidR="000F12BE" w:rsidRDefault="00B41185" w:rsidP="000F12BE">
      <w:pPr>
        <w:jc w:val="both"/>
        <w:rPr>
          <w:rFonts w:ascii="Calibri" w:hAnsi="Calibri"/>
          <w:caps/>
          <w:lang w:val="es-MX"/>
        </w:rPr>
      </w:pPr>
      <w:r w:rsidRPr="001419E4">
        <w:rPr>
          <w:rFonts w:ascii="Calibri" w:hAnsi="Calibri"/>
          <w:caps/>
          <w:lang w:val="es-MX"/>
        </w:rPr>
        <w:t xml:space="preserve">Para tal efecto la meta se logró en un 100%, lo anterior se debió a que se aprobó </w:t>
      </w:r>
      <w:r w:rsidR="00357030" w:rsidRPr="001419E4">
        <w:rPr>
          <w:rFonts w:ascii="Calibri" w:hAnsi="Calibri"/>
          <w:caps/>
          <w:lang w:val="es-MX"/>
        </w:rPr>
        <w:t xml:space="preserve">por FOMIX Campeche </w:t>
      </w:r>
      <w:r w:rsidRPr="001419E4">
        <w:rPr>
          <w:rFonts w:ascii="Calibri" w:hAnsi="Calibri"/>
          <w:caps/>
          <w:lang w:val="es-MX"/>
        </w:rPr>
        <w:t xml:space="preserve">el Proyecto </w:t>
      </w:r>
      <w:r w:rsidR="00357030" w:rsidRPr="001419E4">
        <w:rPr>
          <w:rFonts w:ascii="Calibri" w:hAnsi="Calibri"/>
          <w:caps/>
          <w:lang w:val="es-MX"/>
        </w:rPr>
        <w:t xml:space="preserve">para consolidar la Red de Investigación </w:t>
      </w:r>
      <w:r w:rsidRPr="001419E4">
        <w:rPr>
          <w:rFonts w:ascii="Calibri" w:hAnsi="Calibri"/>
          <w:caps/>
          <w:lang w:val="es-MX"/>
        </w:rPr>
        <w:t>del Recurso Camarón donde intervienen las instituciones de nivel superior (UNACAR, EPOMEX, ITL</w:t>
      </w:r>
      <w:r w:rsidR="00357030" w:rsidRPr="001419E4">
        <w:rPr>
          <w:rFonts w:ascii="Calibri" w:hAnsi="Calibri"/>
          <w:caps/>
          <w:lang w:val="es-MX"/>
        </w:rPr>
        <w:t>, CINVESTAT, UJAT, UNAM-SISAL</w:t>
      </w:r>
      <w:r w:rsidRPr="001419E4">
        <w:rPr>
          <w:rFonts w:ascii="Calibri" w:hAnsi="Calibri"/>
          <w:caps/>
          <w:lang w:val="es-MX"/>
        </w:rPr>
        <w:t xml:space="preserve"> y ECOSUR).</w:t>
      </w:r>
    </w:p>
    <w:p w:rsidR="00251D3F" w:rsidRPr="001419E4" w:rsidRDefault="007B25FF" w:rsidP="000F12BE">
      <w:pPr>
        <w:jc w:val="both"/>
        <w:rPr>
          <w:rFonts w:ascii="Calibri" w:hAnsi="Calibri"/>
          <w:b/>
          <w:caps/>
          <w:u w:val="single"/>
        </w:rPr>
      </w:pPr>
      <w:r w:rsidRPr="001419E4">
        <w:rPr>
          <w:rFonts w:ascii="Calibri" w:hAnsi="Calibri" w:cs="Arial"/>
          <w:caps/>
        </w:rPr>
        <w:lastRenderedPageBreak/>
        <w:t>.</w:t>
      </w:r>
      <w:r w:rsidRPr="001419E4">
        <w:rPr>
          <w:rFonts w:ascii="Calibri" w:hAnsi="Calibri"/>
          <w:caps/>
        </w:rPr>
        <w:br/>
      </w:r>
      <w:r w:rsidR="00BB4528">
        <w:rPr>
          <w:rFonts w:ascii="Calibri" w:hAnsi="Calibri"/>
          <w:b/>
          <w:caps/>
          <w:noProof/>
          <w:u w:val="single"/>
          <w:lang w:val="es-MX" w:eastAsia="es-MX"/>
        </w:rPr>
        <w:drawing>
          <wp:inline distT="0" distB="0" distL="0" distR="0">
            <wp:extent cx="1869440" cy="1405890"/>
            <wp:effectExtent l="19050" t="0" r="0" b="0"/>
            <wp:docPr id="7" name="Imagen 7" descr="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10"/>
                    <pic:cNvPicPr>
                      <a:picLocks noChangeAspect="1" noChangeArrowheads="1"/>
                    </pic:cNvPicPr>
                  </pic:nvPicPr>
                  <pic:blipFill>
                    <a:blip r:embed="rId23" cstate="print"/>
                    <a:srcRect/>
                    <a:stretch>
                      <a:fillRect/>
                    </a:stretch>
                  </pic:blipFill>
                  <pic:spPr bwMode="auto">
                    <a:xfrm>
                      <a:off x="0" y="0"/>
                      <a:ext cx="1869440" cy="1405890"/>
                    </a:xfrm>
                    <a:prstGeom prst="rect">
                      <a:avLst/>
                    </a:prstGeom>
                    <a:noFill/>
                    <a:ln w="9525">
                      <a:noFill/>
                      <a:miter lim="800000"/>
                      <a:headEnd/>
                      <a:tailEnd/>
                    </a:ln>
                  </pic:spPr>
                </pic:pic>
              </a:graphicData>
            </a:graphic>
          </wp:inline>
        </w:drawing>
      </w:r>
    </w:p>
    <w:p w:rsidR="00251D3F" w:rsidRPr="001419E4" w:rsidRDefault="00251D3F" w:rsidP="007B25FF">
      <w:pPr>
        <w:rPr>
          <w:rFonts w:ascii="Calibri" w:hAnsi="Calibri"/>
          <w:b/>
          <w:caps/>
          <w:u w:val="single"/>
        </w:rPr>
      </w:pPr>
    </w:p>
    <w:p w:rsidR="009A4201" w:rsidRPr="001419E4" w:rsidRDefault="00BB4528" w:rsidP="007B25FF">
      <w:pPr>
        <w:rPr>
          <w:rFonts w:ascii="Calibri" w:hAnsi="Calibri"/>
          <w:b/>
          <w:caps/>
          <w:u w:val="single"/>
        </w:rPr>
      </w:pPr>
      <w:r>
        <w:rPr>
          <w:rFonts w:ascii="Calibri" w:hAnsi="Calibri"/>
          <w:b/>
          <w:caps/>
          <w:noProof/>
          <w:u w:val="single"/>
          <w:lang w:val="es-MX" w:eastAsia="es-MX"/>
        </w:rPr>
        <w:drawing>
          <wp:inline distT="0" distB="0" distL="0" distR="0">
            <wp:extent cx="1869440" cy="1078230"/>
            <wp:effectExtent l="19050" t="0" r="0" b="0"/>
            <wp:docPr id="8" name="Imagen 8" descr="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11"/>
                    <pic:cNvPicPr>
                      <a:picLocks noChangeAspect="1" noChangeArrowheads="1"/>
                    </pic:cNvPicPr>
                  </pic:nvPicPr>
                  <pic:blipFill>
                    <a:blip r:embed="rId24" cstate="print"/>
                    <a:srcRect/>
                    <a:stretch>
                      <a:fillRect/>
                    </a:stretch>
                  </pic:blipFill>
                  <pic:spPr bwMode="auto">
                    <a:xfrm>
                      <a:off x="0" y="0"/>
                      <a:ext cx="1869440" cy="1078230"/>
                    </a:xfrm>
                    <a:prstGeom prst="rect">
                      <a:avLst/>
                    </a:prstGeom>
                    <a:noFill/>
                    <a:ln w="9525">
                      <a:noFill/>
                      <a:miter lim="800000"/>
                      <a:headEnd/>
                      <a:tailEnd/>
                    </a:ln>
                  </pic:spPr>
                </pic:pic>
              </a:graphicData>
            </a:graphic>
          </wp:inline>
        </w:drawing>
      </w:r>
    </w:p>
    <w:p w:rsidR="003C1AE7" w:rsidRDefault="003C1AE7" w:rsidP="007B25FF">
      <w:pPr>
        <w:rPr>
          <w:rFonts w:ascii="Calibri" w:hAnsi="Calibri" w:cs="Arial"/>
          <w:caps/>
          <w:shadow/>
        </w:rPr>
      </w:pPr>
    </w:p>
    <w:p w:rsidR="007B25FF" w:rsidRPr="003C1AE7" w:rsidRDefault="008709B5" w:rsidP="007B25FF">
      <w:pPr>
        <w:rPr>
          <w:rFonts w:ascii="Calibri" w:hAnsi="Calibri" w:cs="Arial"/>
          <w:b/>
          <w:caps/>
          <w:shadow/>
        </w:rPr>
      </w:pPr>
      <w:r w:rsidRPr="003C1AE7">
        <w:rPr>
          <w:rFonts w:ascii="Calibri" w:hAnsi="Calibri" w:cs="Arial"/>
          <w:b/>
          <w:caps/>
          <w:shadow/>
        </w:rPr>
        <w:t>PERFIL DESEABLE</w:t>
      </w:r>
    </w:p>
    <w:p w:rsidR="007B25FF" w:rsidRPr="001419E4" w:rsidRDefault="007B25FF" w:rsidP="007B25FF">
      <w:pPr>
        <w:rPr>
          <w:rFonts w:ascii="Calibri" w:hAnsi="Calibri"/>
          <w:caps/>
        </w:rPr>
      </w:pPr>
    </w:p>
    <w:p w:rsidR="008709B5" w:rsidRPr="001419E4" w:rsidRDefault="008709B5" w:rsidP="008709B5">
      <w:pPr>
        <w:jc w:val="both"/>
        <w:rPr>
          <w:rFonts w:ascii="Calibri" w:hAnsi="Calibri"/>
          <w:caps/>
          <w:lang w:val="es-MX"/>
        </w:rPr>
      </w:pPr>
      <w:r w:rsidRPr="001419E4">
        <w:rPr>
          <w:rFonts w:ascii="Calibri" w:hAnsi="Calibri"/>
          <w:caps/>
          <w:lang w:val="es-MX"/>
        </w:rPr>
        <w:t>Esta meta no se logró, por lo que es necesario que se difunda y promueva la participación de los profesores en el programa PROMEP, así como también que los Profesores de Tiempo Completo lleven a cabo un desarrollo integral (gestión, investigación, docencia y vinculación).</w:t>
      </w:r>
    </w:p>
    <w:p w:rsidR="007B25FF" w:rsidRDefault="007B25FF" w:rsidP="007B25FF">
      <w:pPr>
        <w:rPr>
          <w:rFonts w:ascii="Calibri" w:hAnsi="Calibri"/>
          <w:caps/>
        </w:rPr>
      </w:pPr>
    </w:p>
    <w:p w:rsidR="001944FD" w:rsidRPr="003C1AE7" w:rsidRDefault="001944FD" w:rsidP="001944FD">
      <w:pPr>
        <w:rPr>
          <w:rFonts w:ascii="Calibri" w:hAnsi="Calibri" w:cs="Arial"/>
          <w:b/>
          <w:caps/>
          <w:shadow/>
        </w:rPr>
      </w:pPr>
      <w:r w:rsidRPr="003C1AE7">
        <w:rPr>
          <w:rFonts w:ascii="Calibri" w:hAnsi="Calibri" w:cs="Arial"/>
          <w:b/>
          <w:caps/>
          <w:shadow/>
        </w:rPr>
        <w:lastRenderedPageBreak/>
        <w:t>ANALISIS DE NECESIDADES</w:t>
      </w:r>
    </w:p>
    <w:p w:rsidR="007B25FF" w:rsidRPr="001419E4" w:rsidRDefault="007B25FF" w:rsidP="007B25FF">
      <w:pPr>
        <w:rPr>
          <w:rFonts w:ascii="Calibri" w:hAnsi="Calibri"/>
          <w:b/>
          <w:caps/>
        </w:rPr>
      </w:pPr>
    </w:p>
    <w:p w:rsidR="001944FD" w:rsidRPr="001419E4" w:rsidRDefault="001944FD" w:rsidP="001944FD">
      <w:pPr>
        <w:jc w:val="both"/>
        <w:rPr>
          <w:rFonts w:ascii="Calibri" w:hAnsi="Calibri"/>
          <w:caps/>
          <w:lang w:val="es-MX"/>
        </w:rPr>
      </w:pPr>
      <w:r w:rsidRPr="001419E4">
        <w:rPr>
          <w:rFonts w:ascii="Calibri" w:hAnsi="Calibri"/>
          <w:caps/>
          <w:lang w:val="es-MX"/>
        </w:rPr>
        <w:t>Realizar un análisis del entorno para detectar necesidades de Formación de Recursos Humanos de Alto nivel.</w:t>
      </w:r>
    </w:p>
    <w:p w:rsidR="001944FD" w:rsidRPr="001419E4" w:rsidRDefault="001944FD" w:rsidP="001944FD">
      <w:pPr>
        <w:jc w:val="both"/>
        <w:rPr>
          <w:rFonts w:ascii="Calibri" w:hAnsi="Calibri"/>
          <w:caps/>
          <w:lang w:val="es-MX"/>
        </w:rPr>
      </w:pPr>
    </w:p>
    <w:p w:rsidR="001944FD" w:rsidRPr="001419E4" w:rsidRDefault="001944FD" w:rsidP="001944FD">
      <w:pPr>
        <w:jc w:val="both"/>
        <w:rPr>
          <w:rFonts w:ascii="Calibri" w:hAnsi="Calibri"/>
          <w:caps/>
          <w:lang w:val="es-MX"/>
        </w:rPr>
      </w:pPr>
      <w:r w:rsidRPr="001419E4">
        <w:rPr>
          <w:rFonts w:ascii="Calibri" w:hAnsi="Calibri"/>
          <w:caps/>
          <w:lang w:val="es-MX"/>
        </w:rPr>
        <w:t>Esta meta no se pudo realizar debido a los pocos recursos económicos con que contó este período el plantel.</w:t>
      </w:r>
    </w:p>
    <w:p w:rsidR="007B25FF" w:rsidRPr="001419E4" w:rsidRDefault="007B25FF" w:rsidP="007B25FF">
      <w:pPr>
        <w:rPr>
          <w:rFonts w:ascii="Calibri" w:hAnsi="Calibri"/>
          <w:caps/>
          <w:lang w:val="es-MX"/>
        </w:rPr>
      </w:pPr>
    </w:p>
    <w:p w:rsidR="007B25FF" w:rsidRPr="001419E4" w:rsidRDefault="007B25FF" w:rsidP="00AA2693">
      <w:pPr>
        <w:jc w:val="both"/>
        <w:rPr>
          <w:rFonts w:ascii="Calibri" w:hAnsi="Calibri" w:cs="Arial"/>
          <w:caps/>
          <w:shadow/>
          <w:color w:val="333333"/>
        </w:rPr>
      </w:pPr>
    </w:p>
    <w:p w:rsidR="001D02EF" w:rsidRDefault="001D02EF" w:rsidP="00AA2693">
      <w:pPr>
        <w:jc w:val="both"/>
        <w:rPr>
          <w:rFonts w:ascii="Calibri" w:hAnsi="Calibri" w:cs="Arial"/>
          <w:caps/>
          <w:shadow/>
          <w:color w:val="333333"/>
        </w:rPr>
      </w:pPr>
    </w:p>
    <w:p w:rsidR="003C1AE7" w:rsidRDefault="003C1AE7" w:rsidP="00AA2693">
      <w:pPr>
        <w:jc w:val="both"/>
        <w:rPr>
          <w:rFonts w:ascii="Calibri" w:hAnsi="Calibri" w:cs="Arial"/>
          <w:caps/>
          <w:shadow/>
          <w:color w:val="333333"/>
        </w:rPr>
      </w:pPr>
    </w:p>
    <w:p w:rsidR="003C1AE7" w:rsidRDefault="003C1AE7" w:rsidP="00AA2693">
      <w:pPr>
        <w:jc w:val="both"/>
        <w:rPr>
          <w:rFonts w:ascii="Calibri" w:hAnsi="Calibri" w:cs="Arial"/>
          <w:caps/>
          <w:shadow/>
          <w:color w:val="333333"/>
        </w:rPr>
      </w:pPr>
    </w:p>
    <w:p w:rsidR="003C1AE7" w:rsidRDefault="003C1AE7" w:rsidP="00AA2693">
      <w:pPr>
        <w:jc w:val="both"/>
        <w:rPr>
          <w:rFonts w:ascii="Calibri" w:hAnsi="Calibri" w:cs="Arial"/>
          <w:caps/>
          <w:shadow/>
          <w:color w:val="333333"/>
        </w:rPr>
      </w:pPr>
    </w:p>
    <w:p w:rsidR="003C1AE7" w:rsidRDefault="003C1AE7" w:rsidP="00AA2693">
      <w:pPr>
        <w:jc w:val="both"/>
        <w:rPr>
          <w:rFonts w:ascii="Calibri" w:hAnsi="Calibri" w:cs="Arial"/>
          <w:caps/>
          <w:shadow/>
          <w:color w:val="333333"/>
        </w:rPr>
      </w:pPr>
    </w:p>
    <w:p w:rsidR="003C1AE7" w:rsidRDefault="003C1AE7" w:rsidP="00AA2693">
      <w:pPr>
        <w:jc w:val="both"/>
        <w:rPr>
          <w:rFonts w:ascii="Calibri" w:hAnsi="Calibri" w:cs="Arial"/>
          <w:caps/>
          <w:shadow/>
          <w:color w:val="333333"/>
        </w:rPr>
      </w:pPr>
    </w:p>
    <w:p w:rsidR="003C1AE7" w:rsidRDefault="003C1AE7" w:rsidP="00AA2693">
      <w:pPr>
        <w:jc w:val="both"/>
        <w:rPr>
          <w:rFonts w:ascii="Calibri" w:hAnsi="Calibri" w:cs="Arial"/>
          <w:caps/>
          <w:shadow/>
          <w:color w:val="333333"/>
        </w:rPr>
      </w:pPr>
    </w:p>
    <w:p w:rsidR="003C1AE7" w:rsidRDefault="003C1AE7" w:rsidP="00AA2693">
      <w:pPr>
        <w:jc w:val="both"/>
        <w:rPr>
          <w:rFonts w:ascii="Calibri" w:hAnsi="Calibri" w:cs="Arial"/>
          <w:caps/>
          <w:shadow/>
          <w:color w:val="333333"/>
        </w:rPr>
      </w:pPr>
    </w:p>
    <w:p w:rsidR="003C1AE7" w:rsidRDefault="003C1AE7" w:rsidP="00AA2693">
      <w:pPr>
        <w:jc w:val="both"/>
        <w:rPr>
          <w:rFonts w:ascii="Calibri" w:hAnsi="Calibri" w:cs="Arial"/>
          <w:caps/>
          <w:shadow/>
          <w:color w:val="333333"/>
        </w:rPr>
      </w:pPr>
    </w:p>
    <w:p w:rsidR="003C1AE7" w:rsidRDefault="003C1AE7" w:rsidP="00AA2693">
      <w:pPr>
        <w:jc w:val="both"/>
        <w:rPr>
          <w:rFonts w:ascii="Calibri" w:hAnsi="Calibri" w:cs="Arial"/>
          <w:caps/>
          <w:shadow/>
          <w:color w:val="333333"/>
        </w:rPr>
      </w:pPr>
    </w:p>
    <w:p w:rsidR="003C1AE7" w:rsidRDefault="003C1AE7" w:rsidP="00AA2693">
      <w:pPr>
        <w:jc w:val="both"/>
        <w:rPr>
          <w:rFonts w:ascii="Calibri" w:hAnsi="Calibri" w:cs="Arial"/>
          <w:caps/>
          <w:shadow/>
          <w:color w:val="333333"/>
        </w:rPr>
      </w:pPr>
    </w:p>
    <w:p w:rsidR="003C1AE7" w:rsidRDefault="003C1AE7" w:rsidP="00AA2693">
      <w:pPr>
        <w:jc w:val="both"/>
        <w:rPr>
          <w:rFonts w:ascii="Calibri" w:hAnsi="Calibri" w:cs="Arial"/>
          <w:caps/>
          <w:shadow/>
          <w:color w:val="333333"/>
        </w:rPr>
      </w:pPr>
    </w:p>
    <w:p w:rsidR="003C1AE7" w:rsidRDefault="003C1AE7" w:rsidP="00AA2693">
      <w:pPr>
        <w:jc w:val="both"/>
        <w:rPr>
          <w:rFonts w:ascii="Calibri" w:hAnsi="Calibri" w:cs="Arial"/>
          <w:caps/>
          <w:shadow/>
          <w:color w:val="333333"/>
        </w:rPr>
      </w:pPr>
    </w:p>
    <w:p w:rsidR="003C1AE7" w:rsidRDefault="003C1AE7" w:rsidP="00AA2693">
      <w:pPr>
        <w:jc w:val="both"/>
        <w:rPr>
          <w:rFonts w:ascii="Calibri" w:hAnsi="Calibri" w:cs="Arial"/>
          <w:caps/>
          <w:shadow/>
          <w:color w:val="333333"/>
        </w:rPr>
      </w:pPr>
    </w:p>
    <w:p w:rsidR="003C1AE7" w:rsidRDefault="003C1AE7" w:rsidP="00AA2693">
      <w:pPr>
        <w:jc w:val="both"/>
        <w:rPr>
          <w:rFonts w:ascii="Calibri" w:hAnsi="Calibri" w:cs="Arial"/>
          <w:caps/>
          <w:shadow/>
          <w:color w:val="333333"/>
        </w:rPr>
      </w:pPr>
    </w:p>
    <w:p w:rsidR="003C1AE7" w:rsidRDefault="003C1AE7" w:rsidP="00AA2693">
      <w:pPr>
        <w:jc w:val="both"/>
        <w:rPr>
          <w:rFonts w:ascii="Calibri" w:hAnsi="Calibri" w:cs="Arial"/>
          <w:caps/>
          <w:shadow/>
          <w:color w:val="333333"/>
        </w:rPr>
      </w:pPr>
    </w:p>
    <w:p w:rsidR="003C1AE7" w:rsidRPr="001419E4" w:rsidRDefault="003C1AE7" w:rsidP="00AA2693">
      <w:pPr>
        <w:jc w:val="both"/>
        <w:rPr>
          <w:rFonts w:ascii="Calibri" w:hAnsi="Calibri" w:cs="Arial"/>
          <w:caps/>
          <w:shadow/>
          <w:color w:val="333333"/>
        </w:rPr>
      </w:pPr>
    </w:p>
    <w:p w:rsidR="00CF6D0D" w:rsidRPr="001419E4" w:rsidRDefault="00DB7CC9" w:rsidP="00483B99">
      <w:pPr>
        <w:rPr>
          <w:rFonts w:ascii="Calibri" w:hAnsi="Calibri" w:cs="Arial"/>
          <w:b/>
          <w:caps/>
          <w:shadow/>
          <w:color w:val="333333"/>
          <w:sz w:val="28"/>
          <w:szCs w:val="28"/>
        </w:rPr>
      </w:pPr>
      <w:r w:rsidRPr="001419E4">
        <w:rPr>
          <w:rFonts w:ascii="Calibri" w:hAnsi="Calibri" w:cs="Arial"/>
          <w:b/>
          <w:caps/>
          <w:shadow/>
          <w:color w:val="333333"/>
          <w:sz w:val="28"/>
          <w:szCs w:val="28"/>
        </w:rPr>
        <w:lastRenderedPageBreak/>
        <w:t>PROCESO ESTRATÉGICO: VINCULACIÓN</w:t>
      </w:r>
    </w:p>
    <w:p w:rsidR="00DB7CC9" w:rsidRPr="001419E4" w:rsidRDefault="00DB7CC9" w:rsidP="00483B99">
      <w:pPr>
        <w:rPr>
          <w:rFonts w:ascii="Calibri" w:hAnsi="Calibri" w:cs="Arial"/>
          <w:caps/>
          <w:shadow/>
          <w:color w:val="333333"/>
        </w:rPr>
      </w:pPr>
    </w:p>
    <w:p w:rsidR="00B0432F" w:rsidRPr="001419E4" w:rsidRDefault="00B0432F" w:rsidP="00DB7CC9">
      <w:pPr>
        <w:jc w:val="both"/>
        <w:rPr>
          <w:rFonts w:ascii="Calibri" w:hAnsi="Calibri"/>
          <w:b/>
          <w:i/>
          <w:caps/>
          <w:shadow/>
          <w:color w:val="808080"/>
          <w:lang w:val="es-MX"/>
        </w:rPr>
      </w:pPr>
    </w:p>
    <w:p w:rsidR="00DB7CC9" w:rsidRPr="001419E4" w:rsidRDefault="00DB7CC9" w:rsidP="00DB7CC9">
      <w:pPr>
        <w:jc w:val="both"/>
        <w:rPr>
          <w:rFonts w:ascii="Calibri" w:hAnsi="Calibri"/>
          <w:b/>
          <w:i/>
          <w:caps/>
          <w:shadow/>
          <w:lang w:val="es-MX"/>
        </w:rPr>
      </w:pPr>
      <w:r w:rsidRPr="001419E4">
        <w:rPr>
          <w:rFonts w:ascii="Calibri" w:hAnsi="Calibri"/>
          <w:b/>
          <w:i/>
          <w:caps/>
          <w:shadow/>
          <w:lang w:val="es-MX"/>
        </w:rPr>
        <w:t>OBJETIVO: Contribuir a la formación integral del alumno, a través de su vinculación con el sector productivo y la sociedad, así como del deporte y la cultura.</w:t>
      </w:r>
    </w:p>
    <w:p w:rsidR="00DB7CC9" w:rsidRPr="001419E4" w:rsidRDefault="00DB7CC9" w:rsidP="00483B99">
      <w:pPr>
        <w:rPr>
          <w:rFonts w:ascii="Calibri" w:hAnsi="Calibri" w:cs="Arial"/>
          <w:caps/>
          <w:shadow/>
          <w:color w:val="333333"/>
          <w:lang w:val="es-MX"/>
        </w:rPr>
      </w:pPr>
    </w:p>
    <w:p w:rsidR="00CF6D0D" w:rsidRPr="001419E4" w:rsidRDefault="00CF6D0D" w:rsidP="00483B99">
      <w:pPr>
        <w:rPr>
          <w:rFonts w:ascii="Calibri" w:hAnsi="Calibri" w:cs="Arial"/>
          <w:i/>
          <w:caps/>
          <w:shadow/>
          <w:color w:val="333333"/>
          <w:sz w:val="28"/>
          <w:szCs w:val="28"/>
        </w:rPr>
      </w:pPr>
    </w:p>
    <w:p w:rsidR="00CF6D0D" w:rsidRPr="003C1AE7" w:rsidRDefault="00883A8D" w:rsidP="00483B99">
      <w:pPr>
        <w:rPr>
          <w:rFonts w:ascii="Calibri" w:hAnsi="Calibri" w:cs="Arial"/>
          <w:b/>
          <w:caps/>
          <w:shadow/>
          <w:color w:val="333333"/>
        </w:rPr>
      </w:pPr>
      <w:r w:rsidRPr="003C1AE7">
        <w:rPr>
          <w:rFonts w:ascii="Calibri" w:hAnsi="Calibri" w:cs="Arial"/>
          <w:b/>
          <w:caps/>
          <w:shadow/>
          <w:color w:val="333333"/>
        </w:rPr>
        <w:t>SERVICIO SOCIAL</w:t>
      </w:r>
    </w:p>
    <w:p w:rsidR="00883A8D" w:rsidRPr="001419E4" w:rsidRDefault="00883A8D" w:rsidP="00483B99">
      <w:pPr>
        <w:rPr>
          <w:rFonts w:ascii="Calibri" w:hAnsi="Calibri" w:cs="Arial"/>
          <w:caps/>
          <w:shadow/>
          <w:color w:val="333333"/>
        </w:rPr>
      </w:pPr>
    </w:p>
    <w:p w:rsidR="00B41185" w:rsidRPr="001419E4" w:rsidRDefault="00B41185" w:rsidP="00B41185">
      <w:pPr>
        <w:jc w:val="both"/>
        <w:rPr>
          <w:rFonts w:ascii="Calibri" w:hAnsi="Calibri"/>
          <w:caps/>
          <w:lang w:val="es-MX"/>
        </w:rPr>
      </w:pPr>
      <w:r w:rsidRPr="001419E4">
        <w:rPr>
          <w:rFonts w:ascii="Calibri" w:hAnsi="Calibri"/>
          <w:caps/>
          <w:lang w:val="es-MX"/>
        </w:rPr>
        <w:t>El servicio social es una actividad de carácter temporal y obligatorio, para realizar el servicio social es necesario que los estudiantes tengan cubierto un 70% de los créditos aprobados.</w:t>
      </w:r>
    </w:p>
    <w:p w:rsidR="00B41185" w:rsidRPr="001419E4" w:rsidRDefault="00B41185" w:rsidP="00B41185">
      <w:pPr>
        <w:jc w:val="both"/>
        <w:rPr>
          <w:rFonts w:ascii="Calibri" w:hAnsi="Calibri"/>
          <w:caps/>
          <w:lang w:val="es-MX"/>
        </w:rPr>
      </w:pPr>
      <w:r w:rsidRPr="001419E4">
        <w:rPr>
          <w:rFonts w:ascii="Calibri" w:hAnsi="Calibri"/>
          <w:caps/>
          <w:lang w:val="es-MX"/>
        </w:rPr>
        <w:t>Es importante recalcar que a pesar que el estudiante cumpla con los requisitos para realizarlo, a veces deciden posponer su realización.</w:t>
      </w:r>
    </w:p>
    <w:p w:rsidR="00F32CE4" w:rsidRPr="001419E4" w:rsidRDefault="00F32CE4" w:rsidP="00483B99">
      <w:pPr>
        <w:rPr>
          <w:rFonts w:ascii="Calibri" w:hAnsi="Calibri" w:cs="Arial"/>
          <w:i/>
          <w:caps/>
          <w:shadow/>
          <w:color w:val="333333"/>
          <w:sz w:val="28"/>
          <w:szCs w:val="28"/>
        </w:rPr>
      </w:pPr>
    </w:p>
    <w:p w:rsidR="00F32CE4" w:rsidRPr="001419E4" w:rsidRDefault="00F32CE4" w:rsidP="00483B99">
      <w:pPr>
        <w:rPr>
          <w:rFonts w:ascii="Calibri" w:hAnsi="Calibri" w:cs="Arial"/>
          <w:i/>
          <w:caps/>
          <w:shadow/>
          <w:color w:val="333333"/>
          <w:sz w:val="28"/>
          <w:szCs w:val="28"/>
        </w:rPr>
      </w:pPr>
    </w:p>
    <w:p w:rsidR="00F32CE4" w:rsidRPr="001419E4" w:rsidRDefault="00F32CE4" w:rsidP="00483B99">
      <w:pPr>
        <w:rPr>
          <w:rFonts w:ascii="Calibri" w:hAnsi="Calibri" w:cs="Arial"/>
          <w:i/>
          <w:caps/>
          <w:shadow/>
          <w:color w:val="333333"/>
          <w:sz w:val="28"/>
          <w:szCs w:val="28"/>
        </w:rPr>
      </w:pPr>
    </w:p>
    <w:p w:rsidR="00681FC0" w:rsidRPr="003C1AE7" w:rsidRDefault="00E44B21" w:rsidP="00483B99">
      <w:pPr>
        <w:rPr>
          <w:rFonts w:ascii="Calibri" w:hAnsi="Calibri" w:cs="Arial"/>
          <w:b/>
          <w:caps/>
          <w:shadow/>
          <w:color w:val="333333"/>
        </w:rPr>
      </w:pPr>
      <w:r w:rsidRPr="003C1AE7">
        <w:rPr>
          <w:rFonts w:ascii="Calibri" w:hAnsi="Calibri" w:cs="Arial"/>
          <w:b/>
          <w:caps/>
          <w:shadow/>
          <w:color w:val="333333"/>
        </w:rPr>
        <w:t>SEGUIMIENTO DE EGRESADOS</w:t>
      </w:r>
    </w:p>
    <w:p w:rsidR="002765E1" w:rsidRPr="001419E4" w:rsidRDefault="002765E1" w:rsidP="00483B99">
      <w:pPr>
        <w:rPr>
          <w:rFonts w:ascii="Calibri" w:hAnsi="Calibri" w:cs="Arial"/>
          <w:caps/>
          <w:shadow/>
          <w:color w:val="333333"/>
        </w:rPr>
      </w:pPr>
    </w:p>
    <w:p w:rsidR="00E44B21" w:rsidRPr="001419E4" w:rsidRDefault="00E44B21" w:rsidP="00E44B21">
      <w:pPr>
        <w:jc w:val="both"/>
        <w:rPr>
          <w:rFonts w:ascii="Calibri" w:hAnsi="Calibri"/>
          <w:caps/>
          <w:lang w:val="es-MX"/>
        </w:rPr>
      </w:pPr>
      <w:r w:rsidRPr="001419E4">
        <w:rPr>
          <w:rFonts w:ascii="Calibri" w:hAnsi="Calibri"/>
          <w:caps/>
          <w:lang w:val="es-MX"/>
        </w:rPr>
        <w:t>El seguimiento de egresados es un programa Institucional que establece un sistema de información de datos relevantes, académicos y laborales de los egresados de la Institución, por lo que el IT Lerma no ha podido llevar a cabo esta meta.</w:t>
      </w:r>
    </w:p>
    <w:p w:rsidR="00B0432F" w:rsidRPr="003C1AE7" w:rsidRDefault="00B0432F" w:rsidP="002765E1">
      <w:pPr>
        <w:jc w:val="both"/>
        <w:rPr>
          <w:rFonts w:ascii="Calibri" w:hAnsi="Calibri" w:cs="Arial"/>
          <w:b/>
          <w:caps/>
          <w:shadow/>
          <w:color w:val="333333"/>
        </w:rPr>
      </w:pPr>
    </w:p>
    <w:p w:rsidR="00C04583" w:rsidRPr="003C1AE7" w:rsidRDefault="00C04583" w:rsidP="002765E1">
      <w:pPr>
        <w:jc w:val="both"/>
        <w:rPr>
          <w:rFonts w:ascii="Calibri" w:hAnsi="Calibri" w:cs="Arial"/>
          <w:b/>
          <w:caps/>
          <w:shadow/>
          <w:color w:val="333333"/>
        </w:rPr>
      </w:pPr>
      <w:r w:rsidRPr="003C1AE7">
        <w:rPr>
          <w:rFonts w:ascii="Calibri" w:hAnsi="Calibri" w:cs="Arial"/>
          <w:b/>
          <w:caps/>
          <w:shadow/>
          <w:color w:val="333333"/>
        </w:rPr>
        <w:t>RESIDENCIA PROFESIONAL</w:t>
      </w:r>
    </w:p>
    <w:p w:rsidR="00F443A9" w:rsidRPr="001419E4" w:rsidRDefault="00F443A9" w:rsidP="002765E1">
      <w:pPr>
        <w:jc w:val="both"/>
        <w:rPr>
          <w:rFonts w:ascii="Calibri" w:hAnsi="Calibri" w:cs="Arial"/>
          <w:caps/>
          <w:shadow/>
          <w:color w:val="333333"/>
        </w:rPr>
      </w:pPr>
    </w:p>
    <w:p w:rsidR="00B41185" w:rsidRPr="001419E4" w:rsidRDefault="00B41185" w:rsidP="00B41185">
      <w:pPr>
        <w:jc w:val="both"/>
        <w:rPr>
          <w:rFonts w:ascii="Calibri" w:hAnsi="Calibri"/>
          <w:caps/>
          <w:lang w:val="es-MX"/>
        </w:rPr>
      </w:pPr>
      <w:r w:rsidRPr="001419E4">
        <w:rPr>
          <w:rFonts w:ascii="Calibri" w:hAnsi="Calibri"/>
          <w:caps/>
          <w:lang w:val="es-MX"/>
        </w:rPr>
        <w:t>La residencia profesional es una actividad académica que los estudiantes deben de realizar.</w:t>
      </w:r>
    </w:p>
    <w:p w:rsidR="00B41185" w:rsidRPr="001419E4" w:rsidRDefault="00B41185" w:rsidP="00B41185">
      <w:pPr>
        <w:jc w:val="both"/>
        <w:rPr>
          <w:rFonts w:ascii="Calibri" w:hAnsi="Calibri"/>
          <w:caps/>
          <w:lang w:val="es-MX"/>
        </w:rPr>
      </w:pPr>
      <w:r w:rsidRPr="001419E4">
        <w:rPr>
          <w:rFonts w:ascii="Calibri" w:hAnsi="Calibri"/>
          <w:caps/>
          <w:lang w:val="es-MX"/>
        </w:rPr>
        <w:t xml:space="preserve">De esta meta se logro </w:t>
      </w:r>
      <w:r w:rsidR="00851492" w:rsidRPr="001419E4">
        <w:rPr>
          <w:rFonts w:ascii="Calibri" w:hAnsi="Calibri"/>
          <w:caps/>
          <w:lang w:val="es-MX"/>
        </w:rPr>
        <w:t>un 87% cuando hayan cursado el 75%</w:t>
      </w:r>
      <w:r w:rsidRPr="001419E4">
        <w:rPr>
          <w:rFonts w:ascii="Calibri" w:hAnsi="Calibri"/>
          <w:caps/>
          <w:lang w:val="es-MX"/>
        </w:rPr>
        <w:t xml:space="preserve"> de créditos. Por lo que se está trabajando en elaborar un catálogo de empresas y proyectos productivos de cada área de la región para poder insertar a un mayor </w:t>
      </w:r>
      <w:r w:rsidRPr="001419E4">
        <w:rPr>
          <w:rFonts w:ascii="Calibri" w:hAnsi="Calibri"/>
          <w:caps/>
          <w:lang w:val="es-MX"/>
        </w:rPr>
        <w:lastRenderedPageBreak/>
        <w:t>número de estudiantes a que realicen su residencia profesional en el sector productivo. La residencia profesional es una actividad académica efectuada durante el desarrollo de un proyecto establecido en cualquiera de las áreas de las empresas  en que estén colocadas, para que definan una problemática y puedan a proponer una solución viable a través de la aplicación de su conocimiento adquirido durante su estancia en el plantel, por lo que se puede considerar como una metamorfosis de estudiantes a su posible primer empleo. Para lo cual el plantel en este año logro un 13% (87%) quedando por debajo de la meta propuesta para este año.</w:t>
      </w:r>
    </w:p>
    <w:p w:rsidR="006B4A55" w:rsidRPr="001419E4" w:rsidRDefault="004C6D96" w:rsidP="002765E1">
      <w:pPr>
        <w:jc w:val="both"/>
        <w:rPr>
          <w:rFonts w:ascii="Calibri" w:hAnsi="Calibri" w:cs="Arial"/>
          <w:caps/>
          <w:shadow/>
          <w:color w:val="333333"/>
        </w:rPr>
      </w:pPr>
      <w:r w:rsidRPr="001419E4">
        <w:rPr>
          <w:rFonts w:ascii="Calibri" w:hAnsi="Calibri" w:cs="Arial"/>
          <w:caps/>
          <w:shadow/>
          <w:color w:val="333333"/>
        </w:rPr>
        <w:t>.</w:t>
      </w:r>
    </w:p>
    <w:p w:rsidR="002765E1" w:rsidRPr="003C1AE7" w:rsidRDefault="00E44B21" w:rsidP="002765E1">
      <w:pPr>
        <w:jc w:val="both"/>
        <w:rPr>
          <w:rFonts w:ascii="Calibri" w:hAnsi="Calibri" w:cs="Arial"/>
          <w:b/>
          <w:caps/>
          <w:shadow/>
          <w:color w:val="333333"/>
        </w:rPr>
      </w:pPr>
      <w:r w:rsidRPr="003C1AE7">
        <w:rPr>
          <w:rFonts w:ascii="Calibri" w:hAnsi="Calibri" w:cs="Arial"/>
          <w:b/>
          <w:caps/>
          <w:shadow/>
          <w:color w:val="333333"/>
        </w:rPr>
        <w:t>PROPIEDAD INTELECTUAL</w:t>
      </w:r>
    </w:p>
    <w:p w:rsidR="008163FA" w:rsidRPr="001419E4" w:rsidRDefault="008163FA" w:rsidP="002765E1">
      <w:pPr>
        <w:jc w:val="both"/>
        <w:rPr>
          <w:rFonts w:ascii="Calibri" w:hAnsi="Calibri" w:cs="Arial"/>
          <w:caps/>
          <w:shadow/>
          <w:color w:val="333333"/>
        </w:rPr>
      </w:pPr>
    </w:p>
    <w:p w:rsidR="00E44B21" w:rsidRPr="001419E4" w:rsidRDefault="00E44B21" w:rsidP="00E44B21">
      <w:pPr>
        <w:jc w:val="both"/>
        <w:rPr>
          <w:rFonts w:ascii="Calibri" w:hAnsi="Calibri"/>
          <w:caps/>
          <w:lang w:val="es-MX"/>
        </w:rPr>
      </w:pPr>
      <w:r w:rsidRPr="001419E4">
        <w:rPr>
          <w:rFonts w:ascii="Calibri" w:hAnsi="Calibri"/>
          <w:caps/>
          <w:lang w:val="es-MX"/>
        </w:rPr>
        <w:lastRenderedPageBreak/>
        <w:t>La propiedad intelectual tiene que ver con las creaciones de las mentes, las invenciones, las obras literarias y artísticas, los símbolos, los nombres, las imágenes y los dibujos y modelos utilizados en el comercio.  En el Instituto Tecnológico de Lerma se realizan a través de los estudiantes una serie de proyectos innovadores, los cuales deben de ser registrados  para que de ese modo tengan protección a través de una patente, por tal motivo el departamento de vinculación es la responsable de llevar a cabo este trámite siempre y cuando el propietario del proyecto desee realizarlo.</w:t>
      </w:r>
    </w:p>
    <w:p w:rsidR="00E44B21" w:rsidRPr="001419E4" w:rsidRDefault="00E44B21" w:rsidP="00E44B21">
      <w:pPr>
        <w:jc w:val="both"/>
        <w:rPr>
          <w:rFonts w:ascii="Calibri" w:hAnsi="Calibri"/>
          <w:caps/>
          <w:lang w:val="es-MX"/>
        </w:rPr>
      </w:pPr>
      <w:r w:rsidRPr="001419E4">
        <w:rPr>
          <w:rFonts w:ascii="Calibri" w:hAnsi="Calibri"/>
          <w:caps/>
          <w:lang w:val="es-MX"/>
        </w:rPr>
        <w:t>Por lo que se refiere a la meta programada para este año, no se alcanzó.</w:t>
      </w:r>
    </w:p>
    <w:p w:rsidR="00B0432F" w:rsidRPr="001419E4" w:rsidRDefault="00B0432F" w:rsidP="005E0843">
      <w:pPr>
        <w:jc w:val="both"/>
        <w:rPr>
          <w:rFonts w:ascii="Calibri" w:hAnsi="Calibri" w:cs="Arial"/>
          <w:caps/>
          <w:shadow/>
          <w:color w:val="333333"/>
          <w:lang w:val="es-MX"/>
        </w:rPr>
      </w:pPr>
    </w:p>
    <w:p w:rsidR="005E0843" w:rsidRPr="003C1AE7" w:rsidRDefault="00E44B21" w:rsidP="005E0843">
      <w:pPr>
        <w:jc w:val="both"/>
        <w:rPr>
          <w:rFonts w:ascii="Calibri" w:hAnsi="Calibri" w:cs="Arial"/>
          <w:b/>
          <w:caps/>
          <w:shadow/>
          <w:color w:val="333333"/>
        </w:rPr>
      </w:pPr>
      <w:r w:rsidRPr="003C1AE7">
        <w:rPr>
          <w:rFonts w:ascii="Calibri" w:hAnsi="Calibri" w:cs="Arial"/>
          <w:b/>
          <w:caps/>
          <w:shadow/>
          <w:color w:val="333333"/>
        </w:rPr>
        <w:t>INCUBACION DE EMPRESAS</w:t>
      </w:r>
    </w:p>
    <w:p w:rsidR="005E0843" w:rsidRPr="001419E4" w:rsidRDefault="005E0843" w:rsidP="005E0843">
      <w:pPr>
        <w:jc w:val="both"/>
        <w:rPr>
          <w:rFonts w:ascii="Calibri" w:hAnsi="Calibri" w:cs="Arial"/>
          <w:caps/>
          <w:shadow/>
          <w:color w:val="333333"/>
        </w:rPr>
      </w:pPr>
    </w:p>
    <w:p w:rsidR="00E44B21" w:rsidRPr="001419E4" w:rsidRDefault="00E44B21" w:rsidP="00E44B21">
      <w:pPr>
        <w:jc w:val="both"/>
        <w:rPr>
          <w:rFonts w:ascii="Calibri" w:hAnsi="Calibri"/>
          <w:caps/>
          <w:lang w:val="es-MX"/>
        </w:rPr>
      </w:pPr>
      <w:r w:rsidRPr="001419E4">
        <w:rPr>
          <w:rFonts w:ascii="Calibri" w:hAnsi="Calibri"/>
          <w:caps/>
          <w:lang w:val="es-MX"/>
        </w:rPr>
        <w:t xml:space="preserve">La incubación de empresas es un proyecto que tiene </w:t>
      </w:r>
      <w:r w:rsidRPr="001419E4">
        <w:rPr>
          <w:rFonts w:ascii="Calibri" w:hAnsi="Calibri"/>
          <w:caps/>
          <w:lang w:val="es-MX"/>
        </w:rPr>
        <w:lastRenderedPageBreak/>
        <w:t>como objetivo, la creación y el desarrollo de pequeñas empresas o microempresas y el apoyo a los mismos en sus primeras etapas de vida.</w:t>
      </w:r>
    </w:p>
    <w:p w:rsidR="00E44B21" w:rsidRPr="001419E4" w:rsidRDefault="00E44B21" w:rsidP="00E44B21">
      <w:pPr>
        <w:jc w:val="both"/>
        <w:rPr>
          <w:rFonts w:ascii="Calibri" w:hAnsi="Calibri"/>
          <w:caps/>
          <w:lang w:val="es-MX"/>
        </w:rPr>
      </w:pPr>
      <w:r w:rsidRPr="001419E4">
        <w:rPr>
          <w:rFonts w:ascii="Calibri" w:hAnsi="Calibri"/>
          <w:caps/>
          <w:lang w:val="es-MX"/>
        </w:rPr>
        <w:t>Por lo que se refiere a esta meta no se ha podido despegar, ya que se desconoce por parte del docente como se debe incubar una empresa.</w:t>
      </w:r>
    </w:p>
    <w:p w:rsidR="005E0843" w:rsidRPr="001419E4" w:rsidRDefault="005E0843" w:rsidP="005E0843">
      <w:pPr>
        <w:jc w:val="both"/>
        <w:rPr>
          <w:rFonts w:ascii="Calibri" w:hAnsi="Calibri" w:cs="Arial"/>
          <w:caps/>
          <w:shadow/>
          <w:color w:val="333333"/>
        </w:rPr>
      </w:pPr>
    </w:p>
    <w:p w:rsidR="005E0843" w:rsidRPr="003C1AE7" w:rsidRDefault="00894AC8" w:rsidP="005E0843">
      <w:pPr>
        <w:jc w:val="both"/>
        <w:rPr>
          <w:rFonts w:ascii="Calibri" w:hAnsi="Calibri" w:cs="Arial"/>
          <w:b/>
          <w:caps/>
          <w:shadow/>
          <w:color w:val="333333"/>
        </w:rPr>
      </w:pPr>
      <w:r w:rsidRPr="003C1AE7">
        <w:rPr>
          <w:rFonts w:ascii="Calibri" w:hAnsi="Calibri" w:cs="Arial"/>
          <w:b/>
          <w:caps/>
          <w:shadow/>
          <w:color w:val="333333"/>
        </w:rPr>
        <w:t>CONCURSO NACIONAL DE CREATIVIDAD</w:t>
      </w:r>
    </w:p>
    <w:p w:rsidR="00894AC8" w:rsidRPr="001419E4" w:rsidRDefault="00894AC8" w:rsidP="005E0843">
      <w:pPr>
        <w:jc w:val="both"/>
        <w:rPr>
          <w:rFonts w:ascii="Calibri" w:hAnsi="Calibri" w:cs="Arial"/>
          <w:caps/>
          <w:shadow/>
          <w:color w:val="333333"/>
        </w:rPr>
      </w:pPr>
    </w:p>
    <w:p w:rsidR="00B41185" w:rsidRPr="001419E4" w:rsidRDefault="00B41185" w:rsidP="00B41185">
      <w:pPr>
        <w:jc w:val="both"/>
        <w:rPr>
          <w:rFonts w:ascii="Calibri" w:hAnsi="Calibri"/>
          <w:caps/>
          <w:lang w:val="es-MX"/>
        </w:rPr>
      </w:pPr>
      <w:r w:rsidRPr="001419E4">
        <w:rPr>
          <w:rFonts w:ascii="Calibri" w:hAnsi="Calibri"/>
          <w:caps/>
          <w:lang w:val="es-MX"/>
        </w:rPr>
        <w:t>La presente meta logro el porcentaje programado para este año, lo anterior debido al interés que mostraron tanto los estudiantes como los profesores.</w:t>
      </w:r>
    </w:p>
    <w:p w:rsidR="00B41185" w:rsidRPr="001419E4" w:rsidRDefault="00B41185" w:rsidP="00B41185">
      <w:pPr>
        <w:jc w:val="both"/>
        <w:rPr>
          <w:rFonts w:ascii="Calibri" w:hAnsi="Calibri"/>
          <w:caps/>
          <w:lang w:val="es-MX"/>
        </w:rPr>
      </w:pPr>
      <w:r w:rsidRPr="001419E4">
        <w:rPr>
          <w:rFonts w:ascii="Calibri" w:hAnsi="Calibri"/>
          <w:caps/>
          <w:lang w:val="es-MX"/>
        </w:rPr>
        <w:t xml:space="preserve">En el marco del desarrollo del XXIII evento Nacional de creatividad en la etapa nacional del 9 al 13 de Febrero del 2009 realizado en la ciudad de Veracruz, Ver. se obtuvo el 1er lugar con el proyecto Grafrobot en el </w:t>
      </w:r>
      <w:r w:rsidRPr="001419E4">
        <w:rPr>
          <w:rFonts w:ascii="Calibri" w:hAnsi="Calibri"/>
          <w:caps/>
          <w:lang w:val="es-MX"/>
        </w:rPr>
        <w:lastRenderedPageBreak/>
        <w:t>área de participación de capacidades diferentes.</w:t>
      </w:r>
    </w:p>
    <w:p w:rsidR="00B41185" w:rsidRPr="001419E4" w:rsidRDefault="00B41185" w:rsidP="00B41185">
      <w:pPr>
        <w:jc w:val="both"/>
        <w:rPr>
          <w:rFonts w:ascii="Calibri" w:hAnsi="Calibri"/>
          <w:caps/>
          <w:lang w:val="es-MX"/>
        </w:rPr>
      </w:pPr>
      <w:r w:rsidRPr="001419E4">
        <w:rPr>
          <w:rFonts w:ascii="Calibri" w:hAnsi="Calibri"/>
          <w:caps/>
          <w:lang w:val="es-MX"/>
        </w:rPr>
        <w:t>En el evento Nacional de emprendedores etapa nacional del 16 al 20 de Noviembre del 2009 realizado en la ciudad de Veracruz, Ver. se obtuvo el 3er lugar en la categoría: textiles, prendas de vestir con el proyecto de Zaredy.</w:t>
      </w:r>
    </w:p>
    <w:p w:rsidR="00B41185" w:rsidRPr="001419E4" w:rsidRDefault="00B41185" w:rsidP="00B41185">
      <w:pPr>
        <w:jc w:val="both"/>
        <w:rPr>
          <w:rFonts w:ascii="Calibri" w:hAnsi="Calibri"/>
          <w:caps/>
          <w:lang w:val="es-MX"/>
        </w:rPr>
      </w:pPr>
      <w:r w:rsidRPr="001419E4">
        <w:rPr>
          <w:rFonts w:ascii="Calibri" w:hAnsi="Calibri"/>
          <w:caps/>
          <w:lang w:val="es-MX"/>
        </w:rPr>
        <w:t>1er Lugar en la competencia regional de mecatronica realizada en la Universidad de Anáhuac Mayab en la ciudad de Mérida, Yuc.</w:t>
      </w:r>
    </w:p>
    <w:p w:rsidR="00F32CE4" w:rsidRPr="001419E4" w:rsidRDefault="00F32CE4" w:rsidP="00483B99">
      <w:pPr>
        <w:rPr>
          <w:rFonts w:ascii="Calibri" w:hAnsi="Calibri" w:cs="Arial"/>
          <w:caps/>
          <w:shadow/>
          <w:color w:val="333333"/>
        </w:rPr>
      </w:pPr>
    </w:p>
    <w:p w:rsidR="00DE7B18" w:rsidRPr="001419E4" w:rsidRDefault="00DE7B18" w:rsidP="00DE7B18">
      <w:pPr>
        <w:rPr>
          <w:rFonts w:ascii="Calibri" w:hAnsi="Calibri" w:cs="Arial"/>
          <w:caps/>
        </w:rPr>
      </w:pPr>
      <w:r w:rsidRPr="001419E4">
        <w:rPr>
          <w:rFonts w:ascii="Calibri" w:hAnsi="Calibri" w:cs="Arial"/>
          <w:caps/>
        </w:rPr>
        <w:t>Concurso Nacional de Creatividad, Etapa local 2009</w:t>
      </w:r>
    </w:p>
    <w:p w:rsidR="00E771CE" w:rsidRPr="001419E4" w:rsidRDefault="00E771CE" w:rsidP="00E771CE">
      <w:pPr>
        <w:rPr>
          <w:rFonts w:ascii="Calibri" w:hAnsi="Calibri" w:cs="Arial"/>
          <w:caps/>
        </w:rPr>
      </w:pPr>
    </w:p>
    <w:p w:rsidR="00584187" w:rsidRPr="001419E4" w:rsidRDefault="00584187" w:rsidP="00584187">
      <w:pPr>
        <w:jc w:val="both"/>
        <w:rPr>
          <w:rFonts w:ascii="Calibri" w:hAnsi="Calibri" w:cs="Arial"/>
          <w:b/>
          <w:caps/>
        </w:rPr>
      </w:pPr>
      <w:r w:rsidRPr="001419E4">
        <w:rPr>
          <w:rFonts w:ascii="Calibri" w:hAnsi="Calibri" w:cs="Arial"/>
          <w:b/>
          <w:caps/>
        </w:rPr>
        <w:t>Realizado en la sala audio visual del Instituto Tecnológico de Lerma</w:t>
      </w:r>
    </w:p>
    <w:p w:rsidR="00584187" w:rsidRPr="001419E4" w:rsidRDefault="00584187" w:rsidP="00584187">
      <w:pPr>
        <w:jc w:val="both"/>
        <w:rPr>
          <w:rFonts w:ascii="Calibri" w:hAnsi="Calibri" w:cs="Arial"/>
          <w:b/>
          <w:caps/>
        </w:rPr>
      </w:pPr>
      <w:r w:rsidRPr="001419E4">
        <w:rPr>
          <w:rFonts w:ascii="Calibri" w:hAnsi="Calibri" w:cs="Arial"/>
          <w:b/>
          <w:caps/>
        </w:rPr>
        <w:t>27 de mayo 2009</w:t>
      </w:r>
    </w:p>
    <w:p w:rsidR="00584187" w:rsidRPr="001419E4" w:rsidRDefault="00584187" w:rsidP="00584187">
      <w:pPr>
        <w:rPr>
          <w:rFonts w:ascii="Calibri" w:hAnsi="Calibri" w:cs="Arial"/>
          <w:b/>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Candy  Jito</w:t>
      </w:r>
    </w:p>
    <w:p w:rsidR="00584187" w:rsidRPr="001419E4" w:rsidRDefault="00584187" w:rsidP="005E5727">
      <w:pPr>
        <w:jc w:val="left"/>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Cazón Deshidratado</w:t>
      </w:r>
    </w:p>
    <w:p w:rsidR="00584187" w:rsidRPr="001419E4" w:rsidRDefault="00584187" w:rsidP="00584187">
      <w:pPr>
        <w:jc w:val="both"/>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Choco- Delice ( Teki-Past)</w:t>
      </w:r>
    </w:p>
    <w:p w:rsidR="00584187" w:rsidRPr="001419E4" w:rsidRDefault="00584187" w:rsidP="005E5727">
      <w:pPr>
        <w:jc w:val="left"/>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Diabet -Ice </w:t>
      </w:r>
    </w:p>
    <w:p w:rsidR="00584187" w:rsidRPr="001419E4" w:rsidRDefault="00584187" w:rsidP="005E5727">
      <w:pPr>
        <w:jc w:val="left"/>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El Buen Sazón </w:t>
      </w:r>
    </w:p>
    <w:p w:rsidR="00584187" w:rsidRPr="001419E4" w:rsidRDefault="00584187" w:rsidP="005E5727">
      <w:pPr>
        <w:jc w:val="left"/>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Blusas Estilizadas</w:t>
      </w:r>
    </w:p>
    <w:p w:rsidR="00584187" w:rsidRPr="001419E4" w:rsidRDefault="00584187" w:rsidP="005E5727">
      <w:pPr>
        <w:jc w:val="left"/>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Servicios Integrales Administrativas (SIA)</w:t>
      </w:r>
    </w:p>
    <w:p w:rsidR="00584187" w:rsidRPr="001419E4" w:rsidRDefault="00584187" w:rsidP="005E5727">
      <w:pPr>
        <w:jc w:val="left"/>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Divinas Tentaciones</w:t>
      </w:r>
    </w:p>
    <w:p w:rsidR="00584187" w:rsidRPr="001419E4" w:rsidRDefault="00584187" w:rsidP="00584187">
      <w:pPr>
        <w:rPr>
          <w:rFonts w:ascii="Calibri" w:hAnsi="Calibri" w:cs="Arial"/>
          <w:caps/>
        </w:rPr>
      </w:pPr>
    </w:p>
    <w:p w:rsidR="00584187" w:rsidRPr="001419E4" w:rsidRDefault="00584187" w:rsidP="00584187">
      <w:pPr>
        <w:jc w:val="both"/>
        <w:rPr>
          <w:rFonts w:ascii="Calibri" w:hAnsi="Calibri" w:cs="Arial"/>
          <w:caps/>
        </w:rPr>
      </w:pPr>
    </w:p>
    <w:p w:rsidR="00584187" w:rsidRPr="001419E4" w:rsidRDefault="00584187" w:rsidP="00584187">
      <w:pPr>
        <w:jc w:val="both"/>
        <w:rPr>
          <w:rFonts w:ascii="Calibri" w:hAnsi="Calibri" w:cs="Arial"/>
          <w:b/>
          <w:caps/>
        </w:rPr>
      </w:pPr>
      <w:r w:rsidRPr="001419E4">
        <w:rPr>
          <w:rFonts w:ascii="Calibri" w:hAnsi="Calibri" w:cs="Arial"/>
          <w:b/>
          <w:caps/>
        </w:rPr>
        <w:t>Realizado en la sala audio visual del Instituto Tecnológico de Lerma</w:t>
      </w:r>
    </w:p>
    <w:p w:rsidR="00584187" w:rsidRPr="001419E4" w:rsidRDefault="00584187" w:rsidP="00584187">
      <w:pPr>
        <w:jc w:val="both"/>
        <w:rPr>
          <w:rFonts w:ascii="Calibri" w:hAnsi="Calibri" w:cs="Arial"/>
          <w:b/>
          <w:caps/>
        </w:rPr>
      </w:pPr>
      <w:r w:rsidRPr="001419E4">
        <w:rPr>
          <w:rFonts w:ascii="Calibri" w:hAnsi="Calibri" w:cs="Arial"/>
          <w:b/>
          <w:caps/>
        </w:rPr>
        <w:t>2 de Junio 2009</w:t>
      </w:r>
    </w:p>
    <w:p w:rsidR="00584187" w:rsidRPr="001419E4" w:rsidRDefault="00584187" w:rsidP="00584187">
      <w:pPr>
        <w:jc w:val="both"/>
        <w:rPr>
          <w:rFonts w:ascii="Calibri" w:hAnsi="Calibri" w:cs="Arial"/>
          <w:b/>
          <w:caps/>
        </w:rPr>
      </w:pPr>
    </w:p>
    <w:p w:rsidR="00584187" w:rsidRPr="001419E4" w:rsidRDefault="00584187" w:rsidP="00584187">
      <w:pPr>
        <w:jc w:val="both"/>
        <w:rPr>
          <w:rFonts w:ascii="Calibri" w:hAnsi="Calibri" w:cs="Arial"/>
          <w:caps/>
        </w:rPr>
      </w:pPr>
      <w:r w:rsidRPr="001419E4">
        <w:rPr>
          <w:rFonts w:ascii="Calibri" w:hAnsi="Calibri" w:cs="Arial"/>
          <w:b/>
          <w:caps/>
        </w:rPr>
        <w:t>Proyecto:</w:t>
      </w:r>
      <w:r w:rsidRPr="001419E4">
        <w:rPr>
          <w:rFonts w:ascii="Calibri" w:hAnsi="Calibri" w:cs="Arial"/>
          <w:caps/>
        </w:rPr>
        <w:t xml:space="preserve"> Implementación de Cultivo Semi – intensivo en jaulas o estanques rústicos de especies nativas de alto valor comercial, alimentados con organismos no </w:t>
      </w:r>
      <w:r w:rsidRPr="001419E4">
        <w:rPr>
          <w:rFonts w:ascii="Calibri" w:hAnsi="Calibri" w:cs="Arial"/>
          <w:caps/>
        </w:rPr>
        <w:lastRenderedPageBreak/>
        <w:t>aprovechables, para elevar la calidad de vida de las comunidades pesqueras.</w:t>
      </w:r>
    </w:p>
    <w:p w:rsidR="00584187" w:rsidRPr="001419E4" w:rsidRDefault="00584187" w:rsidP="00584187">
      <w:pPr>
        <w:jc w:val="both"/>
        <w:rPr>
          <w:rFonts w:ascii="Calibri" w:hAnsi="Calibri" w:cs="Arial"/>
          <w:caps/>
          <w:lang w:val="es-MX"/>
        </w:rPr>
      </w:pPr>
    </w:p>
    <w:p w:rsidR="00584187" w:rsidRPr="001419E4" w:rsidRDefault="00584187" w:rsidP="00584187">
      <w:pPr>
        <w:jc w:val="both"/>
        <w:rPr>
          <w:rFonts w:ascii="Calibri" w:hAnsi="Calibri" w:cs="Arial"/>
          <w:caps/>
        </w:rPr>
      </w:pPr>
      <w:r w:rsidRPr="001419E4">
        <w:rPr>
          <w:rFonts w:ascii="Calibri" w:hAnsi="Calibri" w:cs="Arial"/>
          <w:b/>
          <w:caps/>
        </w:rPr>
        <w:t>Proyecto:</w:t>
      </w:r>
      <w:r w:rsidRPr="001419E4">
        <w:rPr>
          <w:rFonts w:ascii="Calibri" w:hAnsi="Calibri" w:cs="Arial"/>
          <w:caps/>
        </w:rPr>
        <w:t xml:space="preserve"> Reproducción y engorda de juveniles tempranos de pulpo rojo en cautiverio.</w:t>
      </w:r>
    </w:p>
    <w:p w:rsidR="00584187" w:rsidRPr="001419E4" w:rsidRDefault="00584187" w:rsidP="00584187">
      <w:pPr>
        <w:rPr>
          <w:rFonts w:ascii="Calibri" w:hAnsi="Calibri" w:cs="Arial"/>
          <w:caps/>
        </w:rPr>
      </w:pPr>
    </w:p>
    <w:p w:rsidR="00584187" w:rsidRPr="001419E4" w:rsidRDefault="00584187" w:rsidP="00584187">
      <w:pPr>
        <w:jc w:val="both"/>
        <w:rPr>
          <w:rFonts w:ascii="Calibri" w:hAnsi="Calibri" w:cs="Arial"/>
          <w:caps/>
        </w:rPr>
      </w:pPr>
    </w:p>
    <w:p w:rsidR="00584187" w:rsidRPr="001419E4" w:rsidRDefault="00584187" w:rsidP="00584187">
      <w:pPr>
        <w:rPr>
          <w:rFonts w:ascii="Calibri" w:hAnsi="Calibri" w:cs="Arial"/>
          <w:caps/>
        </w:rPr>
      </w:pPr>
      <w:r w:rsidRPr="001419E4">
        <w:rPr>
          <w:rFonts w:ascii="Calibri" w:hAnsi="Calibri" w:cs="Arial"/>
          <w:b/>
          <w:caps/>
        </w:rPr>
        <w:t>Proyecto:</w:t>
      </w:r>
      <w:r w:rsidRPr="001419E4">
        <w:rPr>
          <w:rFonts w:ascii="Calibri" w:hAnsi="Calibri" w:cs="Arial"/>
          <w:caps/>
        </w:rPr>
        <w:t xml:space="preserve"> Crecimiento de juveniles de pulpo rojo a densidades diferentes de cultivo, alimentado con jaiba azul.</w:t>
      </w:r>
    </w:p>
    <w:p w:rsidR="00584187" w:rsidRPr="001419E4" w:rsidRDefault="00584187" w:rsidP="00584187">
      <w:pPr>
        <w:jc w:val="both"/>
        <w:rPr>
          <w:rFonts w:ascii="Calibri" w:hAnsi="Calibri" w:cs="Arial"/>
          <w:b/>
          <w:caps/>
        </w:rPr>
      </w:pPr>
    </w:p>
    <w:p w:rsidR="00584187" w:rsidRPr="001419E4" w:rsidRDefault="00584187" w:rsidP="00584187">
      <w:pPr>
        <w:rPr>
          <w:rFonts w:ascii="Calibri" w:hAnsi="Calibri" w:cs="Arial"/>
          <w:caps/>
        </w:rPr>
      </w:pPr>
      <w:r w:rsidRPr="001419E4">
        <w:rPr>
          <w:rFonts w:ascii="Calibri" w:hAnsi="Calibri" w:cs="Arial"/>
          <w:b/>
          <w:caps/>
        </w:rPr>
        <w:t>Proyecto:</w:t>
      </w:r>
      <w:r w:rsidRPr="001419E4">
        <w:rPr>
          <w:rFonts w:ascii="Calibri" w:hAnsi="Calibri" w:cs="Arial"/>
          <w:caps/>
        </w:rPr>
        <w:t xml:space="preserve"> Adaptabilidad y engorda de la mojarra </w:t>
      </w:r>
    </w:p>
    <w:p w:rsidR="00584187" w:rsidRPr="001419E4" w:rsidRDefault="00584187" w:rsidP="00584187">
      <w:pPr>
        <w:rPr>
          <w:rFonts w:ascii="Calibri" w:hAnsi="Calibri" w:cs="Arial"/>
          <w:caps/>
        </w:rPr>
      </w:pPr>
      <w:r w:rsidRPr="001419E4">
        <w:rPr>
          <w:rFonts w:ascii="Calibri" w:hAnsi="Calibri" w:cs="Arial"/>
          <w:caps/>
        </w:rPr>
        <w:t>Castarrica en cautiverio.</w:t>
      </w:r>
    </w:p>
    <w:p w:rsidR="00584187" w:rsidRPr="001419E4" w:rsidRDefault="00584187" w:rsidP="00584187">
      <w:pPr>
        <w:rPr>
          <w:rFonts w:ascii="Calibri" w:hAnsi="Calibri" w:cs="Arial"/>
          <w:caps/>
        </w:rPr>
      </w:pPr>
    </w:p>
    <w:p w:rsidR="003C1AE7" w:rsidRDefault="003C1AE7" w:rsidP="00584187">
      <w:pPr>
        <w:jc w:val="both"/>
        <w:rPr>
          <w:rFonts w:ascii="Calibri" w:hAnsi="Calibri" w:cs="Arial"/>
          <w:b/>
          <w:caps/>
        </w:rPr>
      </w:pPr>
    </w:p>
    <w:p w:rsidR="001A2AF1" w:rsidRPr="001419E4" w:rsidRDefault="00E771CE" w:rsidP="00584187">
      <w:pPr>
        <w:jc w:val="both"/>
        <w:rPr>
          <w:rFonts w:ascii="Calibri" w:hAnsi="Calibri" w:cs="Arial"/>
          <w:b/>
          <w:caps/>
        </w:rPr>
      </w:pPr>
      <w:r w:rsidRPr="001419E4">
        <w:rPr>
          <w:rFonts w:ascii="Calibri" w:hAnsi="Calibri" w:cs="Arial"/>
          <w:b/>
          <w:caps/>
        </w:rPr>
        <w:t>Realizado en el laboratorio del Instituto Tecnológico de Lerma el 3 de junio 2009</w:t>
      </w:r>
    </w:p>
    <w:p w:rsidR="00E771CE" w:rsidRPr="001419E4" w:rsidRDefault="00E771CE" w:rsidP="00E771CE">
      <w:pPr>
        <w:jc w:val="both"/>
        <w:rPr>
          <w:rFonts w:ascii="Calibri" w:hAnsi="Calibri" w:cs="Arial"/>
          <w:caps/>
          <w:shadow/>
          <w:color w:val="333333"/>
        </w:rPr>
      </w:pPr>
    </w:p>
    <w:p w:rsidR="00E771CE" w:rsidRPr="001419E4" w:rsidRDefault="00E771CE"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Switch Inteligente</w:t>
      </w:r>
    </w:p>
    <w:p w:rsidR="00E771CE" w:rsidRPr="001419E4" w:rsidRDefault="00E771CE" w:rsidP="005E5727">
      <w:pPr>
        <w:jc w:val="left"/>
        <w:rPr>
          <w:rFonts w:ascii="Calibri" w:hAnsi="Calibri" w:cs="Arial"/>
          <w:caps/>
        </w:rPr>
      </w:pPr>
    </w:p>
    <w:p w:rsidR="00E771CE" w:rsidRPr="001419E4" w:rsidRDefault="00E771CE"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Sentido Vibrante</w:t>
      </w:r>
    </w:p>
    <w:p w:rsidR="00E771CE" w:rsidRPr="001419E4" w:rsidRDefault="00E771CE" w:rsidP="00E771CE">
      <w:pPr>
        <w:rPr>
          <w:rFonts w:ascii="Calibri" w:hAnsi="Calibri" w:cs="Arial"/>
          <w:caps/>
        </w:rPr>
      </w:pPr>
    </w:p>
    <w:p w:rsidR="00E771CE" w:rsidRPr="001419E4" w:rsidRDefault="00E771CE" w:rsidP="005E5727">
      <w:pPr>
        <w:jc w:val="left"/>
        <w:rPr>
          <w:rFonts w:ascii="Calibri" w:hAnsi="Calibri" w:cs="Arial"/>
          <w:caps/>
        </w:rPr>
      </w:pPr>
      <w:r w:rsidRPr="001419E4">
        <w:rPr>
          <w:rFonts w:ascii="Calibri" w:hAnsi="Calibri" w:cs="Arial"/>
          <w:b/>
          <w:caps/>
        </w:rPr>
        <w:lastRenderedPageBreak/>
        <w:t>Proyecto:</w:t>
      </w:r>
      <w:r w:rsidRPr="001419E4">
        <w:rPr>
          <w:rFonts w:ascii="Calibri" w:hAnsi="Calibri" w:cs="Arial"/>
          <w:caps/>
        </w:rPr>
        <w:t xml:space="preserve"> Chaleco Luminiscente</w:t>
      </w:r>
    </w:p>
    <w:p w:rsidR="00E771CE" w:rsidRPr="001419E4" w:rsidRDefault="00E771CE" w:rsidP="005E5727">
      <w:pPr>
        <w:jc w:val="left"/>
        <w:rPr>
          <w:rFonts w:ascii="Calibri" w:hAnsi="Calibri" w:cs="Arial"/>
          <w:caps/>
          <w:shadow/>
          <w:color w:val="333333"/>
        </w:rPr>
      </w:pPr>
    </w:p>
    <w:p w:rsidR="00E771CE" w:rsidRPr="001419E4" w:rsidRDefault="00E771CE"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Xiquintronic </w:t>
      </w:r>
    </w:p>
    <w:p w:rsidR="00E771CE" w:rsidRPr="001419E4" w:rsidRDefault="00E771CE" w:rsidP="005E5727">
      <w:pPr>
        <w:jc w:val="left"/>
        <w:rPr>
          <w:rFonts w:ascii="Calibri" w:hAnsi="Calibri" w:cs="Arial"/>
          <w:caps/>
          <w:shadow/>
          <w:color w:val="333333"/>
        </w:rPr>
      </w:pPr>
    </w:p>
    <w:p w:rsidR="00E771CE" w:rsidRPr="001419E4" w:rsidRDefault="00E771CE"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LDL</w:t>
      </w:r>
    </w:p>
    <w:p w:rsidR="00E771CE" w:rsidRPr="001419E4" w:rsidRDefault="00E771CE" w:rsidP="005E5727">
      <w:pPr>
        <w:jc w:val="left"/>
        <w:rPr>
          <w:rFonts w:ascii="Calibri" w:hAnsi="Calibri" w:cs="Arial"/>
          <w:caps/>
          <w:shadow/>
          <w:color w:val="333333"/>
        </w:rPr>
      </w:pPr>
    </w:p>
    <w:p w:rsidR="00E771CE" w:rsidRPr="001419E4" w:rsidRDefault="00E771CE"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Auditor de Energía Eléctrica</w:t>
      </w:r>
    </w:p>
    <w:p w:rsidR="00E771CE" w:rsidRPr="001419E4" w:rsidRDefault="00E771CE" w:rsidP="005E5727">
      <w:pPr>
        <w:jc w:val="left"/>
        <w:rPr>
          <w:rFonts w:ascii="Calibri" w:hAnsi="Calibri" w:cs="Arial"/>
          <w:caps/>
          <w:shadow/>
          <w:color w:val="333333"/>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Bastón Vibrador por RF</w:t>
      </w:r>
    </w:p>
    <w:p w:rsidR="00584187" w:rsidRPr="001419E4" w:rsidRDefault="00584187" w:rsidP="005E5727">
      <w:pPr>
        <w:jc w:val="left"/>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PC-OFF</w:t>
      </w:r>
    </w:p>
    <w:p w:rsidR="00584187" w:rsidRPr="001419E4" w:rsidRDefault="00584187" w:rsidP="005E5727">
      <w:pPr>
        <w:jc w:val="left"/>
        <w:rPr>
          <w:rFonts w:ascii="Calibri" w:hAnsi="Calibri" w:cs="Arial"/>
          <w:caps/>
          <w:shadow/>
          <w:color w:val="333333"/>
        </w:rPr>
      </w:pPr>
    </w:p>
    <w:p w:rsidR="00584187" w:rsidRPr="0070560C" w:rsidRDefault="00584187" w:rsidP="005E5727">
      <w:pPr>
        <w:jc w:val="left"/>
        <w:rPr>
          <w:rFonts w:ascii="Calibri" w:hAnsi="Calibri" w:cs="Arial"/>
          <w:caps/>
        </w:rPr>
      </w:pPr>
      <w:r w:rsidRPr="0070560C">
        <w:rPr>
          <w:rFonts w:ascii="Calibri" w:hAnsi="Calibri" w:cs="Arial"/>
          <w:b/>
          <w:caps/>
        </w:rPr>
        <w:t>Proyecto:</w:t>
      </w:r>
      <w:r w:rsidRPr="0070560C">
        <w:rPr>
          <w:rFonts w:ascii="Calibri" w:hAnsi="Calibri" w:cs="Arial"/>
          <w:caps/>
        </w:rPr>
        <w:t xml:space="preserve"> Ling Ling</w:t>
      </w:r>
    </w:p>
    <w:p w:rsidR="00584187" w:rsidRPr="0070560C" w:rsidRDefault="00584187" w:rsidP="005E5727">
      <w:pPr>
        <w:jc w:val="left"/>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Sistema EASE</w:t>
      </w:r>
    </w:p>
    <w:p w:rsidR="0070560C" w:rsidRDefault="0070560C" w:rsidP="005E5727">
      <w:pPr>
        <w:jc w:val="left"/>
        <w:rPr>
          <w:rFonts w:ascii="Calibri" w:hAnsi="Calibri" w:cs="Arial"/>
          <w:b/>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AG-2907</w:t>
      </w:r>
    </w:p>
    <w:p w:rsidR="00584187" w:rsidRPr="001419E4" w:rsidRDefault="00584187" w:rsidP="005E5727">
      <w:pPr>
        <w:jc w:val="left"/>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X- TRACERA</w:t>
      </w:r>
    </w:p>
    <w:p w:rsidR="00584187" w:rsidRPr="001419E4" w:rsidRDefault="00584187" w:rsidP="005E5727">
      <w:pPr>
        <w:jc w:val="left"/>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Control de Temperatura por Sensores</w:t>
      </w:r>
    </w:p>
    <w:p w:rsidR="00584187" w:rsidRPr="001419E4" w:rsidRDefault="00584187" w:rsidP="005E5727">
      <w:pPr>
        <w:jc w:val="left"/>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ICARO. Generador Eléctrico Solar.</w:t>
      </w:r>
    </w:p>
    <w:p w:rsidR="00584187" w:rsidRPr="001419E4" w:rsidRDefault="00584187" w:rsidP="005E5727">
      <w:pPr>
        <w:jc w:val="left"/>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Car – Fusión</w:t>
      </w:r>
    </w:p>
    <w:p w:rsidR="00584187" w:rsidRPr="001419E4" w:rsidRDefault="00584187" w:rsidP="00584187">
      <w:pPr>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lastRenderedPageBreak/>
        <w:t>Proyecto:</w:t>
      </w:r>
      <w:r w:rsidRPr="001419E4">
        <w:rPr>
          <w:rFonts w:ascii="Calibri" w:hAnsi="Calibri" w:cs="Arial"/>
          <w:caps/>
        </w:rPr>
        <w:t xml:space="preserve">   Multisilla</w:t>
      </w:r>
    </w:p>
    <w:p w:rsidR="00584187" w:rsidRPr="001419E4" w:rsidRDefault="00584187" w:rsidP="005E5727">
      <w:pPr>
        <w:jc w:val="left"/>
        <w:rPr>
          <w:rFonts w:ascii="Calibri" w:hAnsi="Calibri" w:cs="Arial"/>
          <w:caps/>
          <w:shadow/>
          <w:color w:val="333333"/>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R15 Carro- Antibomba</w:t>
      </w:r>
    </w:p>
    <w:p w:rsidR="00584187" w:rsidRPr="001419E4" w:rsidRDefault="00584187" w:rsidP="005E5727">
      <w:pPr>
        <w:jc w:val="left"/>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Dispersor Automático de Alimento para Peces</w:t>
      </w:r>
    </w:p>
    <w:p w:rsidR="00584187" w:rsidRPr="001419E4" w:rsidRDefault="00584187" w:rsidP="005E5727">
      <w:pPr>
        <w:jc w:val="left"/>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Semafovoz</w:t>
      </w:r>
    </w:p>
    <w:p w:rsidR="00584187" w:rsidRPr="001419E4" w:rsidRDefault="00584187" w:rsidP="005E5727">
      <w:pPr>
        <w:jc w:val="left"/>
        <w:rPr>
          <w:rFonts w:ascii="Calibri" w:hAnsi="Calibri" w:cs="Arial"/>
          <w:caps/>
        </w:rPr>
      </w:pPr>
    </w:p>
    <w:p w:rsidR="00584187" w:rsidRPr="001419E4" w:rsidRDefault="00584187" w:rsidP="005E5727">
      <w:pPr>
        <w:jc w:val="left"/>
        <w:rPr>
          <w:rFonts w:ascii="Calibri" w:hAnsi="Calibri" w:cs="Arial"/>
          <w:b/>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SMAPI</w:t>
      </w:r>
    </w:p>
    <w:p w:rsidR="00584187" w:rsidRPr="001419E4" w:rsidRDefault="00584187" w:rsidP="005E5727">
      <w:pPr>
        <w:jc w:val="left"/>
        <w:rPr>
          <w:rFonts w:ascii="Calibri" w:hAnsi="Calibri" w:cs="Arial"/>
          <w:caps/>
          <w:shadow/>
          <w:color w:val="333333"/>
          <w:lang w:val="en-U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Display Braille</w:t>
      </w:r>
    </w:p>
    <w:p w:rsidR="00584187" w:rsidRPr="001419E4" w:rsidRDefault="00584187" w:rsidP="005E5727">
      <w:pPr>
        <w:jc w:val="left"/>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caps/>
        </w:rPr>
        <w:t>Proyecto: SINAD</w:t>
      </w:r>
    </w:p>
    <w:p w:rsidR="00584187" w:rsidRPr="001419E4" w:rsidRDefault="00584187" w:rsidP="005E5727">
      <w:pPr>
        <w:jc w:val="left"/>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Kebs Hooke</w:t>
      </w:r>
    </w:p>
    <w:p w:rsidR="00584187" w:rsidRPr="001419E4" w:rsidRDefault="00584187" w:rsidP="005E5727">
      <w:pPr>
        <w:jc w:val="left"/>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Multicargador Solar</w:t>
      </w:r>
    </w:p>
    <w:p w:rsidR="00584187" w:rsidRPr="001419E4" w:rsidRDefault="00584187" w:rsidP="005E5727">
      <w:pPr>
        <w:jc w:val="left"/>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t xml:space="preserve">Proyecto:  </w:t>
      </w:r>
      <w:r w:rsidRPr="001419E4">
        <w:rPr>
          <w:rFonts w:ascii="Calibri" w:hAnsi="Calibri" w:cs="Arial"/>
          <w:caps/>
        </w:rPr>
        <w:t xml:space="preserve"> Sistema Adein</w:t>
      </w:r>
    </w:p>
    <w:p w:rsidR="00584187" w:rsidRPr="001419E4" w:rsidRDefault="00584187" w:rsidP="005E5727">
      <w:pPr>
        <w:jc w:val="left"/>
        <w:rPr>
          <w:rFonts w:ascii="Calibri" w:hAnsi="Calibri" w:cs="Arial"/>
          <w:caps/>
        </w:rPr>
      </w:pPr>
    </w:p>
    <w:p w:rsidR="00584187" w:rsidRPr="001419E4" w:rsidRDefault="00584187" w:rsidP="005E5727">
      <w:pPr>
        <w:jc w:val="left"/>
        <w:rPr>
          <w:rFonts w:ascii="Calibri" w:hAnsi="Calibri" w:cs="Arial"/>
          <w:caps/>
        </w:rPr>
      </w:pPr>
      <w:r w:rsidRPr="001419E4">
        <w:rPr>
          <w:rFonts w:ascii="Calibri" w:hAnsi="Calibri" w:cs="Arial"/>
          <w:b/>
          <w:caps/>
        </w:rPr>
        <w:t>Proyecto:</w:t>
      </w:r>
      <w:r w:rsidRPr="001419E4">
        <w:rPr>
          <w:rFonts w:ascii="Calibri" w:hAnsi="Calibri" w:cs="Arial"/>
          <w:caps/>
        </w:rPr>
        <w:t xml:space="preserve">   Momentos</w:t>
      </w:r>
    </w:p>
    <w:p w:rsidR="00584187" w:rsidRPr="001419E4" w:rsidRDefault="00584187" w:rsidP="00584187">
      <w:pPr>
        <w:rPr>
          <w:rFonts w:ascii="Calibri" w:hAnsi="Calibri" w:cs="Arial"/>
          <w:caps/>
        </w:rPr>
      </w:pPr>
    </w:p>
    <w:p w:rsidR="00603EAC" w:rsidRPr="001419E4" w:rsidRDefault="00BB4528" w:rsidP="00584187">
      <w:pPr>
        <w:rPr>
          <w:rFonts w:ascii="Calibri" w:hAnsi="Calibri" w:cs="Arial"/>
          <w:caps/>
          <w:shadow/>
          <w:color w:val="333333"/>
          <w:lang w:val="en-US"/>
        </w:rPr>
      </w:pPr>
      <w:r>
        <w:rPr>
          <w:rFonts w:ascii="Calibri" w:hAnsi="Calibri" w:cs="Arial"/>
          <w:caps/>
          <w:shadow/>
          <w:noProof/>
          <w:color w:val="333333"/>
          <w:lang w:val="es-MX" w:eastAsia="es-MX"/>
        </w:rPr>
        <w:lastRenderedPageBreak/>
        <w:drawing>
          <wp:inline distT="0" distB="0" distL="0" distR="0">
            <wp:extent cx="1869440" cy="1405890"/>
            <wp:effectExtent l="19050" t="0" r="0" b="0"/>
            <wp:docPr id="9" name="Imagen 9" descr="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3"/>
                    <pic:cNvPicPr>
                      <a:picLocks noChangeAspect="1" noChangeArrowheads="1"/>
                    </pic:cNvPicPr>
                  </pic:nvPicPr>
                  <pic:blipFill>
                    <a:blip r:embed="rId25" cstate="print"/>
                    <a:srcRect/>
                    <a:stretch>
                      <a:fillRect/>
                    </a:stretch>
                  </pic:blipFill>
                  <pic:spPr bwMode="auto">
                    <a:xfrm>
                      <a:off x="0" y="0"/>
                      <a:ext cx="1869440" cy="1405890"/>
                    </a:xfrm>
                    <a:prstGeom prst="rect">
                      <a:avLst/>
                    </a:prstGeom>
                    <a:noFill/>
                    <a:ln w="9525">
                      <a:noFill/>
                      <a:miter lim="800000"/>
                      <a:headEnd/>
                      <a:tailEnd/>
                    </a:ln>
                  </pic:spPr>
                </pic:pic>
              </a:graphicData>
            </a:graphic>
          </wp:inline>
        </w:drawing>
      </w:r>
    </w:p>
    <w:p w:rsidR="0070560C" w:rsidRDefault="0070560C" w:rsidP="001821C5">
      <w:pPr>
        <w:rPr>
          <w:rFonts w:ascii="Calibri" w:hAnsi="Calibri" w:cs="Arial"/>
          <w:b/>
          <w:caps/>
        </w:rPr>
      </w:pPr>
    </w:p>
    <w:p w:rsidR="0070560C" w:rsidRDefault="0070560C" w:rsidP="001821C5">
      <w:pPr>
        <w:rPr>
          <w:rFonts w:ascii="Calibri" w:hAnsi="Calibri" w:cs="Arial"/>
          <w:b/>
          <w:caps/>
        </w:rPr>
      </w:pPr>
    </w:p>
    <w:p w:rsidR="001821C5" w:rsidRPr="001419E4" w:rsidRDefault="001821C5" w:rsidP="005E5727">
      <w:pPr>
        <w:jc w:val="left"/>
        <w:rPr>
          <w:rFonts w:ascii="Calibri" w:hAnsi="Calibri" w:cs="Arial"/>
          <w:b/>
          <w:caps/>
        </w:rPr>
      </w:pPr>
      <w:r w:rsidRPr="001419E4">
        <w:rPr>
          <w:rFonts w:ascii="Calibri" w:hAnsi="Calibri" w:cs="Arial"/>
          <w:b/>
          <w:caps/>
        </w:rPr>
        <w:t>XXIV Concurso Nacional de Creatividad, Etapa Regional 2009</w:t>
      </w:r>
    </w:p>
    <w:p w:rsidR="001821C5" w:rsidRPr="001419E4" w:rsidRDefault="001821C5" w:rsidP="005E5727">
      <w:pPr>
        <w:jc w:val="left"/>
        <w:rPr>
          <w:rFonts w:ascii="Calibri" w:hAnsi="Calibri" w:cs="Arial"/>
          <w:b/>
          <w:caps/>
        </w:rPr>
      </w:pPr>
      <w:r w:rsidRPr="001419E4">
        <w:rPr>
          <w:rFonts w:ascii="Calibri" w:hAnsi="Calibri" w:cs="Arial"/>
          <w:b/>
          <w:caps/>
        </w:rPr>
        <w:t>Del 28 de septiembre al 2 de octubre 2009</w:t>
      </w:r>
    </w:p>
    <w:p w:rsidR="001821C5" w:rsidRPr="001419E4" w:rsidRDefault="001821C5" w:rsidP="005E5727">
      <w:pPr>
        <w:jc w:val="left"/>
        <w:rPr>
          <w:rFonts w:ascii="Calibri" w:hAnsi="Calibri" w:cs="Arial"/>
          <w:b/>
          <w:caps/>
        </w:rPr>
      </w:pPr>
      <w:r w:rsidRPr="001419E4">
        <w:rPr>
          <w:rFonts w:ascii="Calibri" w:hAnsi="Calibri" w:cs="Arial"/>
          <w:b/>
          <w:caps/>
        </w:rPr>
        <w:t>Tapachula, Chiapas</w:t>
      </w:r>
    </w:p>
    <w:p w:rsidR="001821C5" w:rsidRPr="001419E4" w:rsidRDefault="001821C5" w:rsidP="005E5727">
      <w:pPr>
        <w:jc w:val="left"/>
        <w:rPr>
          <w:rFonts w:ascii="Calibri" w:hAnsi="Calibri" w:cs="Arial"/>
          <w:caps/>
          <w:shadow/>
          <w:color w:val="333333"/>
          <w:lang w:val="en-US"/>
        </w:rPr>
      </w:pPr>
    </w:p>
    <w:p w:rsidR="001821C5" w:rsidRPr="001419E4" w:rsidRDefault="001821C5" w:rsidP="005E5727">
      <w:pPr>
        <w:jc w:val="left"/>
        <w:rPr>
          <w:rFonts w:ascii="Calibri" w:hAnsi="Calibri" w:cs="Arial"/>
          <w:caps/>
          <w:shadow/>
          <w:color w:val="333333"/>
          <w:lang w:val="en-US"/>
        </w:rPr>
      </w:pPr>
      <w:r w:rsidRPr="001419E4">
        <w:rPr>
          <w:rFonts w:ascii="Calibri" w:hAnsi="Calibri" w:cs="Arial"/>
          <w:caps/>
          <w:shadow/>
          <w:color w:val="333333"/>
          <w:lang w:val="en-US"/>
        </w:rPr>
        <w:t>Proyectos Participantes:</w:t>
      </w:r>
    </w:p>
    <w:p w:rsidR="001821C5" w:rsidRPr="001419E4" w:rsidRDefault="001821C5" w:rsidP="005E5727">
      <w:pPr>
        <w:jc w:val="left"/>
        <w:rPr>
          <w:rFonts w:ascii="Calibri" w:hAnsi="Calibri" w:cs="Arial"/>
          <w:caps/>
          <w:shadow/>
          <w:color w:val="333333"/>
          <w:lang w:val="en-US"/>
        </w:rPr>
      </w:pPr>
    </w:p>
    <w:p w:rsidR="001821C5" w:rsidRPr="001419E4" w:rsidRDefault="001821C5" w:rsidP="005E5727">
      <w:pPr>
        <w:numPr>
          <w:ilvl w:val="0"/>
          <w:numId w:val="44"/>
        </w:numPr>
        <w:jc w:val="left"/>
        <w:rPr>
          <w:rFonts w:ascii="Calibri" w:hAnsi="Calibri" w:cs="Arial"/>
          <w:caps/>
          <w:shadow/>
          <w:color w:val="333333"/>
          <w:lang w:val="en-US"/>
        </w:rPr>
      </w:pPr>
      <w:r w:rsidRPr="001419E4">
        <w:rPr>
          <w:rFonts w:ascii="Calibri" w:hAnsi="Calibri" w:cs="Arial"/>
          <w:caps/>
        </w:rPr>
        <w:t>Chaleco Luminiscente</w:t>
      </w:r>
    </w:p>
    <w:p w:rsidR="001821C5" w:rsidRPr="001419E4" w:rsidRDefault="001821C5" w:rsidP="005E5727">
      <w:pPr>
        <w:numPr>
          <w:ilvl w:val="0"/>
          <w:numId w:val="44"/>
        </w:numPr>
        <w:jc w:val="left"/>
        <w:rPr>
          <w:rFonts w:ascii="Calibri" w:hAnsi="Calibri" w:cs="Arial"/>
          <w:caps/>
          <w:shadow/>
          <w:color w:val="333333"/>
          <w:lang w:val="en-US"/>
        </w:rPr>
      </w:pPr>
      <w:r w:rsidRPr="001419E4">
        <w:rPr>
          <w:rFonts w:ascii="Calibri" w:hAnsi="Calibri" w:cs="Arial"/>
          <w:caps/>
        </w:rPr>
        <w:t>Car – Fusión</w:t>
      </w:r>
    </w:p>
    <w:p w:rsidR="001821C5" w:rsidRPr="001419E4" w:rsidRDefault="001821C5" w:rsidP="005E5727">
      <w:pPr>
        <w:numPr>
          <w:ilvl w:val="0"/>
          <w:numId w:val="44"/>
        </w:numPr>
        <w:jc w:val="left"/>
        <w:rPr>
          <w:rFonts w:ascii="Calibri" w:hAnsi="Calibri" w:cs="Arial"/>
          <w:caps/>
          <w:shadow/>
          <w:color w:val="333333"/>
          <w:lang w:val="en-US"/>
        </w:rPr>
      </w:pPr>
      <w:r w:rsidRPr="001419E4">
        <w:rPr>
          <w:rFonts w:ascii="Calibri" w:hAnsi="Calibri" w:cs="Arial"/>
          <w:caps/>
        </w:rPr>
        <w:t>Semafovoz</w:t>
      </w:r>
    </w:p>
    <w:p w:rsidR="001821C5" w:rsidRPr="001419E4" w:rsidRDefault="001821C5" w:rsidP="005E5727">
      <w:pPr>
        <w:numPr>
          <w:ilvl w:val="0"/>
          <w:numId w:val="44"/>
        </w:numPr>
        <w:jc w:val="left"/>
        <w:rPr>
          <w:rFonts w:ascii="Calibri" w:hAnsi="Calibri" w:cs="Arial"/>
          <w:caps/>
          <w:shadow/>
          <w:color w:val="333333"/>
          <w:lang w:val="en-US"/>
        </w:rPr>
      </w:pPr>
      <w:r w:rsidRPr="001419E4">
        <w:rPr>
          <w:rFonts w:ascii="Calibri" w:hAnsi="Calibri" w:cs="Arial"/>
          <w:caps/>
        </w:rPr>
        <w:t>SMAPI</w:t>
      </w:r>
    </w:p>
    <w:p w:rsidR="001821C5" w:rsidRPr="001419E4" w:rsidRDefault="001821C5" w:rsidP="005E5727">
      <w:pPr>
        <w:numPr>
          <w:ilvl w:val="0"/>
          <w:numId w:val="44"/>
        </w:numPr>
        <w:jc w:val="left"/>
        <w:rPr>
          <w:rFonts w:ascii="Calibri" w:hAnsi="Calibri" w:cs="Arial"/>
          <w:caps/>
          <w:shadow/>
          <w:color w:val="333333"/>
          <w:lang w:val="en-US"/>
        </w:rPr>
      </w:pPr>
      <w:r w:rsidRPr="001419E4">
        <w:rPr>
          <w:rFonts w:ascii="Calibri" w:hAnsi="Calibri" w:cs="Arial"/>
          <w:caps/>
        </w:rPr>
        <w:t>SINAD</w:t>
      </w:r>
    </w:p>
    <w:p w:rsidR="001821C5" w:rsidRPr="001419E4" w:rsidRDefault="001821C5" w:rsidP="005E5727">
      <w:pPr>
        <w:numPr>
          <w:ilvl w:val="0"/>
          <w:numId w:val="44"/>
        </w:numPr>
        <w:jc w:val="left"/>
        <w:rPr>
          <w:rFonts w:ascii="Calibri" w:hAnsi="Calibri" w:cs="Arial"/>
          <w:caps/>
          <w:shadow/>
          <w:color w:val="333333"/>
          <w:lang w:val="en-US"/>
        </w:rPr>
      </w:pPr>
      <w:r w:rsidRPr="001419E4">
        <w:rPr>
          <w:rFonts w:ascii="Calibri" w:hAnsi="Calibri" w:cs="Arial"/>
          <w:caps/>
        </w:rPr>
        <w:t>Kebs Hooke</w:t>
      </w:r>
    </w:p>
    <w:p w:rsidR="0070560C" w:rsidRDefault="001821C5" w:rsidP="005E5727">
      <w:pPr>
        <w:numPr>
          <w:ilvl w:val="0"/>
          <w:numId w:val="44"/>
        </w:numPr>
        <w:jc w:val="left"/>
        <w:rPr>
          <w:rFonts w:ascii="Calibri" w:hAnsi="Calibri" w:cs="Arial"/>
          <w:caps/>
          <w:shadow/>
          <w:color w:val="333333"/>
          <w:lang w:val="en-US"/>
        </w:rPr>
      </w:pPr>
      <w:r w:rsidRPr="001419E4">
        <w:rPr>
          <w:rFonts w:ascii="Calibri" w:hAnsi="Calibri" w:cs="Arial"/>
          <w:caps/>
        </w:rPr>
        <w:t>Sistema Adein</w:t>
      </w:r>
    </w:p>
    <w:p w:rsidR="001821C5" w:rsidRPr="0070560C" w:rsidRDefault="001821C5" w:rsidP="005E5727">
      <w:pPr>
        <w:numPr>
          <w:ilvl w:val="0"/>
          <w:numId w:val="44"/>
        </w:numPr>
        <w:jc w:val="left"/>
        <w:rPr>
          <w:rFonts w:ascii="Calibri" w:hAnsi="Calibri" w:cs="Arial"/>
          <w:caps/>
          <w:shadow/>
          <w:color w:val="333333"/>
          <w:lang w:val="en-US"/>
        </w:rPr>
      </w:pPr>
      <w:r w:rsidRPr="0070560C">
        <w:rPr>
          <w:rFonts w:ascii="Calibri" w:hAnsi="Calibri" w:cs="Arial"/>
          <w:caps/>
        </w:rPr>
        <w:t>Multicargador Solar</w:t>
      </w:r>
    </w:p>
    <w:p w:rsidR="001821C5" w:rsidRPr="001419E4" w:rsidRDefault="001821C5" w:rsidP="005E5727">
      <w:pPr>
        <w:numPr>
          <w:ilvl w:val="0"/>
          <w:numId w:val="44"/>
        </w:numPr>
        <w:jc w:val="left"/>
        <w:rPr>
          <w:rFonts w:ascii="Calibri" w:hAnsi="Calibri" w:cs="Arial"/>
          <w:caps/>
          <w:shadow/>
          <w:color w:val="333333"/>
          <w:lang w:val="en-US"/>
        </w:rPr>
      </w:pPr>
      <w:r w:rsidRPr="001419E4">
        <w:rPr>
          <w:rFonts w:ascii="Calibri" w:hAnsi="Calibri" w:cs="Arial"/>
          <w:caps/>
        </w:rPr>
        <w:t>Momentos</w:t>
      </w:r>
    </w:p>
    <w:p w:rsidR="0070560C" w:rsidRDefault="001821C5" w:rsidP="005E5727">
      <w:pPr>
        <w:numPr>
          <w:ilvl w:val="0"/>
          <w:numId w:val="44"/>
        </w:numPr>
        <w:jc w:val="left"/>
        <w:rPr>
          <w:rFonts w:ascii="Calibri" w:hAnsi="Calibri" w:cs="Arial"/>
          <w:caps/>
          <w:shadow/>
          <w:color w:val="333333"/>
          <w:lang w:val="en-US"/>
        </w:rPr>
      </w:pPr>
      <w:r w:rsidRPr="001419E4">
        <w:rPr>
          <w:rFonts w:ascii="Calibri" w:hAnsi="Calibri" w:cs="Arial"/>
          <w:caps/>
        </w:rPr>
        <w:t>Candy  Jito</w:t>
      </w:r>
    </w:p>
    <w:p w:rsidR="001821C5" w:rsidRPr="0070560C" w:rsidRDefault="001821C5" w:rsidP="005E5727">
      <w:pPr>
        <w:numPr>
          <w:ilvl w:val="0"/>
          <w:numId w:val="44"/>
        </w:numPr>
        <w:jc w:val="left"/>
        <w:rPr>
          <w:rFonts w:ascii="Calibri" w:hAnsi="Calibri" w:cs="Arial"/>
          <w:caps/>
          <w:shadow/>
          <w:color w:val="333333"/>
          <w:lang w:val="en-US"/>
        </w:rPr>
      </w:pPr>
      <w:r w:rsidRPr="0070560C">
        <w:rPr>
          <w:rFonts w:ascii="Calibri" w:hAnsi="Calibri" w:cs="Arial"/>
          <w:caps/>
        </w:rPr>
        <w:t>Cazón Deshidratado</w:t>
      </w:r>
    </w:p>
    <w:p w:rsidR="001821C5" w:rsidRPr="001419E4" w:rsidRDefault="001821C5" w:rsidP="005E5727">
      <w:pPr>
        <w:numPr>
          <w:ilvl w:val="0"/>
          <w:numId w:val="44"/>
        </w:numPr>
        <w:jc w:val="left"/>
        <w:rPr>
          <w:rFonts w:ascii="Calibri" w:hAnsi="Calibri" w:cs="Arial"/>
          <w:caps/>
        </w:rPr>
      </w:pPr>
      <w:r w:rsidRPr="001419E4">
        <w:rPr>
          <w:rFonts w:ascii="Calibri" w:hAnsi="Calibri" w:cs="Arial"/>
          <w:caps/>
        </w:rPr>
        <w:lastRenderedPageBreak/>
        <w:t>Implementación de Cultivo Semi – intensivo en jaulas o estanques rústicos de especies nativas de alto valor comercial, alimentados con organismos no aprovechables, para elevar la calidad de vida de las comunidades pesqueras.</w:t>
      </w:r>
    </w:p>
    <w:p w:rsidR="001821C5" w:rsidRPr="001419E4" w:rsidRDefault="001821C5" w:rsidP="005E5727">
      <w:pPr>
        <w:numPr>
          <w:ilvl w:val="0"/>
          <w:numId w:val="44"/>
        </w:numPr>
        <w:jc w:val="left"/>
        <w:rPr>
          <w:rFonts w:ascii="Calibri" w:hAnsi="Calibri" w:cs="Arial"/>
          <w:caps/>
          <w:shadow/>
          <w:color w:val="333333"/>
        </w:rPr>
      </w:pPr>
      <w:r w:rsidRPr="001419E4">
        <w:rPr>
          <w:rFonts w:ascii="Calibri" w:hAnsi="Calibri" w:cs="Arial"/>
          <w:caps/>
        </w:rPr>
        <w:t>Reproducción y engorda de juveniles tempranos de pulpo rojo en cautiverio</w:t>
      </w:r>
    </w:p>
    <w:p w:rsidR="001821C5" w:rsidRPr="001419E4" w:rsidRDefault="001821C5" w:rsidP="005E5727">
      <w:pPr>
        <w:numPr>
          <w:ilvl w:val="0"/>
          <w:numId w:val="44"/>
        </w:numPr>
        <w:jc w:val="left"/>
        <w:rPr>
          <w:rFonts w:ascii="Calibri" w:hAnsi="Calibri" w:cs="Arial"/>
          <w:caps/>
        </w:rPr>
      </w:pPr>
      <w:r w:rsidRPr="001419E4">
        <w:rPr>
          <w:rFonts w:ascii="Calibri" w:hAnsi="Calibri" w:cs="Arial"/>
          <w:caps/>
        </w:rPr>
        <w:t>Crecimiento de juveniles de pulpo rojo a densidades diferentes de cultivo, alimentado con jaiba azul.</w:t>
      </w:r>
    </w:p>
    <w:p w:rsidR="001821C5" w:rsidRPr="001419E4" w:rsidRDefault="001821C5" w:rsidP="005E5727">
      <w:pPr>
        <w:numPr>
          <w:ilvl w:val="0"/>
          <w:numId w:val="44"/>
        </w:numPr>
        <w:jc w:val="left"/>
        <w:rPr>
          <w:rFonts w:ascii="Calibri" w:hAnsi="Calibri" w:cs="Arial"/>
          <w:caps/>
        </w:rPr>
      </w:pPr>
      <w:r w:rsidRPr="001419E4">
        <w:rPr>
          <w:rFonts w:ascii="Calibri" w:hAnsi="Calibri" w:cs="Arial"/>
          <w:caps/>
        </w:rPr>
        <w:t>Adaptabilidad y engorda de la mojarra Castarrica en cautiverio.</w:t>
      </w:r>
    </w:p>
    <w:p w:rsidR="001821C5" w:rsidRPr="001419E4" w:rsidRDefault="001821C5" w:rsidP="005E5727">
      <w:pPr>
        <w:numPr>
          <w:ilvl w:val="0"/>
          <w:numId w:val="44"/>
        </w:numPr>
        <w:jc w:val="left"/>
        <w:rPr>
          <w:rFonts w:ascii="Calibri" w:hAnsi="Calibri" w:cs="Arial"/>
          <w:caps/>
          <w:shadow/>
          <w:color w:val="333333"/>
        </w:rPr>
      </w:pPr>
      <w:r w:rsidRPr="001419E4">
        <w:rPr>
          <w:rFonts w:ascii="Calibri" w:hAnsi="Calibri" w:cs="Arial"/>
          <w:caps/>
        </w:rPr>
        <w:t>Diabet –Ice</w:t>
      </w:r>
    </w:p>
    <w:p w:rsidR="001821C5" w:rsidRPr="001419E4" w:rsidRDefault="001821C5" w:rsidP="005E5727">
      <w:pPr>
        <w:numPr>
          <w:ilvl w:val="0"/>
          <w:numId w:val="44"/>
        </w:numPr>
        <w:jc w:val="left"/>
        <w:rPr>
          <w:rFonts w:ascii="Calibri" w:hAnsi="Calibri" w:cs="Arial"/>
          <w:caps/>
          <w:shadow/>
          <w:color w:val="333333"/>
        </w:rPr>
      </w:pPr>
      <w:r w:rsidRPr="001419E4">
        <w:rPr>
          <w:rFonts w:ascii="Calibri" w:hAnsi="Calibri" w:cs="Arial"/>
          <w:caps/>
        </w:rPr>
        <w:t>El Buen Sazón</w:t>
      </w:r>
    </w:p>
    <w:p w:rsidR="00F32CE4" w:rsidRDefault="00A61EFC" w:rsidP="00483B99">
      <w:pPr>
        <w:rPr>
          <w:rFonts w:ascii="Calibri" w:hAnsi="Calibri" w:cs="Arial"/>
          <w:b/>
          <w:caps/>
          <w:shadow/>
          <w:color w:val="333333"/>
        </w:rPr>
      </w:pPr>
      <w:r w:rsidRPr="0070560C">
        <w:rPr>
          <w:rFonts w:ascii="Calibri" w:hAnsi="Calibri" w:cs="Arial"/>
          <w:b/>
          <w:caps/>
          <w:shadow/>
          <w:color w:val="333333"/>
        </w:rPr>
        <w:lastRenderedPageBreak/>
        <w:t>CONSEJO Y COMITÉ DE VINCULACIÓN</w:t>
      </w:r>
    </w:p>
    <w:p w:rsidR="0070560C" w:rsidRPr="0070560C" w:rsidRDefault="0070560C" w:rsidP="00483B99">
      <w:pPr>
        <w:rPr>
          <w:rFonts w:ascii="Calibri" w:hAnsi="Calibri" w:cs="Arial"/>
          <w:b/>
          <w:caps/>
          <w:shadow/>
          <w:color w:val="333333"/>
        </w:rPr>
      </w:pPr>
    </w:p>
    <w:p w:rsidR="00375458" w:rsidRPr="001419E4" w:rsidRDefault="00375458" w:rsidP="00375458">
      <w:pPr>
        <w:jc w:val="both"/>
        <w:rPr>
          <w:rFonts w:ascii="Calibri" w:hAnsi="Calibri"/>
          <w:caps/>
          <w:lang w:val="es-MX"/>
        </w:rPr>
      </w:pPr>
      <w:r w:rsidRPr="001419E4">
        <w:rPr>
          <w:rFonts w:ascii="Calibri" w:hAnsi="Calibri"/>
          <w:caps/>
          <w:lang w:val="es-MX"/>
        </w:rPr>
        <w:t>El Consejo de Vinculación tiene el encargo de conservar la pertinencia del rumbo de la institución, de su oferta educativa, así como los servicios que la institución preste a su entorno además de opinar sobre su desempeño y el impacto de sus acciones.</w:t>
      </w:r>
    </w:p>
    <w:p w:rsidR="00375458" w:rsidRPr="001419E4" w:rsidRDefault="00375458" w:rsidP="00375458">
      <w:pPr>
        <w:jc w:val="both"/>
        <w:rPr>
          <w:rFonts w:ascii="Calibri" w:hAnsi="Calibri"/>
          <w:caps/>
          <w:lang w:val="es-MX"/>
        </w:rPr>
      </w:pPr>
      <w:r w:rsidRPr="001419E4">
        <w:rPr>
          <w:rFonts w:ascii="Calibri" w:hAnsi="Calibri"/>
          <w:caps/>
          <w:lang w:val="es-MX"/>
        </w:rPr>
        <w:t>Por lo anterior el Instituto Tecnológico de Lerma, tiene integrado su Consejo de Vinculación desde el 5 de junio de 2008, quedado como presidente del mismo el LAE. José Antonio Richaud Pinto.</w:t>
      </w:r>
    </w:p>
    <w:p w:rsidR="00A61EFC" w:rsidRPr="001419E4" w:rsidRDefault="00A61EFC" w:rsidP="00483B99">
      <w:pPr>
        <w:rPr>
          <w:rFonts w:ascii="Calibri" w:hAnsi="Calibri" w:cs="Arial"/>
          <w:caps/>
          <w:shadow/>
          <w:color w:val="333333"/>
        </w:rPr>
      </w:pPr>
    </w:p>
    <w:p w:rsidR="00EA2B44" w:rsidRPr="001419E4" w:rsidRDefault="00EA2B44" w:rsidP="000D0639">
      <w:pPr>
        <w:jc w:val="both"/>
        <w:rPr>
          <w:rFonts w:ascii="Calibri" w:hAnsi="Calibri" w:cs="Arial"/>
          <w:caps/>
          <w:shadow/>
          <w:color w:val="333333"/>
        </w:rPr>
      </w:pPr>
    </w:p>
    <w:p w:rsidR="00DB1D50" w:rsidRPr="001419E4" w:rsidRDefault="00DB1D50" w:rsidP="000D0639">
      <w:pPr>
        <w:jc w:val="both"/>
        <w:rPr>
          <w:rFonts w:ascii="Calibri" w:hAnsi="Calibri" w:cs="Arial"/>
          <w:caps/>
          <w:shadow/>
          <w:color w:val="333333"/>
        </w:rPr>
      </w:pPr>
    </w:p>
    <w:p w:rsidR="00D60AE7" w:rsidRPr="001419E4" w:rsidRDefault="00D60AE7" w:rsidP="00D60AE7">
      <w:pPr>
        <w:jc w:val="both"/>
        <w:rPr>
          <w:rFonts w:ascii="Calibri" w:hAnsi="Calibri" w:cs="Arial"/>
          <w:caps/>
          <w:shadow/>
          <w:color w:val="333333"/>
        </w:rPr>
      </w:pPr>
    </w:p>
    <w:p w:rsidR="00D60AE7" w:rsidRPr="001419E4" w:rsidRDefault="00D60AE7" w:rsidP="00D60AE7">
      <w:pPr>
        <w:jc w:val="both"/>
        <w:rPr>
          <w:rFonts w:ascii="Calibri" w:hAnsi="Calibri" w:cs="Arial"/>
          <w:caps/>
          <w:shadow/>
          <w:color w:val="333333"/>
        </w:rPr>
      </w:pPr>
    </w:p>
    <w:p w:rsidR="00D60AE7" w:rsidRPr="001419E4" w:rsidRDefault="00D60AE7" w:rsidP="00D60AE7">
      <w:pPr>
        <w:jc w:val="both"/>
        <w:rPr>
          <w:rFonts w:ascii="Calibri" w:hAnsi="Calibri" w:cs="Arial"/>
          <w:caps/>
          <w:shadow/>
          <w:color w:val="333333"/>
        </w:rPr>
      </w:pPr>
    </w:p>
    <w:p w:rsidR="00D60AE7" w:rsidRDefault="00D60AE7" w:rsidP="000D0639">
      <w:pPr>
        <w:jc w:val="both"/>
        <w:rPr>
          <w:rFonts w:ascii="Calibri" w:hAnsi="Calibri" w:cs="Arial"/>
          <w:caps/>
          <w:shadow/>
          <w:color w:val="333333"/>
        </w:rPr>
      </w:pPr>
    </w:p>
    <w:p w:rsidR="0070560C" w:rsidRDefault="0070560C" w:rsidP="000D0639">
      <w:pPr>
        <w:jc w:val="both"/>
        <w:rPr>
          <w:rFonts w:ascii="Calibri" w:hAnsi="Calibri" w:cs="Arial"/>
          <w:caps/>
          <w:shadow/>
          <w:color w:val="333333"/>
        </w:rPr>
      </w:pPr>
    </w:p>
    <w:p w:rsidR="0070560C" w:rsidRDefault="0070560C" w:rsidP="000D0639">
      <w:pPr>
        <w:jc w:val="both"/>
        <w:rPr>
          <w:rFonts w:ascii="Calibri" w:hAnsi="Calibri" w:cs="Arial"/>
          <w:caps/>
          <w:shadow/>
          <w:color w:val="333333"/>
        </w:rPr>
      </w:pPr>
    </w:p>
    <w:p w:rsidR="0070560C" w:rsidRDefault="0070560C" w:rsidP="000D0639">
      <w:pPr>
        <w:jc w:val="both"/>
        <w:rPr>
          <w:rFonts w:ascii="Calibri" w:hAnsi="Calibri" w:cs="Arial"/>
          <w:caps/>
          <w:shadow/>
          <w:color w:val="333333"/>
        </w:rPr>
      </w:pPr>
    </w:p>
    <w:p w:rsidR="00B0432F" w:rsidRPr="001419E4" w:rsidRDefault="00B0432F" w:rsidP="00B0432F">
      <w:pPr>
        <w:jc w:val="both"/>
        <w:rPr>
          <w:rFonts w:ascii="Calibri" w:hAnsi="Calibri" w:cs="Arial"/>
          <w:b/>
          <w:caps/>
          <w:shadow/>
          <w:color w:val="333333"/>
          <w:sz w:val="28"/>
          <w:szCs w:val="28"/>
        </w:rPr>
      </w:pPr>
      <w:r w:rsidRPr="001419E4">
        <w:rPr>
          <w:rFonts w:ascii="Calibri" w:hAnsi="Calibri" w:cs="Arial"/>
          <w:b/>
          <w:caps/>
          <w:shadow/>
          <w:color w:val="333333"/>
          <w:sz w:val="28"/>
          <w:szCs w:val="28"/>
        </w:rPr>
        <w:lastRenderedPageBreak/>
        <w:t>PROCESO ESTRATÉGICO: PLANEACIÓN</w:t>
      </w:r>
    </w:p>
    <w:p w:rsidR="001A2AF1" w:rsidRPr="001419E4" w:rsidRDefault="001A2AF1" w:rsidP="0033216D">
      <w:pPr>
        <w:jc w:val="both"/>
        <w:rPr>
          <w:rFonts w:ascii="Calibri" w:hAnsi="Calibri" w:cs="Arial"/>
          <w:caps/>
          <w:shadow/>
          <w:color w:val="333333"/>
        </w:rPr>
      </w:pPr>
    </w:p>
    <w:p w:rsidR="00FB65E1" w:rsidRPr="001419E4" w:rsidRDefault="00FB65E1" w:rsidP="0033216D">
      <w:pPr>
        <w:jc w:val="both"/>
        <w:rPr>
          <w:rFonts w:ascii="Calibri" w:hAnsi="Calibri" w:cs="Arial"/>
          <w:caps/>
          <w:shadow/>
          <w:color w:val="333333"/>
        </w:rPr>
      </w:pPr>
    </w:p>
    <w:p w:rsidR="00B121B3" w:rsidRPr="001419E4" w:rsidRDefault="00B121B3" w:rsidP="00B121B3">
      <w:pPr>
        <w:jc w:val="both"/>
        <w:rPr>
          <w:rFonts w:ascii="Calibri" w:hAnsi="Calibri"/>
          <w:b/>
          <w:i/>
          <w:caps/>
          <w:shadow/>
          <w:lang w:val="es-MX"/>
        </w:rPr>
      </w:pPr>
      <w:r w:rsidRPr="001419E4">
        <w:rPr>
          <w:rFonts w:ascii="Calibri" w:hAnsi="Calibri"/>
          <w:b/>
          <w:i/>
          <w:caps/>
          <w:shadow/>
          <w:lang w:val="es-MX"/>
        </w:rPr>
        <w:t>OBJETIVO: Definir el rumbo estratégico mediante la planeación y realizar la programación, presupuestación, seguimiento y evaluación de las acciones para cumplir con los requisitos del servicio.</w:t>
      </w:r>
    </w:p>
    <w:p w:rsidR="00B121B3" w:rsidRDefault="00B121B3" w:rsidP="0033216D">
      <w:pPr>
        <w:jc w:val="both"/>
        <w:rPr>
          <w:rFonts w:ascii="Calibri" w:hAnsi="Calibri" w:cs="Arial"/>
          <w:caps/>
          <w:shadow/>
          <w:color w:val="333333"/>
          <w:lang w:val="es-MX"/>
        </w:rPr>
      </w:pPr>
    </w:p>
    <w:p w:rsidR="0070560C" w:rsidRPr="001419E4" w:rsidRDefault="0070560C" w:rsidP="0033216D">
      <w:pPr>
        <w:jc w:val="both"/>
        <w:rPr>
          <w:rFonts w:ascii="Calibri" w:hAnsi="Calibri" w:cs="Arial"/>
          <w:caps/>
          <w:shadow/>
          <w:color w:val="333333"/>
          <w:lang w:val="es-MX"/>
        </w:rPr>
      </w:pPr>
    </w:p>
    <w:p w:rsidR="00102BC8" w:rsidRPr="0070560C" w:rsidRDefault="00102BC8" w:rsidP="00102BC8">
      <w:pPr>
        <w:jc w:val="both"/>
        <w:rPr>
          <w:rFonts w:ascii="Calibri" w:hAnsi="Calibri" w:cs="Arial"/>
          <w:b/>
          <w:caps/>
          <w:shadow/>
          <w:color w:val="333333"/>
        </w:rPr>
      </w:pPr>
      <w:r w:rsidRPr="0070560C">
        <w:rPr>
          <w:rFonts w:ascii="Calibri" w:hAnsi="Calibri" w:cs="Arial"/>
          <w:b/>
          <w:caps/>
          <w:shadow/>
          <w:color w:val="333333"/>
        </w:rPr>
        <w:t>PROGRAMA DE FORTALECIMIENTO INSTITUCIONAL</w:t>
      </w:r>
    </w:p>
    <w:p w:rsidR="00102BC8" w:rsidRPr="001419E4" w:rsidRDefault="00102BC8" w:rsidP="00102BC8">
      <w:pPr>
        <w:jc w:val="both"/>
        <w:rPr>
          <w:rFonts w:ascii="Calibri" w:hAnsi="Calibri" w:cs="Arial"/>
          <w:caps/>
          <w:shadow/>
          <w:color w:val="333333"/>
        </w:rPr>
      </w:pPr>
    </w:p>
    <w:p w:rsidR="00102BC8" w:rsidRPr="001419E4" w:rsidRDefault="00102BC8" w:rsidP="00102BC8">
      <w:pPr>
        <w:jc w:val="both"/>
        <w:rPr>
          <w:rFonts w:ascii="Calibri" w:hAnsi="Calibri"/>
          <w:caps/>
          <w:lang w:val="es-MX"/>
        </w:rPr>
      </w:pPr>
      <w:r w:rsidRPr="001419E4">
        <w:rPr>
          <w:rFonts w:ascii="Calibri" w:hAnsi="Calibri"/>
          <w:caps/>
          <w:lang w:val="es-MX"/>
        </w:rPr>
        <w:t xml:space="preserve">EL Programa de Fortalecimiento de los Institutos Tecnológicos, contempla de manera explícita el análisis y la planeación de la oferta educativa de licenciatura y posgrado, en particular busca establecer estrategias para incrementar la matrícula, el ingreso y/o permanencia en el </w:t>
      </w:r>
      <w:r w:rsidRPr="001419E4">
        <w:rPr>
          <w:rFonts w:ascii="Calibri" w:hAnsi="Calibri"/>
          <w:caps/>
          <w:lang w:val="es-MX"/>
        </w:rPr>
        <w:lastRenderedPageBreak/>
        <w:t>programa nacional de Posgrados de Calidad de CONACYT (PNPC), así como estrategias para incrementar la matrícula en programas reconocidos por su buena calidad (nivel 1 de CIEES o acreditados por COPAES), por tal motivo el Instituto Tecnológico de Lerma llevo a cabo la elaboración de dicho documento contando con la participación activa de todos aquellos actores de la educación haciendo que con ello se logre la meta propuesta.</w:t>
      </w:r>
    </w:p>
    <w:p w:rsidR="00102BC8" w:rsidRPr="001419E4" w:rsidRDefault="00102BC8" w:rsidP="00102BC8">
      <w:pPr>
        <w:jc w:val="both"/>
        <w:rPr>
          <w:rFonts w:ascii="Calibri" w:hAnsi="Calibri" w:cs="Arial"/>
          <w:caps/>
          <w:shadow/>
          <w:color w:val="333333"/>
          <w:lang w:val="es-MX"/>
        </w:rPr>
      </w:pPr>
    </w:p>
    <w:p w:rsidR="00C8171F" w:rsidRPr="001419E4" w:rsidRDefault="00BB4528" w:rsidP="00102BC8">
      <w:pPr>
        <w:jc w:val="both"/>
        <w:rPr>
          <w:rFonts w:ascii="Calibri" w:hAnsi="Calibri" w:cs="Arial"/>
          <w:caps/>
          <w:shadow/>
          <w:color w:val="333333"/>
          <w:lang w:val="es-MX"/>
        </w:rPr>
      </w:pPr>
      <w:r>
        <w:rPr>
          <w:rFonts w:ascii="Calibri" w:hAnsi="Calibri" w:cs="Arial"/>
          <w:caps/>
          <w:shadow/>
          <w:noProof/>
          <w:color w:val="333333"/>
          <w:lang w:val="es-MX" w:eastAsia="es-MX"/>
        </w:rPr>
        <w:drawing>
          <wp:inline distT="0" distB="0" distL="0" distR="0">
            <wp:extent cx="1869440" cy="1391920"/>
            <wp:effectExtent l="19050" t="0" r="0" b="0"/>
            <wp:docPr id="10" name="Imagen 10" descr="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4"/>
                    <pic:cNvPicPr>
                      <a:picLocks noChangeAspect="1" noChangeArrowheads="1"/>
                    </pic:cNvPicPr>
                  </pic:nvPicPr>
                  <pic:blipFill>
                    <a:blip r:embed="rId26" cstate="print"/>
                    <a:srcRect/>
                    <a:stretch>
                      <a:fillRect/>
                    </a:stretch>
                  </pic:blipFill>
                  <pic:spPr bwMode="auto">
                    <a:xfrm>
                      <a:off x="0" y="0"/>
                      <a:ext cx="1869440" cy="1391920"/>
                    </a:xfrm>
                    <a:prstGeom prst="rect">
                      <a:avLst/>
                    </a:prstGeom>
                    <a:noFill/>
                    <a:ln w="9525">
                      <a:noFill/>
                      <a:miter lim="800000"/>
                      <a:headEnd/>
                      <a:tailEnd/>
                    </a:ln>
                  </pic:spPr>
                </pic:pic>
              </a:graphicData>
            </a:graphic>
          </wp:inline>
        </w:drawing>
      </w:r>
    </w:p>
    <w:p w:rsidR="009A4201" w:rsidRPr="001419E4" w:rsidRDefault="009A4201" w:rsidP="00102BC8">
      <w:pPr>
        <w:jc w:val="both"/>
        <w:rPr>
          <w:rFonts w:ascii="Calibri" w:hAnsi="Calibri" w:cs="Arial"/>
          <w:caps/>
          <w:shadow/>
          <w:color w:val="333333"/>
          <w:lang w:val="es-MX"/>
        </w:rPr>
      </w:pPr>
    </w:p>
    <w:p w:rsidR="00102BC8" w:rsidRPr="001419E4" w:rsidRDefault="00102BC8" w:rsidP="00102BC8">
      <w:pPr>
        <w:jc w:val="both"/>
        <w:rPr>
          <w:rFonts w:ascii="Calibri" w:hAnsi="Calibri" w:cs="Arial"/>
          <w:caps/>
          <w:shadow/>
          <w:color w:val="333333"/>
        </w:rPr>
      </w:pPr>
      <w:r w:rsidRPr="001419E4">
        <w:rPr>
          <w:rFonts w:ascii="Calibri" w:hAnsi="Calibri" w:cs="Arial"/>
          <w:caps/>
          <w:shadow/>
          <w:color w:val="333333"/>
        </w:rPr>
        <w:t>ACTIVIDADES CIVICAS, CULTURALES Y DEPORTIVAS</w:t>
      </w:r>
    </w:p>
    <w:p w:rsidR="00102BC8" w:rsidRPr="001419E4" w:rsidRDefault="00102BC8" w:rsidP="00102BC8">
      <w:pPr>
        <w:jc w:val="both"/>
        <w:rPr>
          <w:rFonts w:ascii="Calibri" w:hAnsi="Calibri" w:cs="Arial"/>
          <w:caps/>
          <w:shadow/>
          <w:color w:val="333333"/>
        </w:rPr>
      </w:pPr>
    </w:p>
    <w:p w:rsidR="00102BC8" w:rsidRPr="001419E4" w:rsidRDefault="00102BC8" w:rsidP="00102BC8">
      <w:pPr>
        <w:jc w:val="both"/>
        <w:rPr>
          <w:rFonts w:ascii="Calibri" w:hAnsi="Calibri"/>
          <w:caps/>
          <w:lang w:val="es-MX"/>
        </w:rPr>
      </w:pPr>
      <w:r w:rsidRPr="001419E4">
        <w:rPr>
          <w:rFonts w:ascii="Calibri" w:hAnsi="Calibri"/>
          <w:caps/>
          <w:lang w:val="es-MX"/>
        </w:rPr>
        <w:t xml:space="preserve">Hoy la sociedad nos reclama una educación </w:t>
      </w:r>
      <w:r w:rsidRPr="001419E4">
        <w:rPr>
          <w:rFonts w:ascii="Calibri" w:hAnsi="Calibri"/>
          <w:caps/>
          <w:lang w:val="es-MX"/>
        </w:rPr>
        <w:lastRenderedPageBreak/>
        <w:t>integral es por ello que el IT Lerma se ha preocupado que nuestros estudiantes realicen actividades (cívicas, culturales y deportivas).</w:t>
      </w:r>
    </w:p>
    <w:p w:rsidR="006F1B45" w:rsidRPr="001419E4" w:rsidRDefault="006F1B45" w:rsidP="00102BC8">
      <w:pPr>
        <w:jc w:val="both"/>
        <w:rPr>
          <w:rFonts w:ascii="Calibri" w:hAnsi="Calibri"/>
          <w:caps/>
          <w:lang w:val="es-MX"/>
        </w:rPr>
      </w:pPr>
    </w:p>
    <w:p w:rsidR="00102BC8" w:rsidRPr="001419E4" w:rsidRDefault="00102BC8" w:rsidP="00102BC8">
      <w:pPr>
        <w:jc w:val="both"/>
        <w:rPr>
          <w:rFonts w:ascii="Calibri" w:hAnsi="Calibri"/>
          <w:caps/>
          <w:lang w:val="es-MX"/>
        </w:rPr>
      </w:pPr>
      <w:r w:rsidRPr="001419E4">
        <w:rPr>
          <w:rFonts w:ascii="Calibri" w:hAnsi="Calibri"/>
          <w:caps/>
          <w:lang w:val="es-MX"/>
        </w:rPr>
        <w:t>Las actividades Deportivas que se practican en el plantel son: Educación Física, Futbol Soccer, Basquetbol, Voleibol, Natación y Atletismo.</w:t>
      </w:r>
    </w:p>
    <w:p w:rsidR="006F1B45" w:rsidRPr="001419E4" w:rsidRDefault="006F1B45" w:rsidP="00102BC8">
      <w:pPr>
        <w:jc w:val="both"/>
        <w:rPr>
          <w:rFonts w:ascii="Calibri" w:hAnsi="Calibri"/>
          <w:caps/>
          <w:lang w:val="es-MX"/>
        </w:rPr>
      </w:pPr>
    </w:p>
    <w:p w:rsidR="00102BC8" w:rsidRPr="001419E4" w:rsidRDefault="00102BC8" w:rsidP="00102BC8">
      <w:pPr>
        <w:jc w:val="both"/>
        <w:rPr>
          <w:rFonts w:ascii="Calibri" w:hAnsi="Calibri"/>
          <w:caps/>
          <w:lang w:val="es-MX"/>
        </w:rPr>
      </w:pPr>
      <w:r w:rsidRPr="001419E4">
        <w:rPr>
          <w:rFonts w:ascii="Calibri" w:hAnsi="Calibri"/>
          <w:caps/>
          <w:lang w:val="es-MX"/>
        </w:rPr>
        <w:t>Las Actividades Civicas son: Limpieza de playas, Banda de Guerra y Escolta.</w:t>
      </w:r>
    </w:p>
    <w:p w:rsidR="006F1B45" w:rsidRPr="001419E4" w:rsidRDefault="006F1B45" w:rsidP="00102BC8">
      <w:pPr>
        <w:jc w:val="both"/>
        <w:rPr>
          <w:rFonts w:ascii="Calibri" w:hAnsi="Calibri"/>
          <w:caps/>
          <w:lang w:val="es-MX"/>
        </w:rPr>
      </w:pPr>
    </w:p>
    <w:p w:rsidR="00102BC8" w:rsidRPr="001419E4" w:rsidRDefault="00102BC8" w:rsidP="00102BC8">
      <w:pPr>
        <w:jc w:val="both"/>
        <w:rPr>
          <w:rFonts w:ascii="Calibri" w:hAnsi="Calibri"/>
          <w:caps/>
          <w:lang w:val="es-MX"/>
        </w:rPr>
      </w:pPr>
      <w:r w:rsidRPr="001419E4">
        <w:rPr>
          <w:rFonts w:ascii="Calibri" w:hAnsi="Calibri"/>
          <w:caps/>
          <w:lang w:val="es-MX"/>
        </w:rPr>
        <w:t>Las Actividades Culturales son: Concurso de Altares, Rondalla y Ajedrez</w:t>
      </w:r>
    </w:p>
    <w:p w:rsidR="006F1B45" w:rsidRPr="001419E4" w:rsidRDefault="006F1B45" w:rsidP="00102BC8">
      <w:pPr>
        <w:jc w:val="both"/>
        <w:rPr>
          <w:rFonts w:ascii="Calibri" w:hAnsi="Calibri"/>
          <w:caps/>
          <w:lang w:val="es-MX"/>
        </w:rPr>
      </w:pPr>
    </w:p>
    <w:p w:rsidR="006F1B45" w:rsidRPr="001419E4" w:rsidRDefault="00BB4528" w:rsidP="00102BC8">
      <w:pPr>
        <w:jc w:val="both"/>
        <w:rPr>
          <w:rFonts w:ascii="Calibri" w:hAnsi="Calibri"/>
          <w:caps/>
          <w:lang w:val="es-MX"/>
        </w:rPr>
      </w:pPr>
      <w:r>
        <w:rPr>
          <w:rFonts w:ascii="Calibri" w:hAnsi="Calibri"/>
          <w:caps/>
          <w:noProof/>
          <w:lang w:val="es-MX" w:eastAsia="es-MX"/>
        </w:rPr>
        <w:drawing>
          <wp:inline distT="0" distB="0" distL="0" distR="0">
            <wp:extent cx="1869440" cy="1405890"/>
            <wp:effectExtent l="19050" t="0" r="0" b="0"/>
            <wp:docPr id="11" name="Imagen 11" descr="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5"/>
                    <pic:cNvPicPr>
                      <a:picLocks noChangeAspect="1" noChangeArrowheads="1"/>
                    </pic:cNvPicPr>
                  </pic:nvPicPr>
                  <pic:blipFill>
                    <a:blip r:embed="rId27" cstate="print"/>
                    <a:srcRect/>
                    <a:stretch>
                      <a:fillRect/>
                    </a:stretch>
                  </pic:blipFill>
                  <pic:spPr bwMode="auto">
                    <a:xfrm>
                      <a:off x="0" y="0"/>
                      <a:ext cx="1869440" cy="1405890"/>
                    </a:xfrm>
                    <a:prstGeom prst="rect">
                      <a:avLst/>
                    </a:prstGeom>
                    <a:noFill/>
                    <a:ln w="9525">
                      <a:noFill/>
                      <a:miter lim="800000"/>
                      <a:headEnd/>
                      <a:tailEnd/>
                    </a:ln>
                  </pic:spPr>
                </pic:pic>
              </a:graphicData>
            </a:graphic>
          </wp:inline>
        </w:drawing>
      </w:r>
    </w:p>
    <w:p w:rsidR="009D0EC4" w:rsidRPr="001419E4" w:rsidRDefault="009D0EC4" w:rsidP="00102BC8">
      <w:pPr>
        <w:jc w:val="both"/>
        <w:rPr>
          <w:rFonts w:ascii="Calibri" w:hAnsi="Calibri"/>
          <w:caps/>
          <w:lang w:val="es-MX"/>
        </w:rPr>
      </w:pPr>
    </w:p>
    <w:p w:rsidR="009D0EC4" w:rsidRPr="001419E4" w:rsidRDefault="00BB4528" w:rsidP="00102BC8">
      <w:pPr>
        <w:jc w:val="both"/>
        <w:rPr>
          <w:rFonts w:ascii="Calibri" w:hAnsi="Calibri"/>
          <w:caps/>
          <w:lang w:val="es-MX"/>
        </w:rPr>
      </w:pPr>
      <w:r>
        <w:rPr>
          <w:rFonts w:ascii="Calibri" w:hAnsi="Calibri"/>
          <w:caps/>
          <w:noProof/>
          <w:lang w:val="es-MX" w:eastAsia="es-MX"/>
        </w:rPr>
        <w:lastRenderedPageBreak/>
        <w:drawing>
          <wp:inline distT="0" distB="0" distL="0" distR="0">
            <wp:extent cx="1869440" cy="1419225"/>
            <wp:effectExtent l="19050" t="0" r="0" b="0"/>
            <wp:docPr id="12" name="Imagen 12" descr="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6"/>
                    <pic:cNvPicPr>
                      <a:picLocks noChangeAspect="1" noChangeArrowheads="1"/>
                    </pic:cNvPicPr>
                  </pic:nvPicPr>
                  <pic:blipFill>
                    <a:blip r:embed="rId28" cstate="print"/>
                    <a:srcRect/>
                    <a:stretch>
                      <a:fillRect/>
                    </a:stretch>
                  </pic:blipFill>
                  <pic:spPr bwMode="auto">
                    <a:xfrm>
                      <a:off x="0" y="0"/>
                      <a:ext cx="1869440" cy="1419225"/>
                    </a:xfrm>
                    <a:prstGeom prst="rect">
                      <a:avLst/>
                    </a:prstGeom>
                    <a:noFill/>
                    <a:ln w="9525">
                      <a:noFill/>
                      <a:miter lim="800000"/>
                      <a:headEnd/>
                      <a:tailEnd/>
                    </a:ln>
                  </pic:spPr>
                </pic:pic>
              </a:graphicData>
            </a:graphic>
          </wp:inline>
        </w:drawing>
      </w:r>
    </w:p>
    <w:p w:rsidR="009D0EC4" w:rsidRPr="001419E4" w:rsidRDefault="009D0EC4" w:rsidP="00102BC8">
      <w:pPr>
        <w:jc w:val="both"/>
        <w:rPr>
          <w:rFonts w:ascii="Calibri" w:hAnsi="Calibri"/>
          <w:caps/>
          <w:lang w:val="es-MX"/>
        </w:rPr>
      </w:pPr>
    </w:p>
    <w:p w:rsidR="00102BC8" w:rsidRPr="001419E4" w:rsidRDefault="00102BC8" w:rsidP="00102BC8">
      <w:pPr>
        <w:jc w:val="both"/>
        <w:rPr>
          <w:rFonts w:ascii="Calibri" w:hAnsi="Calibri"/>
          <w:caps/>
          <w:lang w:val="es-MX"/>
        </w:rPr>
      </w:pPr>
      <w:r w:rsidRPr="001419E4">
        <w:rPr>
          <w:rFonts w:ascii="Calibri" w:hAnsi="Calibri"/>
          <w:caps/>
          <w:lang w:val="es-MX"/>
        </w:rPr>
        <w:t>Atendiendo con ello un 37% de la matrícula, quedando un 3% por debajo de la meta establecida.</w:t>
      </w:r>
    </w:p>
    <w:p w:rsidR="00F261F0" w:rsidRPr="001419E4" w:rsidRDefault="00F261F0" w:rsidP="0033216D">
      <w:pPr>
        <w:jc w:val="both"/>
        <w:rPr>
          <w:rFonts w:ascii="Calibri" w:hAnsi="Calibri" w:cs="Arial"/>
          <w:b/>
          <w:i/>
          <w:caps/>
          <w:shadow/>
        </w:rPr>
      </w:pPr>
    </w:p>
    <w:p w:rsidR="005A7B1F" w:rsidRPr="0070560C" w:rsidRDefault="005A7B1F" w:rsidP="005A7B1F">
      <w:pPr>
        <w:jc w:val="both"/>
        <w:rPr>
          <w:rFonts w:ascii="Calibri" w:hAnsi="Calibri" w:cs="Arial"/>
          <w:b/>
          <w:caps/>
          <w:shadow/>
          <w:color w:val="333333"/>
        </w:rPr>
      </w:pPr>
      <w:r w:rsidRPr="0070560C">
        <w:rPr>
          <w:rFonts w:ascii="Calibri" w:hAnsi="Calibri" w:cs="Arial"/>
          <w:b/>
          <w:caps/>
          <w:shadow/>
          <w:color w:val="333333"/>
        </w:rPr>
        <w:t>RENDICION DE CUENTAS</w:t>
      </w:r>
    </w:p>
    <w:p w:rsidR="005A7B1F" w:rsidRPr="001419E4" w:rsidRDefault="005A7B1F" w:rsidP="005A7B1F">
      <w:pPr>
        <w:jc w:val="both"/>
        <w:rPr>
          <w:rFonts w:ascii="Calibri" w:hAnsi="Calibri" w:cs="Arial"/>
          <w:caps/>
          <w:shadow/>
          <w:color w:val="333333"/>
        </w:rPr>
      </w:pPr>
    </w:p>
    <w:p w:rsidR="005A7B1F" w:rsidRPr="001419E4" w:rsidRDefault="005A7B1F" w:rsidP="005A7B1F">
      <w:pPr>
        <w:jc w:val="both"/>
        <w:rPr>
          <w:rFonts w:ascii="Calibri" w:hAnsi="Calibri"/>
          <w:caps/>
          <w:lang w:val="es-MX"/>
        </w:rPr>
      </w:pPr>
      <w:r w:rsidRPr="001419E4">
        <w:rPr>
          <w:rFonts w:ascii="Calibri" w:hAnsi="Calibri"/>
          <w:caps/>
          <w:lang w:val="es-MX"/>
        </w:rPr>
        <w:t>En la Ley Federal de Responsabilidades Administrativas de los servidores públicos se fundamenta el acto de Rendición de Cuentas el cual representa un deber de todo servidor público.</w:t>
      </w:r>
    </w:p>
    <w:p w:rsidR="005A7B1F" w:rsidRPr="001419E4" w:rsidRDefault="005A7B1F" w:rsidP="005A7B1F">
      <w:pPr>
        <w:jc w:val="both"/>
        <w:rPr>
          <w:rFonts w:ascii="Calibri" w:hAnsi="Calibri"/>
          <w:caps/>
          <w:lang w:val="es-MX"/>
        </w:rPr>
      </w:pPr>
      <w:r w:rsidRPr="001419E4">
        <w:rPr>
          <w:rFonts w:ascii="Calibri" w:hAnsi="Calibri"/>
          <w:caps/>
          <w:lang w:val="es-MX"/>
        </w:rPr>
        <w:t xml:space="preserve">En el art. 8 Fracc. IV nos dice “Todo servidor tendrá la obligación de Rendir Cuentas sobre el ejercicio de las funciones que tengan conferidas y coadyuvar  en la rendición de cuentas de la gestión pública federal </w:t>
      </w:r>
      <w:r w:rsidRPr="001419E4">
        <w:rPr>
          <w:rFonts w:ascii="Calibri" w:hAnsi="Calibri"/>
          <w:caps/>
          <w:lang w:val="es-MX"/>
        </w:rPr>
        <w:lastRenderedPageBreak/>
        <w:t>proporcionando la documentación e información que le sea requerida en los términos que establezcan las disposiciones correspondientes.</w:t>
      </w:r>
    </w:p>
    <w:p w:rsidR="005A7B1F" w:rsidRPr="001419E4" w:rsidRDefault="005A7B1F" w:rsidP="005A7B1F">
      <w:pPr>
        <w:jc w:val="both"/>
        <w:rPr>
          <w:rFonts w:ascii="Calibri" w:hAnsi="Calibri"/>
          <w:caps/>
          <w:lang w:val="es-MX"/>
        </w:rPr>
      </w:pPr>
      <w:r w:rsidRPr="001419E4">
        <w:rPr>
          <w:rFonts w:ascii="Calibri" w:hAnsi="Calibri"/>
          <w:caps/>
          <w:lang w:val="es-MX"/>
        </w:rPr>
        <w:t>Por tal motivo y como compromiso hacia la comunidad de este instituto se realiza cada año la rendición de Cuentas, cumpliendo con ello una meta más de nuestro plantel.</w:t>
      </w:r>
    </w:p>
    <w:p w:rsidR="005A7B1F" w:rsidRPr="001419E4" w:rsidRDefault="005A7B1F" w:rsidP="0033216D">
      <w:pPr>
        <w:jc w:val="both"/>
        <w:rPr>
          <w:rFonts w:ascii="Calibri" w:hAnsi="Calibri" w:cs="Arial"/>
          <w:b/>
          <w:i/>
          <w:caps/>
          <w:shadow/>
          <w:lang w:val="es-MX"/>
        </w:rPr>
      </w:pPr>
    </w:p>
    <w:p w:rsidR="00341CC1" w:rsidRPr="001419E4" w:rsidRDefault="00341CC1" w:rsidP="00341CC1">
      <w:pPr>
        <w:jc w:val="both"/>
        <w:rPr>
          <w:rFonts w:ascii="Calibri" w:hAnsi="Calibri" w:cs="Arial"/>
          <w:b/>
          <w:i/>
          <w:caps/>
          <w:shadow/>
          <w:color w:val="808080"/>
        </w:rPr>
      </w:pPr>
    </w:p>
    <w:p w:rsidR="0070560C" w:rsidRDefault="0070560C" w:rsidP="00B0432F">
      <w:pPr>
        <w:rPr>
          <w:rFonts w:ascii="Calibri" w:hAnsi="Calibri" w:cs="Arial"/>
          <w:b/>
          <w:caps/>
          <w:shadow/>
          <w:color w:val="333333"/>
          <w:sz w:val="28"/>
          <w:szCs w:val="28"/>
        </w:rPr>
      </w:pPr>
    </w:p>
    <w:p w:rsidR="005E5727" w:rsidRDefault="005E5727" w:rsidP="00B0432F">
      <w:pPr>
        <w:rPr>
          <w:rFonts w:ascii="Calibri" w:hAnsi="Calibri" w:cs="Arial"/>
          <w:b/>
          <w:caps/>
          <w:shadow/>
          <w:color w:val="333333"/>
          <w:sz w:val="28"/>
          <w:szCs w:val="28"/>
        </w:rPr>
      </w:pPr>
    </w:p>
    <w:p w:rsidR="005E5727" w:rsidRDefault="005E5727" w:rsidP="00B0432F">
      <w:pPr>
        <w:rPr>
          <w:rFonts w:ascii="Calibri" w:hAnsi="Calibri" w:cs="Arial"/>
          <w:b/>
          <w:caps/>
          <w:shadow/>
          <w:color w:val="333333"/>
          <w:sz w:val="28"/>
          <w:szCs w:val="28"/>
        </w:rPr>
      </w:pPr>
    </w:p>
    <w:p w:rsidR="005E5727" w:rsidRDefault="005E5727" w:rsidP="00B0432F">
      <w:pPr>
        <w:rPr>
          <w:rFonts w:ascii="Calibri" w:hAnsi="Calibri" w:cs="Arial"/>
          <w:b/>
          <w:caps/>
          <w:shadow/>
          <w:color w:val="333333"/>
          <w:sz w:val="28"/>
          <w:szCs w:val="28"/>
        </w:rPr>
      </w:pPr>
    </w:p>
    <w:p w:rsidR="005E5727" w:rsidRDefault="005E5727" w:rsidP="00B0432F">
      <w:pPr>
        <w:rPr>
          <w:rFonts w:ascii="Calibri" w:hAnsi="Calibri" w:cs="Arial"/>
          <w:b/>
          <w:caps/>
          <w:shadow/>
          <w:color w:val="333333"/>
          <w:sz w:val="28"/>
          <w:szCs w:val="28"/>
        </w:rPr>
      </w:pPr>
    </w:p>
    <w:p w:rsidR="005E5727" w:rsidRDefault="005E5727" w:rsidP="00B0432F">
      <w:pPr>
        <w:rPr>
          <w:rFonts w:ascii="Calibri" w:hAnsi="Calibri" w:cs="Arial"/>
          <w:b/>
          <w:caps/>
          <w:shadow/>
          <w:color w:val="333333"/>
          <w:sz w:val="28"/>
          <w:szCs w:val="28"/>
        </w:rPr>
      </w:pPr>
    </w:p>
    <w:p w:rsidR="005E5727" w:rsidRDefault="005E5727" w:rsidP="00B0432F">
      <w:pPr>
        <w:rPr>
          <w:rFonts w:ascii="Calibri" w:hAnsi="Calibri" w:cs="Arial"/>
          <w:b/>
          <w:caps/>
          <w:shadow/>
          <w:color w:val="333333"/>
          <w:sz w:val="28"/>
          <w:szCs w:val="28"/>
        </w:rPr>
      </w:pPr>
    </w:p>
    <w:p w:rsidR="005E5727" w:rsidRDefault="005E5727" w:rsidP="00B0432F">
      <w:pPr>
        <w:rPr>
          <w:rFonts w:ascii="Calibri" w:hAnsi="Calibri" w:cs="Arial"/>
          <w:b/>
          <w:caps/>
          <w:shadow/>
          <w:color w:val="333333"/>
          <w:sz w:val="28"/>
          <w:szCs w:val="28"/>
        </w:rPr>
      </w:pPr>
    </w:p>
    <w:p w:rsidR="005E5727" w:rsidRDefault="005E5727" w:rsidP="00B0432F">
      <w:pPr>
        <w:rPr>
          <w:rFonts w:ascii="Calibri" w:hAnsi="Calibri" w:cs="Arial"/>
          <w:b/>
          <w:caps/>
          <w:shadow/>
          <w:color w:val="333333"/>
          <w:sz w:val="28"/>
          <w:szCs w:val="28"/>
        </w:rPr>
      </w:pPr>
    </w:p>
    <w:p w:rsidR="005E5727" w:rsidRDefault="005E5727" w:rsidP="00B0432F">
      <w:pPr>
        <w:rPr>
          <w:rFonts w:ascii="Calibri" w:hAnsi="Calibri" w:cs="Arial"/>
          <w:b/>
          <w:caps/>
          <w:shadow/>
          <w:color w:val="333333"/>
          <w:sz w:val="28"/>
          <w:szCs w:val="28"/>
        </w:rPr>
      </w:pPr>
    </w:p>
    <w:p w:rsidR="005E5727" w:rsidRDefault="005E5727" w:rsidP="00B0432F">
      <w:pPr>
        <w:rPr>
          <w:rFonts w:ascii="Calibri" w:hAnsi="Calibri" w:cs="Arial"/>
          <w:b/>
          <w:caps/>
          <w:shadow/>
          <w:color w:val="333333"/>
          <w:sz w:val="28"/>
          <w:szCs w:val="28"/>
        </w:rPr>
      </w:pPr>
    </w:p>
    <w:p w:rsidR="005E5727" w:rsidRDefault="005E5727" w:rsidP="00B0432F">
      <w:pPr>
        <w:rPr>
          <w:rFonts w:ascii="Calibri" w:hAnsi="Calibri" w:cs="Arial"/>
          <w:b/>
          <w:caps/>
          <w:shadow/>
          <w:color w:val="333333"/>
          <w:sz w:val="28"/>
          <w:szCs w:val="28"/>
        </w:rPr>
      </w:pPr>
    </w:p>
    <w:p w:rsidR="005E5727" w:rsidRDefault="005E5727" w:rsidP="00B0432F">
      <w:pPr>
        <w:rPr>
          <w:rFonts w:ascii="Calibri" w:hAnsi="Calibri" w:cs="Arial"/>
          <w:b/>
          <w:caps/>
          <w:shadow/>
          <w:color w:val="333333"/>
          <w:sz w:val="28"/>
          <w:szCs w:val="28"/>
        </w:rPr>
      </w:pPr>
    </w:p>
    <w:p w:rsidR="0070560C" w:rsidRDefault="0070560C" w:rsidP="00B0432F">
      <w:pPr>
        <w:rPr>
          <w:rFonts w:ascii="Calibri" w:hAnsi="Calibri" w:cs="Arial"/>
          <w:b/>
          <w:caps/>
          <w:shadow/>
          <w:color w:val="333333"/>
          <w:sz w:val="28"/>
          <w:szCs w:val="28"/>
        </w:rPr>
      </w:pPr>
    </w:p>
    <w:p w:rsidR="00B0432F" w:rsidRPr="001419E4" w:rsidRDefault="00B0432F" w:rsidP="00B0432F">
      <w:pPr>
        <w:rPr>
          <w:rFonts w:ascii="Calibri" w:hAnsi="Calibri" w:cs="Arial"/>
          <w:b/>
          <w:caps/>
          <w:shadow/>
          <w:color w:val="333333"/>
          <w:sz w:val="28"/>
          <w:szCs w:val="28"/>
        </w:rPr>
      </w:pPr>
      <w:r w:rsidRPr="001419E4">
        <w:rPr>
          <w:rFonts w:ascii="Calibri" w:hAnsi="Calibri" w:cs="Arial"/>
          <w:b/>
          <w:caps/>
          <w:shadow/>
          <w:color w:val="333333"/>
          <w:sz w:val="28"/>
          <w:szCs w:val="28"/>
        </w:rPr>
        <w:lastRenderedPageBreak/>
        <w:t>PROCESO ESTRATÉGICO: CALIDAD</w:t>
      </w:r>
    </w:p>
    <w:p w:rsidR="001A2AF1" w:rsidRPr="001419E4" w:rsidRDefault="001A2AF1" w:rsidP="00483B99">
      <w:pPr>
        <w:rPr>
          <w:rFonts w:ascii="Calibri" w:hAnsi="Calibri" w:cs="Arial"/>
          <w:caps/>
          <w:shadow/>
          <w:color w:val="333333"/>
        </w:rPr>
      </w:pPr>
    </w:p>
    <w:p w:rsidR="001A2AF1" w:rsidRPr="001419E4" w:rsidRDefault="001A2AF1" w:rsidP="00483B99">
      <w:pPr>
        <w:rPr>
          <w:rFonts w:ascii="Calibri" w:hAnsi="Calibri" w:cs="Arial"/>
          <w:caps/>
          <w:shadow/>
          <w:color w:val="333333"/>
        </w:rPr>
      </w:pPr>
    </w:p>
    <w:p w:rsidR="001A2AF1" w:rsidRPr="001419E4" w:rsidRDefault="001A2AF1" w:rsidP="00483B99">
      <w:pPr>
        <w:rPr>
          <w:rFonts w:ascii="Calibri" w:hAnsi="Calibri" w:cs="Arial"/>
          <w:caps/>
          <w:shadow/>
          <w:color w:val="333333"/>
        </w:rPr>
      </w:pPr>
    </w:p>
    <w:p w:rsidR="0092336F" w:rsidRPr="001419E4" w:rsidRDefault="0092336F" w:rsidP="0092336F">
      <w:pPr>
        <w:jc w:val="both"/>
        <w:rPr>
          <w:rFonts w:ascii="Calibri" w:hAnsi="Calibri"/>
          <w:b/>
          <w:i/>
          <w:caps/>
          <w:shadow/>
          <w:lang w:val="es-MX"/>
        </w:rPr>
      </w:pPr>
      <w:r w:rsidRPr="001419E4">
        <w:rPr>
          <w:rFonts w:ascii="Calibri" w:hAnsi="Calibri"/>
          <w:b/>
          <w:i/>
          <w:caps/>
          <w:shadow/>
          <w:lang w:val="es-MX"/>
        </w:rPr>
        <w:t>OBJETIVO: Promover una cultura de calidad al interior de la organización y asegurar la satisfacción del cliente.</w:t>
      </w:r>
    </w:p>
    <w:p w:rsidR="00341CC1" w:rsidRPr="001419E4" w:rsidRDefault="00341CC1" w:rsidP="00483B99">
      <w:pPr>
        <w:rPr>
          <w:rFonts w:ascii="Calibri" w:hAnsi="Calibri" w:cs="Arial"/>
          <w:caps/>
          <w:shadow/>
          <w:color w:val="333333"/>
          <w:lang w:val="es-MX"/>
        </w:rPr>
      </w:pPr>
    </w:p>
    <w:p w:rsidR="00375458" w:rsidRPr="001419E4" w:rsidRDefault="00375458" w:rsidP="00375458">
      <w:pPr>
        <w:jc w:val="both"/>
        <w:rPr>
          <w:rFonts w:ascii="Calibri" w:hAnsi="Calibri"/>
          <w:caps/>
          <w:lang w:val="es-MX"/>
        </w:rPr>
      </w:pPr>
      <w:r w:rsidRPr="001419E4">
        <w:rPr>
          <w:rFonts w:ascii="Calibri" w:hAnsi="Calibri"/>
          <w:caps/>
          <w:lang w:val="es-MX"/>
        </w:rPr>
        <w:t>El IT Lerma establece el quehacer educativo bajo el modelo de Calidad denominado “Sistema de Gestión de la Calidad”, el cual nos permitió que para este año se lograra la Recertificación conforme a la Norma ISO 9001:2000 por el Instituto Mexicano de Normalización y Certificación A.C.” lo que nos permite mantener un status y por lo consiguiente lograr con ello la meta propuesta.</w:t>
      </w:r>
    </w:p>
    <w:p w:rsidR="005A0591" w:rsidRPr="001419E4" w:rsidRDefault="005A0591" w:rsidP="005A0591">
      <w:pPr>
        <w:jc w:val="both"/>
        <w:rPr>
          <w:rFonts w:ascii="Calibri" w:hAnsi="Calibri" w:cs="Arial"/>
          <w:caps/>
          <w:shadow/>
          <w:lang w:val="es-MX"/>
        </w:rPr>
      </w:pPr>
    </w:p>
    <w:p w:rsidR="00CB6B40" w:rsidRPr="001419E4" w:rsidRDefault="00CB6B40" w:rsidP="005A0591">
      <w:pPr>
        <w:jc w:val="both"/>
        <w:rPr>
          <w:rFonts w:ascii="Calibri" w:hAnsi="Calibri" w:cs="Arial"/>
          <w:caps/>
          <w:shadow/>
          <w:lang w:val="es-MX"/>
        </w:rPr>
      </w:pPr>
    </w:p>
    <w:p w:rsidR="00AF22ED" w:rsidRPr="001419E4" w:rsidRDefault="00BB4528" w:rsidP="00483B99">
      <w:pPr>
        <w:rPr>
          <w:rFonts w:ascii="Calibri" w:hAnsi="Calibri" w:cs="Arial"/>
          <w:i/>
          <w:caps/>
          <w:shadow/>
          <w:color w:val="333333"/>
          <w:sz w:val="28"/>
          <w:szCs w:val="28"/>
        </w:rPr>
      </w:pPr>
      <w:r>
        <w:rPr>
          <w:rFonts w:ascii="Calibri" w:hAnsi="Calibri" w:cs="Arial"/>
          <w:i/>
          <w:caps/>
          <w:shadow/>
          <w:noProof/>
          <w:color w:val="333333"/>
          <w:sz w:val="28"/>
          <w:szCs w:val="28"/>
          <w:lang w:val="es-MX" w:eastAsia="es-MX"/>
        </w:rPr>
        <w:lastRenderedPageBreak/>
        <w:drawing>
          <wp:inline distT="0" distB="0" distL="0" distR="0">
            <wp:extent cx="1883410" cy="2579370"/>
            <wp:effectExtent l="19050" t="0" r="2540" b="0"/>
            <wp:docPr id="13" name="Imagen 13" descr="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7"/>
                    <pic:cNvPicPr>
                      <a:picLocks noChangeAspect="1" noChangeArrowheads="1"/>
                    </pic:cNvPicPr>
                  </pic:nvPicPr>
                  <pic:blipFill>
                    <a:blip r:embed="rId29" cstate="print"/>
                    <a:srcRect/>
                    <a:stretch>
                      <a:fillRect/>
                    </a:stretch>
                  </pic:blipFill>
                  <pic:spPr bwMode="auto">
                    <a:xfrm>
                      <a:off x="0" y="0"/>
                      <a:ext cx="1883410" cy="2579370"/>
                    </a:xfrm>
                    <a:prstGeom prst="rect">
                      <a:avLst/>
                    </a:prstGeom>
                    <a:noFill/>
                    <a:ln w="9525">
                      <a:noFill/>
                      <a:miter lim="800000"/>
                      <a:headEnd/>
                      <a:tailEnd/>
                    </a:ln>
                  </pic:spPr>
                </pic:pic>
              </a:graphicData>
            </a:graphic>
          </wp:inline>
        </w:drawing>
      </w:r>
    </w:p>
    <w:p w:rsidR="00AF22ED" w:rsidRPr="001419E4" w:rsidRDefault="00AF22ED" w:rsidP="00483B99">
      <w:pPr>
        <w:rPr>
          <w:rFonts w:ascii="Calibri" w:hAnsi="Calibri" w:cs="Arial"/>
          <w:i/>
          <w:caps/>
          <w:shadow/>
          <w:color w:val="333333"/>
          <w:sz w:val="28"/>
          <w:szCs w:val="28"/>
        </w:rPr>
      </w:pPr>
    </w:p>
    <w:p w:rsidR="00AF22ED" w:rsidRPr="001419E4" w:rsidRDefault="00AF22ED" w:rsidP="00483B99">
      <w:pPr>
        <w:rPr>
          <w:rFonts w:ascii="Calibri" w:hAnsi="Calibri" w:cs="Arial"/>
          <w:i/>
          <w:caps/>
          <w:shadow/>
          <w:color w:val="333333"/>
          <w:sz w:val="28"/>
          <w:szCs w:val="28"/>
        </w:rPr>
      </w:pPr>
    </w:p>
    <w:p w:rsidR="00137C9A" w:rsidRPr="001419E4" w:rsidRDefault="00137C9A" w:rsidP="00483B99">
      <w:pPr>
        <w:rPr>
          <w:rFonts w:ascii="Calibri" w:hAnsi="Calibri" w:cs="Arial"/>
          <w:i/>
          <w:caps/>
          <w:shadow/>
          <w:color w:val="333333"/>
          <w:sz w:val="28"/>
          <w:szCs w:val="28"/>
        </w:rPr>
      </w:pPr>
    </w:p>
    <w:p w:rsidR="00137C9A" w:rsidRPr="001419E4" w:rsidRDefault="00137C9A" w:rsidP="00483B99">
      <w:pPr>
        <w:rPr>
          <w:rFonts w:ascii="Calibri" w:hAnsi="Calibri" w:cs="Arial"/>
          <w:i/>
          <w:caps/>
          <w:shadow/>
          <w:color w:val="333333"/>
          <w:sz w:val="28"/>
          <w:szCs w:val="28"/>
        </w:rPr>
      </w:pPr>
    </w:p>
    <w:p w:rsidR="00B0432F" w:rsidRPr="001419E4" w:rsidRDefault="00B0432F" w:rsidP="00B0432F">
      <w:pPr>
        <w:rPr>
          <w:rFonts w:ascii="Calibri" w:hAnsi="Calibri" w:cs="Arial"/>
          <w:b/>
          <w:caps/>
          <w:shadow/>
          <w:color w:val="333333"/>
          <w:sz w:val="28"/>
          <w:szCs w:val="28"/>
        </w:rPr>
      </w:pPr>
      <w:r w:rsidRPr="001419E4">
        <w:rPr>
          <w:rFonts w:ascii="Calibri" w:hAnsi="Calibri" w:cs="Arial"/>
          <w:b/>
          <w:caps/>
          <w:shadow/>
          <w:color w:val="333333"/>
          <w:sz w:val="28"/>
          <w:szCs w:val="28"/>
        </w:rPr>
        <w:t>PROCESO ESTRATEGICO: ADMINISTRACIÓN DE RECURSOS</w:t>
      </w:r>
    </w:p>
    <w:p w:rsidR="00137C9A" w:rsidRPr="001419E4" w:rsidRDefault="00137C9A" w:rsidP="00483B99">
      <w:pPr>
        <w:rPr>
          <w:rFonts w:ascii="Calibri" w:hAnsi="Calibri" w:cs="Arial"/>
          <w:i/>
          <w:caps/>
          <w:shadow/>
          <w:color w:val="333333"/>
          <w:sz w:val="28"/>
          <w:szCs w:val="28"/>
        </w:rPr>
      </w:pPr>
    </w:p>
    <w:p w:rsidR="00137C9A" w:rsidRPr="001419E4" w:rsidRDefault="00137C9A" w:rsidP="00483B99">
      <w:pPr>
        <w:rPr>
          <w:rFonts w:ascii="Calibri" w:hAnsi="Calibri" w:cs="Arial"/>
          <w:i/>
          <w:caps/>
          <w:shadow/>
          <w:color w:val="333333"/>
          <w:sz w:val="28"/>
          <w:szCs w:val="28"/>
        </w:rPr>
      </w:pPr>
    </w:p>
    <w:p w:rsidR="00137C9A" w:rsidRPr="001419E4" w:rsidRDefault="00137C9A" w:rsidP="00483B99">
      <w:pPr>
        <w:rPr>
          <w:rFonts w:ascii="Calibri" w:hAnsi="Calibri" w:cs="Arial"/>
          <w:i/>
          <w:caps/>
          <w:shadow/>
          <w:color w:val="333333"/>
          <w:sz w:val="28"/>
          <w:szCs w:val="28"/>
        </w:rPr>
      </w:pPr>
    </w:p>
    <w:p w:rsidR="0048188F" w:rsidRPr="001419E4" w:rsidRDefault="0048188F" w:rsidP="0048188F">
      <w:pPr>
        <w:jc w:val="both"/>
        <w:rPr>
          <w:rFonts w:ascii="Calibri" w:hAnsi="Calibri"/>
          <w:b/>
          <w:i/>
          <w:caps/>
          <w:shadow/>
          <w:lang w:val="es-MX"/>
        </w:rPr>
      </w:pPr>
      <w:r w:rsidRPr="001419E4">
        <w:rPr>
          <w:rFonts w:ascii="Calibri" w:hAnsi="Calibri"/>
          <w:b/>
          <w:i/>
          <w:caps/>
          <w:shadow/>
          <w:lang w:val="es-MX"/>
        </w:rPr>
        <w:t xml:space="preserve">OBJETIVO: Determinar y proporcionar los recursos necesarios para implementar, mantener y mejorar el Sistema de Gestión de </w:t>
      </w:r>
      <w:smartTag w:uri="urn:schemas-microsoft-com:office:smarttags" w:element="PersonName">
        <w:smartTagPr>
          <w:attr w:name="ProductID" w:val="la Calidad"/>
        </w:smartTagPr>
        <w:r w:rsidRPr="001419E4">
          <w:rPr>
            <w:rFonts w:ascii="Calibri" w:hAnsi="Calibri"/>
            <w:b/>
            <w:i/>
            <w:caps/>
            <w:shadow/>
            <w:lang w:val="es-MX"/>
          </w:rPr>
          <w:t>la Calidad</w:t>
        </w:r>
      </w:smartTag>
      <w:r w:rsidRPr="001419E4">
        <w:rPr>
          <w:rFonts w:ascii="Calibri" w:hAnsi="Calibri"/>
          <w:b/>
          <w:i/>
          <w:caps/>
          <w:shadow/>
          <w:lang w:val="es-MX"/>
        </w:rPr>
        <w:t xml:space="preserve"> y lograr la conformidad </w:t>
      </w:r>
      <w:r w:rsidRPr="001419E4">
        <w:rPr>
          <w:rFonts w:ascii="Calibri" w:hAnsi="Calibri"/>
          <w:b/>
          <w:i/>
          <w:caps/>
          <w:shadow/>
          <w:lang w:val="es-MX"/>
        </w:rPr>
        <w:lastRenderedPageBreak/>
        <w:t>de los requisitos del servicio educativo.</w:t>
      </w:r>
    </w:p>
    <w:p w:rsidR="0048188F" w:rsidRPr="001419E4" w:rsidRDefault="0048188F" w:rsidP="00483B99">
      <w:pPr>
        <w:rPr>
          <w:rFonts w:ascii="Calibri" w:hAnsi="Calibri" w:cs="Arial"/>
          <w:caps/>
          <w:shadow/>
          <w:color w:val="333333"/>
          <w:lang w:val="es-MX"/>
        </w:rPr>
      </w:pPr>
    </w:p>
    <w:p w:rsidR="0048188F" w:rsidRPr="0070560C" w:rsidRDefault="00FA571F" w:rsidP="00483B99">
      <w:pPr>
        <w:rPr>
          <w:rFonts w:ascii="Calibri" w:hAnsi="Calibri" w:cs="Arial"/>
          <w:b/>
          <w:caps/>
          <w:shadow/>
          <w:color w:val="333333"/>
          <w:lang w:val="es-MX"/>
        </w:rPr>
      </w:pPr>
      <w:r w:rsidRPr="0070560C">
        <w:rPr>
          <w:rFonts w:ascii="Calibri" w:hAnsi="Calibri" w:cs="Arial"/>
          <w:b/>
          <w:caps/>
          <w:shadow/>
          <w:color w:val="333333"/>
          <w:lang w:val="es-MX"/>
        </w:rPr>
        <w:t xml:space="preserve">MANTENIMIENTO PREVENTIVO Y CORRECTIVO DE </w:t>
      </w:r>
      <w:smartTag w:uri="urn:schemas-microsoft-com:office:smarttags" w:element="PersonName">
        <w:smartTagPr>
          <w:attr w:name="ProductID" w:val="la Infraestructura"/>
        </w:smartTagPr>
        <w:r w:rsidRPr="0070560C">
          <w:rPr>
            <w:rFonts w:ascii="Calibri" w:hAnsi="Calibri" w:cs="Arial"/>
            <w:b/>
            <w:caps/>
            <w:shadow/>
            <w:color w:val="333333"/>
            <w:lang w:val="es-MX"/>
          </w:rPr>
          <w:t>LA INFRAESTRUCTURA</w:t>
        </w:r>
      </w:smartTag>
    </w:p>
    <w:p w:rsidR="00FA571F" w:rsidRPr="001419E4" w:rsidRDefault="00FA571F" w:rsidP="00483B99">
      <w:pPr>
        <w:rPr>
          <w:rFonts w:ascii="Calibri" w:hAnsi="Calibri" w:cs="Arial"/>
          <w:caps/>
          <w:shadow/>
          <w:color w:val="333333"/>
          <w:lang w:val="es-MX"/>
        </w:rPr>
      </w:pPr>
    </w:p>
    <w:p w:rsidR="00375458" w:rsidRPr="001419E4" w:rsidRDefault="00375458" w:rsidP="00375458">
      <w:pPr>
        <w:jc w:val="both"/>
        <w:rPr>
          <w:rFonts w:ascii="Calibri" w:hAnsi="Calibri"/>
          <w:caps/>
          <w:lang w:val="es-MX"/>
        </w:rPr>
      </w:pPr>
      <w:r w:rsidRPr="001419E4">
        <w:rPr>
          <w:rFonts w:ascii="Calibri" w:hAnsi="Calibri"/>
          <w:caps/>
          <w:lang w:val="es-MX"/>
        </w:rPr>
        <w:t>El conocer la situación o estado que guarda la infraestructura nos facilita la toma de decisiones, es por eso que en el Instituto Tecnológico de Lerma en el 2009 se llevó a cabo dicha actividad permitiendo con ello, dar los mantenimientos correctivos y preventivos en las instalaciones que así lo requirieron logrando con ello poder ofrecer un servicio adecuado a nuestros estudiantes.</w:t>
      </w:r>
    </w:p>
    <w:p w:rsidR="00375458" w:rsidRPr="001419E4" w:rsidRDefault="00375458" w:rsidP="00375458">
      <w:pPr>
        <w:jc w:val="both"/>
        <w:rPr>
          <w:rFonts w:ascii="Calibri" w:hAnsi="Calibri"/>
          <w:caps/>
          <w:lang w:val="es-MX"/>
        </w:rPr>
      </w:pPr>
      <w:r w:rsidRPr="001419E4">
        <w:rPr>
          <w:rFonts w:ascii="Calibri" w:hAnsi="Calibri"/>
          <w:caps/>
          <w:lang w:val="es-MX"/>
        </w:rPr>
        <w:t>De lo anterior se obtuvo un documento del diagnostico de la infraestructura del plantel logrando con ello la meta propuesta para ese año.</w:t>
      </w:r>
    </w:p>
    <w:p w:rsidR="00D74EF7" w:rsidRPr="001419E4" w:rsidRDefault="00D74EF7" w:rsidP="001C674C">
      <w:pPr>
        <w:jc w:val="both"/>
        <w:rPr>
          <w:rFonts w:ascii="Calibri" w:hAnsi="Calibri" w:cs="Arial"/>
          <w:caps/>
          <w:shadow/>
          <w:color w:val="333333"/>
          <w:lang w:val="es-MX"/>
        </w:rPr>
      </w:pPr>
    </w:p>
    <w:p w:rsidR="00D74EF7" w:rsidRPr="001419E4" w:rsidRDefault="00D74EF7" w:rsidP="00D74EF7">
      <w:pPr>
        <w:jc w:val="both"/>
        <w:rPr>
          <w:rFonts w:ascii="Calibri" w:hAnsi="Calibri"/>
          <w:caps/>
          <w:lang w:val="es-MX"/>
        </w:rPr>
      </w:pPr>
      <w:r w:rsidRPr="001419E4">
        <w:rPr>
          <w:rFonts w:ascii="Calibri" w:hAnsi="Calibri"/>
          <w:caps/>
          <w:lang w:val="es-MX"/>
        </w:rPr>
        <w:lastRenderedPageBreak/>
        <w:t>El Plan maestro es un documento guía que provee una visión y un marco de referencia para dirigir el crecimiento del Instituto durante un período.</w:t>
      </w:r>
    </w:p>
    <w:p w:rsidR="00D74EF7" w:rsidRPr="001419E4" w:rsidRDefault="00D74EF7" w:rsidP="00D74EF7">
      <w:pPr>
        <w:jc w:val="both"/>
        <w:rPr>
          <w:rFonts w:ascii="Calibri" w:hAnsi="Calibri"/>
          <w:caps/>
          <w:lang w:val="es-MX"/>
        </w:rPr>
      </w:pPr>
      <w:r w:rsidRPr="001419E4">
        <w:rPr>
          <w:rFonts w:ascii="Calibri" w:hAnsi="Calibri"/>
          <w:caps/>
          <w:lang w:val="es-MX"/>
        </w:rPr>
        <w:t>Por lo que la institución ha detectado las necesidades que tiene como plantel en cuanto a su infraestructura y dándose cuenta de que la visión para tener una mayor matrícula es contar con mas aulas, edificios, laboratorios y talleres, se realizó el plan maestro para poder llevar a cabo ese crecimiento que necesita nuestro instituto.</w:t>
      </w:r>
    </w:p>
    <w:p w:rsidR="0048188F" w:rsidRPr="0070560C" w:rsidRDefault="00FA571F" w:rsidP="00483B99">
      <w:pPr>
        <w:rPr>
          <w:rFonts w:ascii="Calibri" w:hAnsi="Calibri" w:cs="Arial"/>
          <w:b/>
          <w:caps/>
          <w:shadow/>
          <w:color w:val="333333"/>
        </w:rPr>
      </w:pPr>
      <w:r w:rsidRPr="0070560C">
        <w:rPr>
          <w:rFonts w:ascii="Calibri" w:hAnsi="Calibri" w:cs="Arial"/>
          <w:b/>
          <w:caps/>
          <w:shadow/>
          <w:color w:val="333333"/>
        </w:rPr>
        <w:t>CAPACITACIÓN Y FORMACIÓN DIRECTIVA</w:t>
      </w:r>
    </w:p>
    <w:p w:rsidR="00FA571F" w:rsidRPr="001419E4" w:rsidRDefault="00FA571F" w:rsidP="00483B99">
      <w:pPr>
        <w:rPr>
          <w:rFonts w:ascii="Calibri" w:hAnsi="Calibri" w:cs="Arial"/>
          <w:caps/>
          <w:shadow/>
          <w:color w:val="333333"/>
        </w:rPr>
      </w:pPr>
    </w:p>
    <w:p w:rsidR="00D74EF7" w:rsidRPr="001419E4" w:rsidRDefault="00D74EF7" w:rsidP="00D74EF7">
      <w:pPr>
        <w:jc w:val="both"/>
        <w:rPr>
          <w:rFonts w:ascii="Calibri" w:hAnsi="Calibri"/>
          <w:caps/>
          <w:lang w:val="es-MX"/>
        </w:rPr>
      </w:pPr>
      <w:r w:rsidRPr="001419E4">
        <w:rPr>
          <w:rFonts w:ascii="Calibri" w:hAnsi="Calibri"/>
          <w:caps/>
          <w:lang w:val="es-MX"/>
        </w:rPr>
        <w:t>El Capital Humano es una de las partes más importantes para el éxito de toda empresa IT Lerma consciente de esto se ha preocupado por impartir diversos cursos como son:</w:t>
      </w:r>
    </w:p>
    <w:p w:rsidR="00D74EF7" w:rsidRPr="001419E4" w:rsidRDefault="00D74EF7" w:rsidP="00D74EF7">
      <w:pPr>
        <w:pStyle w:val="Prrafodelista"/>
        <w:numPr>
          <w:ilvl w:val="0"/>
          <w:numId w:val="42"/>
        </w:numPr>
        <w:jc w:val="both"/>
        <w:rPr>
          <w:caps/>
          <w:lang w:val="es-MX"/>
        </w:rPr>
      </w:pPr>
      <w:r w:rsidRPr="001419E4">
        <w:rPr>
          <w:caps/>
          <w:lang w:val="es-MX"/>
        </w:rPr>
        <w:lastRenderedPageBreak/>
        <w:t>“Diplomado en la Operación del Sistema de Gestión de la Calidad” en donde participaron 20 personas</w:t>
      </w:r>
    </w:p>
    <w:p w:rsidR="002C4CAD" w:rsidRPr="001419E4" w:rsidRDefault="002C4CAD" w:rsidP="002C4CAD">
      <w:pPr>
        <w:pStyle w:val="Prrafodelista"/>
        <w:numPr>
          <w:ilvl w:val="0"/>
          <w:numId w:val="42"/>
        </w:numPr>
        <w:jc w:val="both"/>
        <w:rPr>
          <w:caps/>
          <w:lang w:val="es-MX"/>
        </w:rPr>
      </w:pPr>
      <w:r w:rsidRPr="001419E4">
        <w:rPr>
          <w:caps/>
          <w:lang w:val="es-MX"/>
        </w:rPr>
        <w:t>Electricidad Básica en el cual participaron 12 personas</w:t>
      </w:r>
    </w:p>
    <w:p w:rsidR="002C4CAD" w:rsidRPr="001419E4" w:rsidRDefault="002C4CAD" w:rsidP="002C4CAD">
      <w:pPr>
        <w:pStyle w:val="Prrafodelista"/>
        <w:jc w:val="both"/>
        <w:rPr>
          <w:caps/>
          <w:lang w:val="es-MX"/>
        </w:rPr>
      </w:pPr>
    </w:p>
    <w:p w:rsidR="0048188F" w:rsidRPr="001419E4" w:rsidRDefault="004E7873" w:rsidP="004E7873">
      <w:pPr>
        <w:jc w:val="both"/>
        <w:rPr>
          <w:rFonts w:ascii="Calibri" w:hAnsi="Calibri" w:cs="Arial"/>
          <w:caps/>
          <w:shadow/>
          <w:color w:val="333333"/>
        </w:rPr>
      </w:pPr>
      <w:r w:rsidRPr="001419E4">
        <w:rPr>
          <w:rFonts w:ascii="Calibri" w:hAnsi="Calibri" w:cs="Arial"/>
          <w:caps/>
          <w:shadow/>
          <w:color w:val="333333"/>
        </w:rPr>
        <w:t>.</w:t>
      </w:r>
    </w:p>
    <w:p w:rsidR="00A7509E" w:rsidRPr="001419E4" w:rsidRDefault="00BB4528" w:rsidP="00483B99">
      <w:pPr>
        <w:rPr>
          <w:rFonts w:ascii="Calibri" w:hAnsi="Calibri" w:cs="Arial"/>
          <w:b/>
          <w:caps/>
          <w:shadow/>
          <w:color w:val="333333"/>
          <w:sz w:val="18"/>
          <w:szCs w:val="18"/>
        </w:rPr>
      </w:pPr>
      <w:r>
        <w:rPr>
          <w:rFonts w:ascii="Calibri" w:hAnsi="Calibri" w:cs="Arial"/>
          <w:b/>
          <w:caps/>
          <w:shadow/>
          <w:noProof/>
          <w:color w:val="333333"/>
          <w:sz w:val="18"/>
          <w:szCs w:val="18"/>
          <w:lang w:val="es-MX" w:eastAsia="es-MX"/>
        </w:rPr>
        <w:drawing>
          <wp:inline distT="0" distB="0" distL="0" distR="0">
            <wp:extent cx="1869440" cy="1405890"/>
            <wp:effectExtent l="19050" t="0" r="0" b="0"/>
            <wp:docPr id="14" name="Imagen 14" descr="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8"/>
                    <pic:cNvPicPr>
                      <a:picLocks noChangeAspect="1" noChangeArrowheads="1"/>
                    </pic:cNvPicPr>
                  </pic:nvPicPr>
                  <pic:blipFill>
                    <a:blip r:embed="rId30" cstate="print"/>
                    <a:srcRect/>
                    <a:stretch>
                      <a:fillRect/>
                    </a:stretch>
                  </pic:blipFill>
                  <pic:spPr bwMode="auto">
                    <a:xfrm>
                      <a:off x="0" y="0"/>
                      <a:ext cx="1869440" cy="1405890"/>
                    </a:xfrm>
                    <a:prstGeom prst="rect">
                      <a:avLst/>
                    </a:prstGeom>
                    <a:noFill/>
                    <a:ln w="9525">
                      <a:noFill/>
                      <a:miter lim="800000"/>
                      <a:headEnd/>
                      <a:tailEnd/>
                    </a:ln>
                  </pic:spPr>
                </pic:pic>
              </a:graphicData>
            </a:graphic>
          </wp:inline>
        </w:drawing>
      </w:r>
    </w:p>
    <w:p w:rsidR="00117379" w:rsidRPr="001419E4" w:rsidRDefault="00117379" w:rsidP="00052427">
      <w:pPr>
        <w:jc w:val="both"/>
        <w:rPr>
          <w:rFonts w:ascii="Calibri" w:hAnsi="Calibri" w:cs="Arial"/>
          <w:b/>
          <w:caps/>
          <w:shadow/>
          <w:lang w:val="es-MX"/>
        </w:rPr>
      </w:pPr>
    </w:p>
    <w:p w:rsidR="00117379" w:rsidRPr="001419E4" w:rsidRDefault="00117379" w:rsidP="00052427">
      <w:pPr>
        <w:jc w:val="both"/>
        <w:rPr>
          <w:rFonts w:ascii="Calibri" w:hAnsi="Calibri" w:cs="Arial"/>
          <w:b/>
          <w:caps/>
          <w:shadow/>
          <w:lang w:val="es-MX"/>
        </w:rPr>
      </w:pPr>
    </w:p>
    <w:p w:rsidR="00117379" w:rsidRPr="001419E4" w:rsidRDefault="00BB4528" w:rsidP="00052427">
      <w:pPr>
        <w:jc w:val="both"/>
        <w:rPr>
          <w:rFonts w:ascii="Calibri" w:hAnsi="Calibri" w:cs="Arial"/>
          <w:b/>
          <w:caps/>
          <w:shadow/>
          <w:lang w:val="es-MX"/>
        </w:rPr>
      </w:pPr>
      <w:r>
        <w:rPr>
          <w:rFonts w:ascii="Calibri" w:hAnsi="Calibri" w:cs="Arial"/>
          <w:b/>
          <w:caps/>
          <w:shadow/>
          <w:noProof/>
          <w:lang w:val="es-MX" w:eastAsia="es-MX"/>
        </w:rPr>
        <w:drawing>
          <wp:inline distT="0" distB="0" distL="0" distR="0">
            <wp:extent cx="1883410" cy="1419225"/>
            <wp:effectExtent l="19050" t="0" r="2540" b="0"/>
            <wp:docPr id="15" name="Imagen 15" descr="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9"/>
                    <pic:cNvPicPr>
                      <a:picLocks noChangeAspect="1" noChangeArrowheads="1"/>
                    </pic:cNvPicPr>
                  </pic:nvPicPr>
                  <pic:blipFill>
                    <a:blip r:embed="rId31" cstate="print"/>
                    <a:srcRect/>
                    <a:stretch>
                      <a:fillRect/>
                    </a:stretch>
                  </pic:blipFill>
                  <pic:spPr bwMode="auto">
                    <a:xfrm>
                      <a:off x="0" y="0"/>
                      <a:ext cx="1883410" cy="1419225"/>
                    </a:xfrm>
                    <a:prstGeom prst="rect">
                      <a:avLst/>
                    </a:prstGeom>
                    <a:noFill/>
                    <a:ln w="9525">
                      <a:noFill/>
                      <a:miter lim="800000"/>
                      <a:headEnd/>
                      <a:tailEnd/>
                    </a:ln>
                  </pic:spPr>
                </pic:pic>
              </a:graphicData>
            </a:graphic>
          </wp:inline>
        </w:drawing>
      </w:r>
    </w:p>
    <w:p w:rsidR="009D0EC4" w:rsidRPr="001419E4" w:rsidRDefault="009D0EC4"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70560C" w:rsidRDefault="0070560C" w:rsidP="00052427">
      <w:pPr>
        <w:jc w:val="both"/>
        <w:rPr>
          <w:rFonts w:ascii="Calibri" w:hAnsi="Calibri" w:cs="Arial"/>
          <w:b/>
          <w:caps/>
          <w:shadow/>
          <w:lang w:val="es-MX"/>
        </w:rPr>
      </w:pPr>
    </w:p>
    <w:p w:rsidR="00052427" w:rsidRPr="001419E4" w:rsidRDefault="006A5BB4" w:rsidP="00052427">
      <w:pPr>
        <w:jc w:val="both"/>
        <w:rPr>
          <w:rFonts w:ascii="Calibri" w:hAnsi="Calibri" w:cs="Arial"/>
          <w:b/>
          <w:caps/>
          <w:shadow/>
          <w:lang w:val="es-MX"/>
        </w:rPr>
      </w:pPr>
      <w:r w:rsidRPr="001419E4">
        <w:rPr>
          <w:rFonts w:ascii="Calibri" w:hAnsi="Calibri" w:cs="Arial"/>
          <w:b/>
          <w:caps/>
          <w:shadow/>
          <w:lang w:val="es-MX"/>
        </w:rPr>
        <w:lastRenderedPageBreak/>
        <w:t>CAPTACIÓN Y EJERCICIO DE RECURSOS</w:t>
      </w:r>
    </w:p>
    <w:p w:rsidR="00E85A91" w:rsidRPr="001419E4" w:rsidRDefault="00E85A91" w:rsidP="00052427">
      <w:pPr>
        <w:jc w:val="both"/>
        <w:rPr>
          <w:rFonts w:ascii="Calibri" w:hAnsi="Calibri" w:cs="Arial"/>
          <w:caps/>
          <w:shadow/>
          <w:lang w:val="es-MX"/>
        </w:rPr>
      </w:pPr>
    </w:p>
    <w:p w:rsidR="00052427" w:rsidRPr="001419E4" w:rsidRDefault="0044065C" w:rsidP="00052427">
      <w:pPr>
        <w:jc w:val="both"/>
        <w:rPr>
          <w:rFonts w:ascii="Calibri" w:hAnsi="Calibri" w:cs="Arial"/>
          <w:caps/>
          <w:shadow/>
          <w:lang w:val="es-MX"/>
        </w:rPr>
      </w:pPr>
      <w:r w:rsidRPr="001419E4">
        <w:rPr>
          <w:rFonts w:ascii="Calibri" w:hAnsi="Calibri" w:cs="Arial"/>
          <w:caps/>
          <w:shadow/>
          <w:lang w:val="es-MX"/>
        </w:rPr>
        <w:t>A fin de contar con los recursos suficientes</w:t>
      </w:r>
      <w:r w:rsidR="00F01ADA" w:rsidRPr="001419E4">
        <w:rPr>
          <w:rFonts w:ascii="Calibri" w:hAnsi="Calibri" w:cs="Arial"/>
          <w:caps/>
          <w:shadow/>
          <w:lang w:val="es-MX"/>
        </w:rPr>
        <w:t xml:space="preserve"> para alcanzar</w:t>
      </w:r>
      <w:r w:rsidR="00052427" w:rsidRPr="001419E4">
        <w:rPr>
          <w:rFonts w:ascii="Calibri" w:hAnsi="Calibri" w:cs="Arial"/>
          <w:caps/>
          <w:shadow/>
          <w:lang w:val="es-MX"/>
        </w:rPr>
        <w:t xml:space="preserve"> la satisfacción del cliente </w:t>
      </w:r>
      <w:r w:rsidR="00F01ADA" w:rsidRPr="001419E4">
        <w:rPr>
          <w:rFonts w:ascii="Calibri" w:hAnsi="Calibri" w:cs="Arial"/>
          <w:caps/>
          <w:shadow/>
          <w:lang w:val="es-MX"/>
        </w:rPr>
        <w:t xml:space="preserve">a través del </w:t>
      </w:r>
      <w:r w:rsidR="00052427" w:rsidRPr="001419E4">
        <w:rPr>
          <w:rFonts w:ascii="Calibri" w:hAnsi="Calibri" w:cs="Arial"/>
          <w:caps/>
          <w:shadow/>
          <w:lang w:val="es-MX"/>
        </w:rPr>
        <w:t xml:space="preserve"> cumplimiento de sus requisitos</w:t>
      </w:r>
      <w:r w:rsidR="00F01ADA" w:rsidRPr="001419E4">
        <w:rPr>
          <w:rFonts w:ascii="Calibri" w:hAnsi="Calibri" w:cs="Arial"/>
          <w:caps/>
          <w:shadow/>
          <w:lang w:val="es-MX"/>
        </w:rPr>
        <w:t xml:space="preserve">, estamos en constante </w:t>
      </w:r>
      <w:r w:rsidR="00052427" w:rsidRPr="001419E4">
        <w:rPr>
          <w:rFonts w:ascii="Calibri" w:hAnsi="Calibri" w:cs="Arial"/>
          <w:caps/>
          <w:shadow/>
          <w:lang w:val="es-MX"/>
        </w:rPr>
        <w:t xml:space="preserve">búsqueda de acciones </w:t>
      </w:r>
      <w:r w:rsidR="00F01ADA" w:rsidRPr="001419E4">
        <w:rPr>
          <w:rFonts w:ascii="Calibri" w:hAnsi="Calibri" w:cs="Arial"/>
          <w:caps/>
          <w:shadow/>
          <w:lang w:val="es-MX"/>
        </w:rPr>
        <w:t xml:space="preserve">y estrategias </w:t>
      </w:r>
      <w:r w:rsidR="00052427" w:rsidRPr="001419E4">
        <w:rPr>
          <w:rFonts w:ascii="Calibri" w:hAnsi="Calibri" w:cs="Arial"/>
          <w:caps/>
          <w:shadow/>
          <w:lang w:val="es-MX"/>
        </w:rPr>
        <w:t>que permitan el incremento de captación de ingresos propios, así como la realización de</w:t>
      </w:r>
      <w:r w:rsidR="00F01ADA" w:rsidRPr="001419E4">
        <w:rPr>
          <w:rFonts w:ascii="Calibri" w:hAnsi="Calibri" w:cs="Arial"/>
          <w:caps/>
          <w:shadow/>
          <w:lang w:val="es-MX"/>
        </w:rPr>
        <w:t xml:space="preserve"> </w:t>
      </w:r>
      <w:r w:rsidR="00052427" w:rsidRPr="001419E4">
        <w:rPr>
          <w:rFonts w:ascii="Calibri" w:hAnsi="Calibri" w:cs="Arial"/>
          <w:caps/>
          <w:shadow/>
          <w:lang w:val="es-MX"/>
        </w:rPr>
        <w:t xml:space="preserve">gestiones pertinentes que coadyuven a la asignación de mayor presupuesto federal (Gasto de Operación), lo que representan éstas las dos fuentes </w:t>
      </w:r>
      <w:r w:rsidR="00B66A3E" w:rsidRPr="001419E4">
        <w:rPr>
          <w:rFonts w:ascii="Calibri" w:hAnsi="Calibri" w:cs="Arial"/>
          <w:caps/>
          <w:shadow/>
          <w:lang w:val="es-MX"/>
        </w:rPr>
        <w:t>principales</w:t>
      </w:r>
      <w:r w:rsidR="00052427" w:rsidRPr="001419E4">
        <w:rPr>
          <w:rFonts w:ascii="Calibri" w:hAnsi="Calibri" w:cs="Arial"/>
          <w:caps/>
          <w:shadow/>
          <w:lang w:val="es-MX"/>
        </w:rPr>
        <w:t xml:space="preserve"> de financiamiento.</w:t>
      </w:r>
    </w:p>
    <w:p w:rsidR="00052427" w:rsidRPr="001419E4" w:rsidRDefault="00052427" w:rsidP="00052427">
      <w:pPr>
        <w:jc w:val="both"/>
        <w:rPr>
          <w:rFonts w:ascii="Calibri" w:hAnsi="Calibri" w:cs="Arial"/>
          <w:caps/>
          <w:shadow/>
          <w:lang w:val="es-MX"/>
        </w:rPr>
      </w:pPr>
      <w:r w:rsidRPr="001419E4">
        <w:rPr>
          <w:rFonts w:ascii="Calibri" w:hAnsi="Calibri" w:cs="Arial"/>
          <w:caps/>
          <w:shadow/>
          <w:lang w:val="es-MX"/>
        </w:rPr>
        <w:t xml:space="preserve">Los resultados obtenidos </w:t>
      </w:r>
      <w:r w:rsidR="00F01ADA" w:rsidRPr="001419E4">
        <w:rPr>
          <w:rFonts w:ascii="Calibri" w:hAnsi="Calibri" w:cs="Arial"/>
          <w:caps/>
          <w:shadow/>
          <w:lang w:val="es-MX"/>
        </w:rPr>
        <w:t xml:space="preserve">en este periodo </w:t>
      </w:r>
      <w:r w:rsidRPr="001419E4">
        <w:rPr>
          <w:rFonts w:ascii="Calibri" w:hAnsi="Calibri" w:cs="Arial"/>
          <w:caps/>
          <w:shadow/>
          <w:lang w:val="es-MX"/>
        </w:rPr>
        <w:t>fueron:</w:t>
      </w:r>
    </w:p>
    <w:p w:rsidR="00A7509E" w:rsidRPr="001419E4" w:rsidRDefault="00A7509E" w:rsidP="00483B99">
      <w:pPr>
        <w:rPr>
          <w:rFonts w:ascii="Calibri" w:hAnsi="Calibri" w:cs="Arial"/>
          <w:b/>
          <w:caps/>
          <w:shadow/>
          <w:color w:val="333333"/>
          <w:sz w:val="18"/>
          <w:szCs w:val="18"/>
        </w:rPr>
      </w:pPr>
    </w:p>
    <w:p w:rsidR="00B95A62" w:rsidRPr="001419E4" w:rsidRDefault="00B95A62" w:rsidP="00483B99">
      <w:pPr>
        <w:rPr>
          <w:rFonts w:ascii="Calibri" w:hAnsi="Calibri" w:cs="Arial"/>
          <w:b/>
          <w:caps/>
          <w:shadow/>
          <w:color w:val="333333"/>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1507"/>
      </w:tblGrid>
      <w:tr w:rsidR="00BE6B40" w:rsidRPr="001419E4">
        <w:tblPrEx>
          <w:tblCellMar>
            <w:top w:w="0" w:type="dxa"/>
            <w:bottom w:w="0" w:type="dxa"/>
          </w:tblCellMar>
        </w:tblPrEx>
        <w:trPr>
          <w:trHeight w:val="180"/>
        </w:trPr>
        <w:tc>
          <w:tcPr>
            <w:tcW w:w="2947" w:type="dxa"/>
            <w:gridSpan w:val="2"/>
          </w:tcPr>
          <w:p w:rsidR="00BE6B40" w:rsidRPr="001419E4" w:rsidRDefault="00BE6B40" w:rsidP="007419DA">
            <w:pPr>
              <w:rPr>
                <w:rFonts w:ascii="Calibri" w:hAnsi="Calibri" w:cs="Arial"/>
                <w:b/>
                <w:caps/>
                <w:shadow/>
                <w:color w:val="333333"/>
                <w:sz w:val="18"/>
                <w:szCs w:val="18"/>
              </w:rPr>
            </w:pPr>
            <w:r w:rsidRPr="001419E4">
              <w:rPr>
                <w:rFonts w:ascii="Calibri" w:hAnsi="Calibri" w:cs="Arial"/>
                <w:b/>
                <w:caps/>
                <w:shadow/>
                <w:color w:val="333333"/>
                <w:sz w:val="18"/>
                <w:szCs w:val="18"/>
              </w:rPr>
              <w:t>PRESUPUESTO 200</w:t>
            </w:r>
            <w:r w:rsidR="007419DA" w:rsidRPr="001419E4">
              <w:rPr>
                <w:rFonts w:ascii="Calibri" w:hAnsi="Calibri" w:cs="Arial"/>
                <w:b/>
                <w:caps/>
                <w:shadow/>
                <w:color w:val="333333"/>
                <w:sz w:val="18"/>
                <w:szCs w:val="18"/>
              </w:rPr>
              <w:t>9</w:t>
            </w:r>
          </w:p>
        </w:tc>
      </w:tr>
      <w:tr w:rsidR="00BE6B40" w:rsidRPr="001419E4">
        <w:tblPrEx>
          <w:tblCellMar>
            <w:top w:w="0" w:type="dxa"/>
            <w:bottom w:w="0" w:type="dxa"/>
          </w:tblCellMar>
        </w:tblPrEx>
        <w:trPr>
          <w:trHeight w:val="360"/>
        </w:trPr>
        <w:tc>
          <w:tcPr>
            <w:tcW w:w="1440" w:type="dxa"/>
          </w:tcPr>
          <w:p w:rsidR="00BE6B40" w:rsidRPr="001419E4" w:rsidRDefault="00BE6B40" w:rsidP="00BE6B40">
            <w:pPr>
              <w:rPr>
                <w:rFonts w:ascii="Calibri" w:hAnsi="Calibri" w:cs="Arial"/>
                <w:b/>
                <w:caps/>
                <w:shadow/>
                <w:color w:val="333333"/>
                <w:sz w:val="14"/>
                <w:szCs w:val="14"/>
              </w:rPr>
            </w:pPr>
            <w:r w:rsidRPr="001419E4">
              <w:rPr>
                <w:rFonts w:ascii="Calibri" w:hAnsi="Calibri" w:cs="Arial"/>
                <w:b/>
                <w:caps/>
                <w:shadow/>
                <w:color w:val="333333"/>
                <w:sz w:val="14"/>
                <w:szCs w:val="14"/>
              </w:rPr>
              <w:t>INGRESO</w:t>
            </w:r>
          </w:p>
          <w:p w:rsidR="00BE6B40" w:rsidRPr="001419E4" w:rsidRDefault="00BE6B40" w:rsidP="00BE6B40">
            <w:pPr>
              <w:rPr>
                <w:rFonts w:ascii="Calibri" w:hAnsi="Calibri" w:cs="Arial"/>
                <w:b/>
                <w:caps/>
                <w:shadow/>
                <w:color w:val="333333"/>
                <w:sz w:val="18"/>
                <w:szCs w:val="18"/>
              </w:rPr>
            </w:pPr>
            <w:r w:rsidRPr="001419E4">
              <w:rPr>
                <w:rFonts w:ascii="Calibri" w:hAnsi="Calibri" w:cs="Arial"/>
                <w:b/>
                <w:caps/>
                <w:shadow/>
                <w:color w:val="333333"/>
                <w:sz w:val="14"/>
                <w:szCs w:val="14"/>
              </w:rPr>
              <w:t>PROPIO</w:t>
            </w:r>
          </w:p>
        </w:tc>
        <w:tc>
          <w:tcPr>
            <w:tcW w:w="1507" w:type="dxa"/>
          </w:tcPr>
          <w:p w:rsidR="00BE6B40" w:rsidRPr="001419E4" w:rsidRDefault="00BE6B40" w:rsidP="00BE6B40">
            <w:pPr>
              <w:rPr>
                <w:rFonts w:ascii="Calibri" w:hAnsi="Calibri" w:cs="Arial"/>
                <w:b/>
                <w:caps/>
                <w:shadow/>
                <w:color w:val="333333"/>
                <w:sz w:val="14"/>
                <w:szCs w:val="14"/>
              </w:rPr>
            </w:pPr>
            <w:r w:rsidRPr="001419E4">
              <w:rPr>
                <w:rFonts w:ascii="Calibri" w:hAnsi="Calibri" w:cs="Arial"/>
                <w:b/>
                <w:caps/>
                <w:shadow/>
                <w:color w:val="333333"/>
                <w:sz w:val="14"/>
                <w:szCs w:val="14"/>
              </w:rPr>
              <w:t>GASTO DIRECTO</w:t>
            </w:r>
          </w:p>
          <w:p w:rsidR="00BE6B40" w:rsidRPr="001419E4" w:rsidRDefault="00BE6B40" w:rsidP="00BE6B40">
            <w:pPr>
              <w:rPr>
                <w:rFonts w:ascii="Calibri" w:hAnsi="Calibri" w:cs="Arial"/>
                <w:b/>
                <w:caps/>
                <w:shadow/>
                <w:color w:val="333333"/>
                <w:sz w:val="14"/>
                <w:szCs w:val="14"/>
              </w:rPr>
            </w:pPr>
            <w:r w:rsidRPr="001419E4">
              <w:rPr>
                <w:rFonts w:ascii="Calibri" w:hAnsi="Calibri" w:cs="Arial"/>
                <w:b/>
                <w:caps/>
                <w:shadow/>
                <w:color w:val="333333"/>
                <w:sz w:val="14"/>
                <w:szCs w:val="14"/>
              </w:rPr>
              <w:t>(REC. FEDERAL)</w:t>
            </w:r>
          </w:p>
        </w:tc>
      </w:tr>
      <w:tr w:rsidR="00BE6B40" w:rsidRPr="001419E4">
        <w:tblPrEx>
          <w:tblCellMar>
            <w:top w:w="0" w:type="dxa"/>
            <w:bottom w:w="0" w:type="dxa"/>
          </w:tblCellMar>
        </w:tblPrEx>
        <w:trPr>
          <w:trHeight w:val="300"/>
        </w:trPr>
        <w:tc>
          <w:tcPr>
            <w:tcW w:w="1440" w:type="dxa"/>
          </w:tcPr>
          <w:p w:rsidR="00BE6B40" w:rsidRPr="001419E4" w:rsidRDefault="007419DA" w:rsidP="00BE6B40">
            <w:pPr>
              <w:rPr>
                <w:rFonts w:ascii="Calibri" w:hAnsi="Calibri" w:cs="Arial"/>
                <w:b/>
                <w:caps/>
                <w:shadow/>
                <w:color w:val="333333"/>
                <w:sz w:val="18"/>
                <w:szCs w:val="18"/>
              </w:rPr>
            </w:pPr>
            <w:r w:rsidRPr="001419E4">
              <w:rPr>
                <w:rFonts w:ascii="Calibri" w:hAnsi="Calibri" w:cs="Arial"/>
                <w:b/>
                <w:caps/>
                <w:shadow/>
                <w:color w:val="333333"/>
                <w:sz w:val="18"/>
                <w:szCs w:val="18"/>
              </w:rPr>
              <w:t>1’057,552.00</w:t>
            </w:r>
          </w:p>
        </w:tc>
        <w:tc>
          <w:tcPr>
            <w:tcW w:w="1507" w:type="dxa"/>
          </w:tcPr>
          <w:p w:rsidR="00BE6B40" w:rsidRPr="001419E4" w:rsidRDefault="007419DA" w:rsidP="00BE6B40">
            <w:pPr>
              <w:rPr>
                <w:rFonts w:ascii="Calibri" w:hAnsi="Calibri" w:cs="Arial"/>
                <w:b/>
                <w:caps/>
                <w:shadow/>
                <w:color w:val="333333"/>
                <w:sz w:val="18"/>
                <w:szCs w:val="18"/>
              </w:rPr>
            </w:pPr>
            <w:r w:rsidRPr="001419E4">
              <w:rPr>
                <w:rFonts w:ascii="Calibri" w:hAnsi="Calibri" w:cs="Arial"/>
                <w:b/>
                <w:caps/>
                <w:shadow/>
                <w:color w:val="333333"/>
                <w:sz w:val="18"/>
                <w:szCs w:val="18"/>
              </w:rPr>
              <w:t>409,227.00</w:t>
            </w:r>
          </w:p>
        </w:tc>
      </w:tr>
      <w:tr w:rsidR="00BE6B40" w:rsidRPr="001419E4">
        <w:tblPrEx>
          <w:tblCellMar>
            <w:top w:w="0" w:type="dxa"/>
            <w:bottom w:w="0" w:type="dxa"/>
          </w:tblCellMar>
        </w:tblPrEx>
        <w:trPr>
          <w:trHeight w:val="540"/>
        </w:trPr>
        <w:tc>
          <w:tcPr>
            <w:tcW w:w="2947" w:type="dxa"/>
            <w:gridSpan w:val="2"/>
          </w:tcPr>
          <w:p w:rsidR="00BE6B40" w:rsidRPr="001419E4" w:rsidRDefault="00BE6B40" w:rsidP="00BE6B40">
            <w:pPr>
              <w:rPr>
                <w:rFonts w:ascii="Calibri" w:hAnsi="Calibri" w:cs="Arial"/>
                <w:b/>
                <w:caps/>
                <w:shadow/>
                <w:color w:val="333333"/>
                <w:sz w:val="18"/>
                <w:szCs w:val="18"/>
              </w:rPr>
            </w:pPr>
          </w:p>
          <w:p w:rsidR="00BE6B40" w:rsidRPr="001419E4" w:rsidRDefault="007419DA" w:rsidP="001806FD">
            <w:pPr>
              <w:rPr>
                <w:rFonts w:ascii="Calibri" w:hAnsi="Calibri" w:cs="Arial"/>
                <w:b/>
                <w:caps/>
                <w:shadow/>
                <w:color w:val="333333"/>
                <w:sz w:val="18"/>
                <w:szCs w:val="18"/>
              </w:rPr>
            </w:pPr>
            <w:r w:rsidRPr="001419E4">
              <w:rPr>
                <w:rFonts w:ascii="Calibri" w:hAnsi="Calibri" w:cs="Arial"/>
                <w:b/>
                <w:caps/>
                <w:shadow/>
                <w:color w:val="333333"/>
                <w:sz w:val="18"/>
                <w:szCs w:val="18"/>
              </w:rPr>
              <w:t>1’466,779.00</w:t>
            </w:r>
          </w:p>
        </w:tc>
      </w:tr>
    </w:tbl>
    <w:p w:rsidR="00117379" w:rsidRPr="0070560C" w:rsidRDefault="00903391" w:rsidP="00483B99">
      <w:pPr>
        <w:rPr>
          <w:rFonts w:ascii="Calibri" w:hAnsi="Calibri" w:cs="Arial"/>
          <w:b/>
          <w:caps/>
          <w:shadow/>
          <w:color w:val="333333"/>
          <w:sz w:val="28"/>
          <w:szCs w:val="28"/>
        </w:rPr>
      </w:pPr>
      <w:r w:rsidRPr="0070560C">
        <w:rPr>
          <w:rFonts w:ascii="Calibri" w:hAnsi="Calibri" w:cs="Arial"/>
          <w:b/>
          <w:caps/>
          <w:shadow/>
          <w:color w:val="333333"/>
          <w:sz w:val="28"/>
          <w:szCs w:val="28"/>
        </w:rPr>
        <w:lastRenderedPageBreak/>
        <w:t xml:space="preserve">Destino de los </w:t>
      </w:r>
      <w:r w:rsidR="0044311E" w:rsidRPr="0070560C">
        <w:rPr>
          <w:rFonts w:ascii="Calibri" w:hAnsi="Calibri" w:cs="Arial"/>
          <w:b/>
          <w:caps/>
          <w:shadow/>
          <w:color w:val="333333"/>
          <w:sz w:val="28"/>
          <w:szCs w:val="28"/>
        </w:rPr>
        <w:t>r</w:t>
      </w:r>
      <w:r w:rsidRPr="0070560C">
        <w:rPr>
          <w:rFonts w:ascii="Calibri" w:hAnsi="Calibri" w:cs="Arial"/>
          <w:b/>
          <w:caps/>
          <w:shadow/>
          <w:color w:val="333333"/>
          <w:sz w:val="28"/>
          <w:szCs w:val="28"/>
        </w:rPr>
        <w:t>ecursos</w:t>
      </w:r>
      <w:r w:rsidR="0044311E" w:rsidRPr="0070560C">
        <w:rPr>
          <w:rFonts w:ascii="Calibri" w:hAnsi="Calibri" w:cs="Arial"/>
          <w:b/>
          <w:caps/>
          <w:shadow/>
          <w:color w:val="333333"/>
          <w:sz w:val="28"/>
          <w:szCs w:val="28"/>
        </w:rPr>
        <w:t>:</w:t>
      </w:r>
    </w:p>
    <w:p w:rsidR="0044311E" w:rsidRPr="001419E4" w:rsidRDefault="0044311E" w:rsidP="00483B99">
      <w:pPr>
        <w:rPr>
          <w:rFonts w:ascii="Calibri" w:hAnsi="Calibri" w:cs="Arial"/>
          <w:caps/>
          <w:shadow/>
          <w:color w:val="333333"/>
          <w:sz w:val="28"/>
          <w:szCs w:val="28"/>
        </w:rPr>
      </w:pPr>
    </w:p>
    <w:p w:rsidR="00662F23" w:rsidRDefault="0044311E" w:rsidP="0044311E">
      <w:pPr>
        <w:jc w:val="both"/>
        <w:rPr>
          <w:rFonts w:ascii="Calibri" w:hAnsi="Calibri" w:cs="Arial"/>
          <w:caps/>
          <w:shadow/>
          <w:color w:val="333333"/>
        </w:rPr>
      </w:pPr>
      <w:r w:rsidRPr="0070560C">
        <w:rPr>
          <w:rFonts w:ascii="Calibri" w:hAnsi="Calibri" w:cs="Arial"/>
          <w:caps/>
          <w:shadow/>
          <w:color w:val="333333"/>
        </w:rPr>
        <w:t xml:space="preserve">Con base a las metas trazadas en el Programa Institucional de Innovación y Desarrollo (PIID) y el Programa Operativo Anual (POA), el destino de los recursos </w:t>
      </w:r>
      <w:r w:rsidR="00293A32" w:rsidRPr="0070560C">
        <w:rPr>
          <w:rFonts w:ascii="Calibri" w:hAnsi="Calibri" w:cs="Arial"/>
          <w:caps/>
          <w:shadow/>
          <w:color w:val="333333"/>
        </w:rPr>
        <w:t xml:space="preserve">propios </w:t>
      </w:r>
      <w:r w:rsidR="00662F23">
        <w:rPr>
          <w:rFonts w:ascii="Calibri" w:hAnsi="Calibri" w:cs="Arial"/>
          <w:caps/>
          <w:shadow/>
          <w:color w:val="333333"/>
        </w:rPr>
        <w:t>y recurso federal</w:t>
      </w:r>
    </w:p>
    <w:p w:rsidR="00A7509E" w:rsidRPr="0070560C" w:rsidRDefault="0044311E" w:rsidP="0044311E">
      <w:pPr>
        <w:jc w:val="both"/>
        <w:rPr>
          <w:rFonts w:ascii="Calibri" w:hAnsi="Calibri" w:cs="Arial"/>
          <w:caps/>
          <w:shadow/>
          <w:color w:val="333333"/>
        </w:rPr>
      </w:pPr>
      <w:r w:rsidRPr="0070560C">
        <w:rPr>
          <w:rFonts w:ascii="Calibri" w:hAnsi="Calibri" w:cs="Arial"/>
          <w:caps/>
          <w:shadow/>
          <w:color w:val="333333"/>
        </w:rPr>
        <w:t>fue el siguiente:</w:t>
      </w:r>
      <w:r w:rsidR="00ED0683" w:rsidRPr="0070560C">
        <w:rPr>
          <w:rFonts w:ascii="Calibri" w:hAnsi="Calibri" w:cs="Arial"/>
          <w:caps/>
          <w:shadow/>
          <w:color w:val="333333"/>
        </w:rPr>
        <w:t xml:space="preserve"> </w:t>
      </w:r>
    </w:p>
    <w:p w:rsidR="00A7509E" w:rsidRPr="001419E4" w:rsidRDefault="00A7509E" w:rsidP="00483B99">
      <w:pPr>
        <w:rPr>
          <w:rFonts w:ascii="Calibri" w:hAnsi="Calibri" w:cs="Arial"/>
          <w:b/>
          <w:caps/>
          <w:shadow/>
          <w:color w:val="333333"/>
          <w:sz w:val="18"/>
          <w:szCs w:val="18"/>
        </w:rPr>
      </w:pPr>
    </w:p>
    <w:p w:rsidR="00A7509E" w:rsidRPr="001419E4" w:rsidRDefault="0070560C" w:rsidP="00483B99">
      <w:pPr>
        <w:rPr>
          <w:rFonts w:ascii="Calibri" w:hAnsi="Calibri" w:cs="Arial"/>
          <w:caps/>
          <w:shadow/>
          <w:color w:val="333333"/>
          <w:sz w:val="16"/>
          <w:szCs w:val="16"/>
        </w:rPr>
      </w:pPr>
      <w:r w:rsidRPr="001419E4">
        <w:rPr>
          <w:rFonts w:ascii="Calibri" w:hAnsi="Calibri"/>
          <w:caps/>
          <w:noProof/>
        </w:rPr>
        <w:pict>
          <v:shape id="_x0000_s2350" type="#_x0000_t202" style="position:absolute;left:0;text-align:left;margin-left:-6.95pt;margin-top:6.1pt;width:355pt;height:155.85pt;z-index:251655680" stroked="f">
            <v:textbox style="mso-next-textbox:#_x0000_s2350">
              <w:txbxContent>
                <w:p w:rsidR="00595EEF" w:rsidRPr="00DB3E2C" w:rsidRDefault="00595EEF" w:rsidP="00483B99">
                  <w:pPr>
                    <w:rPr>
                      <w:rFonts w:ascii="Arial" w:hAnsi="Arial" w:cs="Arial"/>
                      <w:b/>
                      <w:shadow/>
                      <w:color w:val="333333"/>
                      <w:sz w:val="18"/>
                      <w:szCs w:val="18"/>
                    </w:rPr>
                  </w:pPr>
                </w:p>
                <w:tbl>
                  <w:tblPr>
                    <w:tblW w:w="6771" w:type="dxa"/>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C0"/>
                  </w:tblPr>
                  <w:tblGrid>
                    <w:gridCol w:w="2802"/>
                    <w:gridCol w:w="1701"/>
                    <w:gridCol w:w="2268"/>
                  </w:tblGrid>
                  <w:tr w:rsidR="00595EEF" w:rsidRPr="0023098C" w:rsidTr="001E3F51">
                    <w:trPr>
                      <w:tblCellSpacing w:w="20" w:type="dxa"/>
                    </w:trPr>
                    <w:tc>
                      <w:tcPr>
                        <w:tcW w:w="2742" w:type="dxa"/>
                        <w:shd w:val="clear" w:color="auto" w:fill="E6E6E6"/>
                      </w:tcPr>
                      <w:p w:rsidR="00595EEF" w:rsidRPr="0023098C" w:rsidRDefault="00595EEF" w:rsidP="0023098C">
                        <w:pPr>
                          <w:rPr>
                            <w:rFonts w:ascii="Arial" w:hAnsi="Arial"/>
                            <w:b/>
                            <w:i/>
                            <w:color w:val="808080"/>
                            <w:sz w:val="20"/>
                            <w:szCs w:val="20"/>
                          </w:rPr>
                        </w:pPr>
                        <w:r w:rsidRPr="0023098C">
                          <w:rPr>
                            <w:rFonts w:ascii="Arial" w:hAnsi="Arial"/>
                            <w:b/>
                            <w:i/>
                            <w:color w:val="808080"/>
                            <w:sz w:val="20"/>
                            <w:szCs w:val="20"/>
                          </w:rPr>
                          <w:t>PROCESO</w:t>
                        </w:r>
                      </w:p>
                      <w:p w:rsidR="00595EEF" w:rsidRPr="0023098C" w:rsidRDefault="00595EEF" w:rsidP="0023098C">
                        <w:pPr>
                          <w:rPr>
                            <w:rFonts w:ascii="Arial" w:hAnsi="Arial"/>
                            <w:b/>
                            <w:i/>
                            <w:color w:val="808080"/>
                            <w:sz w:val="20"/>
                            <w:szCs w:val="20"/>
                          </w:rPr>
                        </w:pPr>
                        <w:r w:rsidRPr="0023098C">
                          <w:rPr>
                            <w:rFonts w:ascii="Arial" w:hAnsi="Arial"/>
                            <w:b/>
                            <w:i/>
                            <w:color w:val="808080"/>
                            <w:sz w:val="20"/>
                            <w:szCs w:val="20"/>
                          </w:rPr>
                          <w:t>ESTRATÉGICO</w:t>
                        </w:r>
                      </w:p>
                    </w:tc>
                    <w:tc>
                      <w:tcPr>
                        <w:tcW w:w="1661" w:type="dxa"/>
                        <w:shd w:val="clear" w:color="auto" w:fill="E6E6E6"/>
                      </w:tcPr>
                      <w:p w:rsidR="00595EEF" w:rsidRPr="0023098C" w:rsidRDefault="00595EEF" w:rsidP="0023098C">
                        <w:pPr>
                          <w:rPr>
                            <w:rFonts w:ascii="Arial" w:hAnsi="Arial"/>
                            <w:b/>
                            <w:i/>
                            <w:color w:val="808080"/>
                            <w:sz w:val="20"/>
                            <w:szCs w:val="20"/>
                          </w:rPr>
                        </w:pPr>
                        <w:r w:rsidRPr="0023098C">
                          <w:rPr>
                            <w:rFonts w:ascii="Arial" w:hAnsi="Arial"/>
                            <w:b/>
                            <w:i/>
                            <w:color w:val="808080"/>
                            <w:sz w:val="20"/>
                            <w:szCs w:val="20"/>
                          </w:rPr>
                          <w:t>INGRESOS PROPIOS</w:t>
                        </w:r>
                      </w:p>
                    </w:tc>
                    <w:tc>
                      <w:tcPr>
                        <w:tcW w:w="2208" w:type="dxa"/>
                        <w:shd w:val="clear" w:color="auto" w:fill="E6E6E6"/>
                      </w:tcPr>
                      <w:p w:rsidR="00595EEF" w:rsidRPr="0023098C" w:rsidRDefault="00595EEF" w:rsidP="0023098C">
                        <w:pPr>
                          <w:rPr>
                            <w:rFonts w:ascii="Arial" w:hAnsi="Arial"/>
                            <w:b/>
                            <w:i/>
                            <w:color w:val="808080"/>
                            <w:sz w:val="20"/>
                            <w:szCs w:val="20"/>
                          </w:rPr>
                        </w:pPr>
                        <w:r>
                          <w:rPr>
                            <w:rFonts w:ascii="Arial" w:hAnsi="Arial"/>
                            <w:b/>
                            <w:i/>
                            <w:color w:val="808080"/>
                            <w:sz w:val="20"/>
                            <w:szCs w:val="20"/>
                          </w:rPr>
                          <w:t>GASTO DIRECTO</w:t>
                        </w:r>
                      </w:p>
                    </w:tc>
                  </w:tr>
                  <w:tr w:rsidR="00595EEF" w:rsidRPr="0023098C" w:rsidTr="001E3F51">
                    <w:trPr>
                      <w:tblCellSpacing w:w="20" w:type="dxa"/>
                    </w:trPr>
                    <w:tc>
                      <w:tcPr>
                        <w:tcW w:w="2742" w:type="dxa"/>
                        <w:shd w:val="clear" w:color="auto" w:fill="E6E6E6"/>
                      </w:tcPr>
                      <w:p w:rsidR="00595EEF" w:rsidRPr="0023098C" w:rsidRDefault="00595EEF" w:rsidP="0080742B">
                        <w:pPr>
                          <w:rPr>
                            <w:rFonts w:ascii="Arial" w:hAnsi="Arial"/>
                            <w:b/>
                            <w:i/>
                            <w:caps/>
                            <w:shadow/>
                            <w:color w:val="808080"/>
                            <w:sz w:val="18"/>
                            <w:szCs w:val="18"/>
                          </w:rPr>
                        </w:pPr>
                        <w:r w:rsidRPr="0023098C">
                          <w:rPr>
                            <w:rFonts w:ascii="Arial" w:hAnsi="Arial"/>
                            <w:b/>
                            <w:i/>
                            <w:caps/>
                            <w:shadow/>
                            <w:color w:val="808080"/>
                            <w:sz w:val="18"/>
                            <w:szCs w:val="18"/>
                          </w:rPr>
                          <w:t>académico</w:t>
                        </w:r>
                      </w:p>
                    </w:tc>
                    <w:tc>
                      <w:tcPr>
                        <w:tcW w:w="1661" w:type="dxa"/>
                        <w:shd w:val="clear" w:color="auto" w:fill="E6E6E6"/>
                      </w:tcPr>
                      <w:p w:rsidR="00595EEF" w:rsidRPr="0023098C" w:rsidRDefault="00595EEF" w:rsidP="00A7503D">
                        <w:pPr>
                          <w:jc w:val="right"/>
                          <w:rPr>
                            <w:rFonts w:ascii="Arial" w:hAnsi="Arial"/>
                            <w:i/>
                            <w:color w:val="CC9900"/>
                            <w:sz w:val="20"/>
                            <w:szCs w:val="20"/>
                            <w:lang w:val="es-MX"/>
                          </w:rPr>
                        </w:pPr>
                        <w:r>
                          <w:rPr>
                            <w:rFonts w:ascii="Arial" w:hAnsi="Arial"/>
                            <w:i/>
                            <w:color w:val="CC9900"/>
                            <w:sz w:val="20"/>
                            <w:szCs w:val="20"/>
                            <w:lang w:val="es-MX"/>
                          </w:rPr>
                          <w:t>564,534.00</w:t>
                        </w:r>
                      </w:p>
                    </w:tc>
                    <w:tc>
                      <w:tcPr>
                        <w:tcW w:w="2208" w:type="dxa"/>
                        <w:shd w:val="clear" w:color="auto" w:fill="E6E6E6"/>
                      </w:tcPr>
                      <w:p w:rsidR="00595EEF" w:rsidRDefault="00595EEF" w:rsidP="00A7503D">
                        <w:pPr>
                          <w:jc w:val="right"/>
                          <w:rPr>
                            <w:rFonts w:ascii="Arial" w:hAnsi="Arial"/>
                            <w:i/>
                            <w:color w:val="CC9900"/>
                            <w:sz w:val="20"/>
                            <w:szCs w:val="20"/>
                            <w:lang w:val="es-MX"/>
                          </w:rPr>
                        </w:pPr>
                        <w:r>
                          <w:rPr>
                            <w:rFonts w:ascii="Arial" w:hAnsi="Arial"/>
                            <w:i/>
                            <w:color w:val="CC9900"/>
                            <w:sz w:val="20"/>
                            <w:szCs w:val="20"/>
                            <w:lang w:val="es-MX"/>
                          </w:rPr>
                          <w:t>249,844.79</w:t>
                        </w:r>
                      </w:p>
                    </w:tc>
                  </w:tr>
                  <w:tr w:rsidR="00595EEF" w:rsidRPr="0023098C" w:rsidTr="001E3F51">
                    <w:trPr>
                      <w:tblCellSpacing w:w="20" w:type="dxa"/>
                    </w:trPr>
                    <w:tc>
                      <w:tcPr>
                        <w:tcW w:w="2742" w:type="dxa"/>
                        <w:shd w:val="clear" w:color="auto" w:fill="E6E6E6"/>
                      </w:tcPr>
                      <w:p w:rsidR="00595EEF" w:rsidRPr="0023098C" w:rsidRDefault="00595EEF" w:rsidP="0080742B">
                        <w:pPr>
                          <w:rPr>
                            <w:rFonts w:ascii="Arial" w:hAnsi="Arial"/>
                            <w:b/>
                            <w:i/>
                            <w:caps/>
                            <w:shadow/>
                            <w:color w:val="808080"/>
                            <w:sz w:val="18"/>
                            <w:szCs w:val="18"/>
                          </w:rPr>
                        </w:pPr>
                        <w:r w:rsidRPr="0023098C">
                          <w:rPr>
                            <w:rFonts w:ascii="Arial" w:hAnsi="Arial"/>
                            <w:b/>
                            <w:i/>
                            <w:caps/>
                            <w:shadow/>
                            <w:color w:val="808080"/>
                            <w:sz w:val="18"/>
                            <w:szCs w:val="18"/>
                          </w:rPr>
                          <w:t>vinculaciòn</w:t>
                        </w:r>
                      </w:p>
                    </w:tc>
                    <w:tc>
                      <w:tcPr>
                        <w:tcW w:w="1661" w:type="dxa"/>
                        <w:shd w:val="clear" w:color="auto" w:fill="E6E6E6"/>
                      </w:tcPr>
                      <w:p w:rsidR="00595EEF" w:rsidRPr="0023098C" w:rsidRDefault="00595EEF" w:rsidP="00A7503D">
                        <w:pPr>
                          <w:jc w:val="right"/>
                          <w:rPr>
                            <w:rFonts w:ascii="Arial" w:hAnsi="Arial"/>
                            <w:i/>
                            <w:color w:val="CC9900"/>
                            <w:sz w:val="20"/>
                            <w:szCs w:val="20"/>
                            <w:lang w:val="es-MX"/>
                          </w:rPr>
                        </w:pPr>
                      </w:p>
                    </w:tc>
                    <w:tc>
                      <w:tcPr>
                        <w:tcW w:w="2208" w:type="dxa"/>
                        <w:shd w:val="clear" w:color="auto" w:fill="E6E6E6"/>
                      </w:tcPr>
                      <w:p w:rsidR="00595EEF" w:rsidRDefault="00595EEF" w:rsidP="00A7503D">
                        <w:pPr>
                          <w:jc w:val="right"/>
                          <w:rPr>
                            <w:rFonts w:ascii="Arial" w:hAnsi="Arial"/>
                            <w:i/>
                            <w:color w:val="CC9900"/>
                            <w:sz w:val="20"/>
                            <w:szCs w:val="20"/>
                            <w:lang w:val="es-MX"/>
                          </w:rPr>
                        </w:pPr>
                        <w:r>
                          <w:rPr>
                            <w:rFonts w:ascii="Arial" w:hAnsi="Arial"/>
                            <w:i/>
                            <w:color w:val="CC9900"/>
                            <w:sz w:val="20"/>
                            <w:szCs w:val="20"/>
                            <w:lang w:val="es-MX"/>
                          </w:rPr>
                          <w:t>3,941.05</w:t>
                        </w:r>
                      </w:p>
                    </w:tc>
                  </w:tr>
                  <w:tr w:rsidR="00595EEF" w:rsidRPr="0023098C" w:rsidTr="001E3F51">
                    <w:trPr>
                      <w:tblCellSpacing w:w="20" w:type="dxa"/>
                    </w:trPr>
                    <w:tc>
                      <w:tcPr>
                        <w:tcW w:w="2742" w:type="dxa"/>
                        <w:shd w:val="clear" w:color="auto" w:fill="E6E6E6"/>
                      </w:tcPr>
                      <w:p w:rsidR="00595EEF" w:rsidRPr="0023098C" w:rsidRDefault="00595EEF" w:rsidP="0080742B">
                        <w:pPr>
                          <w:rPr>
                            <w:rFonts w:ascii="Arial" w:hAnsi="Arial"/>
                            <w:b/>
                            <w:i/>
                            <w:caps/>
                            <w:shadow/>
                            <w:color w:val="808080"/>
                            <w:sz w:val="18"/>
                            <w:szCs w:val="18"/>
                          </w:rPr>
                        </w:pPr>
                        <w:r w:rsidRPr="0023098C">
                          <w:rPr>
                            <w:rFonts w:ascii="Arial" w:hAnsi="Arial"/>
                            <w:b/>
                            <w:i/>
                            <w:caps/>
                            <w:shadow/>
                            <w:color w:val="808080"/>
                            <w:sz w:val="18"/>
                            <w:szCs w:val="18"/>
                          </w:rPr>
                          <w:t>planeación</w:t>
                        </w:r>
                      </w:p>
                    </w:tc>
                    <w:tc>
                      <w:tcPr>
                        <w:tcW w:w="1661" w:type="dxa"/>
                        <w:shd w:val="clear" w:color="auto" w:fill="E6E6E6"/>
                      </w:tcPr>
                      <w:p w:rsidR="00595EEF" w:rsidRPr="0023098C" w:rsidRDefault="00595EEF" w:rsidP="00A7503D">
                        <w:pPr>
                          <w:jc w:val="right"/>
                          <w:rPr>
                            <w:rFonts w:ascii="Arial" w:hAnsi="Arial"/>
                            <w:i/>
                            <w:color w:val="CC9900"/>
                            <w:sz w:val="20"/>
                            <w:szCs w:val="20"/>
                            <w:lang w:val="es-MX"/>
                          </w:rPr>
                        </w:pPr>
                        <w:r>
                          <w:rPr>
                            <w:rFonts w:ascii="Arial" w:hAnsi="Arial"/>
                            <w:i/>
                            <w:color w:val="CC9900"/>
                            <w:sz w:val="20"/>
                            <w:szCs w:val="20"/>
                            <w:lang w:val="es-MX"/>
                          </w:rPr>
                          <w:t>476,737.31</w:t>
                        </w:r>
                      </w:p>
                    </w:tc>
                    <w:tc>
                      <w:tcPr>
                        <w:tcW w:w="2208" w:type="dxa"/>
                        <w:shd w:val="clear" w:color="auto" w:fill="E6E6E6"/>
                      </w:tcPr>
                      <w:p w:rsidR="00595EEF" w:rsidRDefault="00595EEF" w:rsidP="00A7503D">
                        <w:pPr>
                          <w:jc w:val="right"/>
                          <w:rPr>
                            <w:rFonts w:ascii="Arial" w:hAnsi="Arial"/>
                            <w:i/>
                            <w:color w:val="CC9900"/>
                            <w:sz w:val="20"/>
                            <w:szCs w:val="20"/>
                            <w:lang w:val="es-MX"/>
                          </w:rPr>
                        </w:pPr>
                        <w:r>
                          <w:rPr>
                            <w:rFonts w:ascii="Arial" w:hAnsi="Arial"/>
                            <w:i/>
                            <w:color w:val="CC9900"/>
                            <w:sz w:val="20"/>
                            <w:szCs w:val="20"/>
                            <w:lang w:val="es-MX"/>
                          </w:rPr>
                          <w:t>151,950.91</w:t>
                        </w:r>
                      </w:p>
                    </w:tc>
                  </w:tr>
                  <w:tr w:rsidR="00595EEF" w:rsidRPr="0023098C" w:rsidTr="001E3F51">
                    <w:trPr>
                      <w:tblCellSpacing w:w="20" w:type="dxa"/>
                    </w:trPr>
                    <w:tc>
                      <w:tcPr>
                        <w:tcW w:w="2742" w:type="dxa"/>
                        <w:shd w:val="clear" w:color="auto" w:fill="E6E6E6"/>
                      </w:tcPr>
                      <w:p w:rsidR="00595EEF" w:rsidRPr="0023098C" w:rsidRDefault="00595EEF" w:rsidP="0080742B">
                        <w:pPr>
                          <w:rPr>
                            <w:rFonts w:ascii="Arial" w:hAnsi="Arial"/>
                            <w:b/>
                            <w:i/>
                            <w:caps/>
                            <w:shadow/>
                            <w:color w:val="808080"/>
                            <w:sz w:val="18"/>
                            <w:szCs w:val="18"/>
                          </w:rPr>
                        </w:pPr>
                        <w:r w:rsidRPr="0023098C">
                          <w:rPr>
                            <w:rFonts w:ascii="Arial" w:hAnsi="Arial"/>
                            <w:b/>
                            <w:i/>
                            <w:caps/>
                            <w:shadow/>
                            <w:color w:val="808080"/>
                            <w:sz w:val="18"/>
                            <w:szCs w:val="18"/>
                          </w:rPr>
                          <w:t>calidad</w:t>
                        </w:r>
                      </w:p>
                    </w:tc>
                    <w:tc>
                      <w:tcPr>
                        <w:tcW w:w="1661" w:type="dxa"/>
                        <w:shd w:val="clear" w:color="auto" w:fill="E6E6E6"/>
                      </w:tcPr>
                      <w:p w:rsidR="00595EEF" w:rsidRPr="0023098C" w:rsidRDefault="00595EEF" w:rsidP="00A7503D">
                        <w:pPr>
                          <w:jc w:val="right"/>
                          <w:rPr>
                            <w:rFonts w:ascii="Arial" w:hAnsi="Arial"/>
                            <w:i/>
                            <w:color w:val="CC9900"/>
                            <w:sz w:val="20"/>
                            <w:szCs w:val="20"/>
                            <w:lang w:val="es-MX"/>
                          </w:rPr>
                        </w:pPr>
                        <w:r>
                          <w:rPr>
                            <w:rFonts w:ascii="Arial" w:hAnsi="Arial"/>
                            <w:i/>
                            <w:color w:val="CC9900"/>
                            <w:sz w:val="20"/>
                            <w:szCs w:val="20"/>
                            <w:lang w:val="es-MX"/>
                          </w:rPr>
                          <w:t>16,280.00</w:t>
                        </w:r>
                      </w:p>
                    </w:tc>
                    <w:tc>
                      <w:tcPr>
                        <w:tcW w:w="2208" w:type="dxa"/>
                        <w:shd w:val="clear" w:color="auto" w:fill="E6E6E6"/>
                      </w:tcPr>
                      <w:p w:rsidR="00595EEF" w:rsidRDefault="00595EEF" w:rsidP="00A7503D">
                        <w:pPr>
                          <w:jc w:val="right"/>
                          <w:rPr>
                            <w:rFonts w:ascii="Arial" w:hAnsi="Arial"/>
                            <w:i/>
                            <w:color w:val="CC9900"/>
                            <w:sz w:val="20"/>
                            <w:szCs w:val="20"/>
                            <w:lang w:val="es-MX"/>
                          </w:rPr>
                        </w:pPr>
                        <w:r>
                          <w:rPr>
                            <w:rFonts w:ascii="Arial" w:hAnsi="Arial"/>
                            <w:i/>
                            <w:color w:val="CC9900"/>
                            <w:sz w:val="20"/>
                            <w:szCs w:val="20"/>
                            <w:lang w:val="es-MX"/>
                          </w:rPr>
                          <w:t>3,490.25</w:t>
                        </w:r>
                      </w:p>
                    </w:tc>
                  </w:tr>
                  <w:tr w:rsidR="00595EEF" w:rsidRPr="0023098C" w:rsidTr="001E3F51">
                    <w:trPr>
                      <w:tblCellSpacing w:w="20" w:type="dxa"/>
                    </w:trPr>
                    <w:tc>
                      <w:tcPr>
                        <w:tcW w:w="2742" w:type="dxa"/>
                        <w:shd w:val="clear" w:color="auto" w:fill="E6E6E6"/>
                      </w:tcPr>
                      <w:p w:rsidR="00595EEF" w:rsidRPr="0023098C" w:rsidRDefault="00595EEF" w:rsidP="0080742B">
                        <w:pPr>
                          <w:rPr>
                            <w:rFonts w:ascii="Arial" w:hAnsi="Arial"/>
                            <w:b/>
                            <w:i/>
                            <w:caps/>
                            <w:shadow/>
                            <w:color w:val="808080"/>
                            <w:sz w:val="18"/>
                            <w:szCs w:val="18"/>
                          </w:rPr>
                        </w:pPr>
                        <w:r w:rsidRPr="0023098C">
                          <w:rPr>
                            <w:rFonts w:ascii="Arial" w:hAnsi="Arial"/>
                            <w:b/>
                            <w:i/>
                            <w:caps/>
                            <w:shadow/>
                            <w:color w:val="808080"/>
                            <w:sz w:val="18"/>
                            <w:szCs w:val="18"/>
                          </w:rPr>
                          <w:t>administración de Los recursos</w:t>
                        </w:r>
                      </w:p>
                    </w:tc>
                    <w:tc>
                      <w:tcPr>
                        <w:tcW w:w="1661" w:type="dxa"/>
                        <w:shd w:val="clear" w:color="auto" w:fill="E6E6E6"/>
                      </w:tcPr>
                      <w:p w:rsidR="00595EEF" w:rsidRPr="0023098C" w:rsidRDefault="00595EEF" w:rsidP="00A7503D">
                        <w:pPr>
                          <w:jc w:val="right"/>
                          <w:rPr>
                            <w:rFonts w:ascii="Arial" w:hAnsi="Arial"/>
                            <w:i/>
                            <w:color w:val="CC9900"/>
                            <w:sz w:val="20"/>
                            <w:szCs w:val="20"/>
                            <w:lang w:val="es-MX"/>
                          </w:rPr>
                        </w:pPr>
                      </w:p>
                    </w:tc>
                    <w:tc>
                      <w:tcPr>
                        <w:tcW w:w="2208" w:type="dxa"/>
                        <w:shd w:val="clear" w:color="auto" w:fill="E6E6E6"/>
                      </w:tcPr>
                      <w:p w:rsidR="00595EEF" w:rsidRPr="0023098C" w:rsidRDefault="00595EEF" w:rsidP="00A7503D">
                        <w:pPr>
                          <w:jc w:val="right"/>
                          <w:rPr>
                            <w:rFonts w:ascii="Arial" w:hAnsi="Arial"/>
                            <w:i/>
                            <w:color w:val="CC9900"/>
                            <w:sz w:val="20"/>
                            <w:szCs w:val="20"/>
                            <w:lang w:val="es-MX"/>
                          </w:rPr>
                        </w:pPr>
                      </w:p>
                    </w:tc>
                  </w:tr>
                  <w:tr w:rsidR="00595EEF" w:rsidRPr="0023098C" w:rsidTr="001E3F51">
                    <w:trPr>
                      <w:tblCellSpacing w:w="20" w:type="dxa"/>
                    </w:trPr>
                    <w:tc>
                      <w:tcPr>
                        <w:tcW w:w="2742" w:type="dxa"/>
                        <w:shd w:val="clear" w:color="auto" w:fill="E6E6E6"/>
                      </w:tcPr>
                      <w:p w:rsidR="00595EEF" w:rsidRPr="0023098C" w:rsidRDefault="00595EEF" w:rsidP="0080742B">
                        <w:pPr>
                          <w:rPr>
                            <w:rFonts w:ascii="Arial" w:hAnsi="Arial"/>
                            <w:b/>
                            <w:i/>
                            <w:shadow/>
                            <w:color w:val="808080"/>
                            <w:sz w:val="20"/>
                            <w:szCs w:val="20"/>
                          </w:rPr>
                        </w:pPr>
                        <w:r w:rsidRPr="0023098C">
                          <w:rPr>
                            <w:rFonts w:ascii="Arial" w:hAnsi="Arial"/>
                            <w:b/>
                            <w:i/>
                            <w:shadow/>
                            <w:color w:val="808080"/>
                            <w:sz w:val="20"/>
                            <w:szCs w:val="20"/>
                          </w:rPr>
                          <w:t>SUMA</w:t>
                        </w:r>
                      </w:p>
                    </w:tc>
                    <w:tc>
                      <w:tcPr>
                        <w:tcW w:w="1661" w:type="dxa"/>
                        <w:shd w:val="clear" w:color="auto" w:fill="E6E6E6"/>
                      </w:tcPr>
                      <w:p w:rsidR="00595EEF" w:rsidRPr="0023098C" w:rsidRDefault="00595EEF" w:rsidP="00A7503D">
                        <w:pPr>
                          <w:jc w:val="right"/>
                          <w:rPr>
                            <w:rFonts w:ascii="Arial" w:hAnsi="Arial"/>
                            <w:b/>
                            <w:i/>
                            <w:color w:val="FF9900"/>
                            <w:sz w:val="20"/>
                            <w:szCs w:val="20"/>
                            <w:lang w:val="es-MX"/>
                          </w:rPr>
                        </w:pPr>
                        <w:r>
                          <w:rPr>
                            <w:rFonts w:ascii="Arial" w:hAnsi="Arial"/>
                            <w:b/>
                            <w:i/>
                            <w:color w:val="FF9900"/>
                            <w:sz w:val="20"/>
                            <w:szCs w:val="20"/>
                            <w:lang w:val="es-MX"/>
                          </w:rPr>
                          <w:t>1’057,552.00</w:t>
                        </w:r>
                      </w:p>
                    </w:tc>
                    <w:tc>
                      <w:tcPr>
                        <w:tcW w:w="2208" w:type="dxa"/>
                        <w:shd w:val="clear" w:color="auto" w:fill="E6E6E6"/>
                      </w:tcPr>
                      <w:p w:rsidR="00595EEF" w:rsidRDefault="00595EEF" w:rsidP="00A7503D">
                        <w:pPr>
                          <w:jc w:val="right"/>
                          <w:rPr>
                            <w:rFonts w:ascii="Arial" w:hAnsi="Arial"/>
                            <w:b/>
                            <w:i/>
                            <w:color w:val="FF9900"/>
                            <w:sz w:val="20"/>
                            <w:szCs w:val="20"/>
                            <w:lang w:val="es-MX"/>
                          </w:rPr>
                        </w:pPr>
                        <w:r>
                          <w:rPr>
                            <w:rFonts w:ascii="Arial" w:hAnsi="Arial"/>
                            <w:b/>
                            <w:i/>
                            <w:color w:val="FF9900"/>
                            <w:sz w:val="20"/>
                            <w:szCs w:val="20"/>
                            <w:lang w:val="es-MX"/>
                          </w:rPr>
                          <w:t>409,227.00</w:t>
                        </w:r>
                      </w:p>
                    </w:tc>
                  </w:tr>
                </w:tbl>
                <w:p w:rsidR="00595EEF" w:rsidRPr="00B5096E" w:rsidRDefault="00595EEF">
                  <w:pPr>
                    <w:rPr>
                      <w:rFonts w:ascii="Arial" w:hAnsi="Arial" w:cs="Arial"/>
                      <w:b/>
                      <w:shadow/>
                      <w:color w:val="333333"/>
                      <w:sz w:val="18"/>
                      <w:szCs w:val="18"/>
                    </w:rPr>
                  </w:pPr>
                </w:p>
              </w:txbxContent>
            </v:textbox>
            <w10:wrap type="square"/>
          </v:shape>
        </w:pict>
      </w:r>
    </w:p>
    <w:p w:rsidR="00662F23" w:rsidRPr="001419E4" w:rsidRDefault="00662F23" w:rsidP="00662F23">
      <w:pPr>
        <w:jc w:val="both"/>
        <w:rPr>
          <w:rFonts w:ascii="Calibri" w:hAnsi="Calibri" w:cs="Arial"/>
          <w:caps/>
          <w:shadow/>
          <w:color w:val="333333"/>
        </w:rPr>
      </w:pPr>
      <w:r w:rsidRPr="001419E4">
        <w:rPr>
          <w:rFonts w:ascii="Calibri" w:hAnsi="Calibri" w:cs="Arial"/>
          <w:caps/>
          <w:shadow/>
          <w:color w:val="333333"/>
        </w:rPr>
        <w:t xml:space="preserve">Hago mención que nuestra principal fuente de ingresos propios son las inscripciones y las reinscripciones, </w:t>
      </w:r>
      <w:r w:rsidRPr="001419E4">
        <w:rPr>
          <w:rFonts w:ascii="Calibri" w:hAnsi="Calibri" w:cs="Arial"/>
          <w:caps/>
          <w:shadow/>
        </w:rPr>
        <w:t xml:space="preserve">de </w:t>
      </w:r>
      <w:r w:rsidRPr="001419E4">
        <w:rPr>
          <w:rFonts w:ascii="Calibri" w:hAnsi="Calibri" w:cs="Arial"/>
          <w:caps/>
          <w:shadow/>
        </w:rPr>
        <w:lastRenderedPageBreak/>
        <w:t>documentos oficiales, etc.</w:t>
      </w:r>
    </w:p>
    <w:p w:rsidR="00E85A91" w:rsidRPr="001419E4" w:rsidRDefault="00E85A91" w:rsidP="00483B99">
      <w:pPr>
        <w:rPr>
          <w:rFonts w:ascii="Calibri" w:hAnsi="Calibri" w:cs="Arial"/>
          <w:b/>
          <w:caps/>
          <w:shadow/>
          <w:color w:val="333333"/>
          <w:sz w:val="18"/>
          <w:szCs w:val="18"/>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6E643E" w:rsidRPr="001419E4" w:rsidRDefault="006E643E" w:rsidP="00E96358">
      <w:pPr>
        <w:jc w:val="both"/>
        <w:rPr>
          <w:rFonts w:ascii="Calibri" w:hAnsi="Calibri" w:cs="Arial"/>
          <w:caps/>
          <w:shadow/>
          <w:color w:val="333333"/>
        </w:rPr>
      </w:pPr>
    </w:p>
    <w:p w:rsidR="00DC3B88" w:rsidRPr="001419E4" w:rsidRDefault="00DC3B88" w:rsidP="00E96358">
      <w:pPr>
        <w:jc w:val="both"/>
        <w:rPr>
          <w:rFonts w:ascii="Calibri" w:hAnsi="Calibri" w:cs="Arial"/>
          <w:caps/>
          <w:shadow/>
          <w:color w:val="333333"/>
        </w:rPr>
      </w:pPr>
    </w:p>
    <w:p w:rsidR="00DC3B88" w:rsidRPr="001419E4" w:rsidRDefault="00DC3B88" w:rsidP="00E96358">
      <w:pPr>
        <w:jc w:val="both"/>
        <w:rPr>
          <w:rFonts w:ascii="Calibri" w:hAnsi="Calibri" w:cs="Arial"/>
          <w:caps/>
          <w:shadow/>
          <w:color w:val="333333"/>
        </w:rPr>
      </w:pPr>
    </w:p>
    <w:p w:rsidR="00DC3B88" w:rsidRPr="001419E4" w:rsidRDefault="00DC3B88" w:rsidP="00E96358">
      <w:pPr>
        <w:jc w:val="both"/>
        <w:rPr>
          <w:rFonts w:ascii="Calibri" w:hAnsi="Calibri" w:cs="Arial"/>
          <w:caps/>
          <w:shadow/>
          <w:color w:val="333333"/>
        </w:rPr>
      </w:pPr>
    </w:p>
    <w:p w:rsidR="00E96358" w:rsidRPr="001419E4" w:rsidRDefault="00E96358" w:rsidP="00E96358">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510C69" w:rsidRDefault="00510C69" w:rsidP="00C60A13">
      <w:pPr>
        <w:jc w:val="both"/>
        <w:rPr>
          <w:rFonts w:ascii="Calibri" w:hAnsi="Calibri" w:cs="Arial"/>
          <w:caps/>
          <w:shadow/>
          <w:color w:val="333333"/>
        </w:rPr>
        <w:sectPr w:rsidR="00510C69" w:rsidSect="00510C69">
          <w:type w:val="continuous"/>
          <w:pgSz w:w="15842" w:h="12242" w:orient="landscape" w:code="1"/>
          <w:pgMar w:top="1134" w:right="720" w:bottom="851" w:left="357" w:header="709" w:footer="709" w:gutter="567"/>
          <w:pgNumType w:start="5"/>
          <w:cols w:num="4" w:space="720"/>
          <w:docGrid w:linePitch="360"/>
        </w:sectPr>
      </w:pPr>
    </w:p>
    <w:p w:rsidR="006C3043" w:rsidRPr="001419E4" w:rsidRDefault="006C3043" w:rsidP="00C60A13">
      <w:pPr>
        <w:jc w:val="both"/>
        <w:rPr>
          <w:rFonts w:ascii="Calibri" w:hAnsi="Calibri" w:cs="Arial"/>
          <w:caps/>
          <w:shadow/>
          <w:color w:val="333333"/>
        </w:rPr>
      </w:pPr>
    </w:p>
    <w:p w:rsidR="006C3043" w:rsidRPr="001419E4" w:rsidRDefault="006C3043" w:rsidP="00C60A13">
      <w:pPr>
        <w:jc w:val="both"/>
        <w:rPr>
          <w:rFonts w:ascii="Calibri" w:hAnsi="Calibri" w:cs="Arial"/>
          <w:caps/>
          <w:shadow/>
          <w:color w:val="333333"/>
        </w:rPr>
      </w:pPr>
    </w:p>
    <w:p w:rsidR="005A1E2C" w:rsidRPr="001419E4" w:rsidRDefault="005A1E2C" w:rsidP="005A1E2C">
      <w:pPr>
        <w:jc w:val="both"/>
        <w:rPr>
          <w:rFonts w:ascii="Calibri" w:hAnsi="Calibri" w:cs="Arial"/>
          <w:b/>
          <w:caps/>
          <w:shadow/>
          <w:color w:val="333333"/>
        </w:rPr>
      </w:pPr>
      <w:r w:rsidRPr="001419E4">
        <w:rPr>
          <w:rFonts w:ascii="Calibri" w:hAnsi="Calibri" w:cs="Arial"/>
          <w:b/>
          <w:caps/>
          <w:shadow/>
          <w:color w:val="333333"/>
        </w:rPr>
        <w:lastRenderedPageBreak/>
        <w:t xml:space="preserve">ESTRUCTURA </w:t>
      </w:r>
      <w:r w:rsidR="00721DC0">
        <w:rPr>
          <w:rFonts w:ascii="Calibri" w:hAnsi="Calibri" w:cs="Arial"/>
          <w:b/>
          <w:caps/>
          <w:shadow/>
          <w:color w:val="333333"/>
        </w:rPr>
        <w:t>academico-administrativa del plantel</w:t>
      </w:r>
    </w:p>
    <w:p w:rsidR="001E3F51" w:rsidRPr="001419E4" w:rsidRDefault="001E3F51" w:rsidP="00C60A13">
      <w:pPr>
        <w:jc w:val="both"/>
        <w:rPr>
          <w:rFonts w:ascii="Calibri" w:hAnsi="Calibri" w:cs="Arial"/>
          <w:caps/>
          <w:shadow/>
          <w:color w:val="333333"/>
        </w:rPr>
      </w:pPr>
    </w:p>
    <w:p w:rsidR="00C60A13" w:rsidRPr="001419E4" w:rsidRDefault="00510C69" w:rsidP="00C60A13">
      <w:pPr>
        <w:jc w:val="both"/>
        <w:rPr>
          <w:rFonts w:ascii="Calibri" w:hAnsi="Calibri" w:cs="Arial"/>
          <w:caps/>
          <w:shadow/>
          <w:color w:val="333333"/>
        </w:rPr>
      </w:pPr>
      <w:r w:rsidRPr="001419E4">
        <w:rPr>
          <w:rFonts w:ascii="Calibri" w:hAnsi="Calibri" w:cs="Arial"/>
          <w:caps/>
          <w:shadow/>
          <w:noProof/>
          <w:color w:val="333333"/>
        </w:rPr>
        <w:pict>
          <v:shape id="_x0000_s2490" type="#_x0000_t202" style="position:absolute;left:0;text-align:left;margin-left:156.9pt;margin-top:8.85pt;width:376.1pt;height:27pt;z-index:251657728" stroked="f">
            <v:textbox style="mso-next-textbox:#_x0000_s2490">
              <w:txbxContent>
                <w:p w:rsidR="00595EEF" w:rsidRPr="00DC3B88" w:rsidRDefault="00595EEF" w:rsidP="00DC3B88">
                  <w:pPr>
                    <w:rPr>
                      <w:rFonts w:ascii="Arial" w:hAnsi="Arial" w:cs="Arial"/>
                      <w:shadow/>
                      <w:lang w:val="es-MX"/>
                    </w:rPr>
                  </w:pPr>
                  <w:r>
                    <w:rPr>
                      <w:rFonts w:ascii="Arial" w:hAnsi="Arial" w:cs="Arial"/>
                      <w:shadow/>
                      <w:lang w:val="es-MX"/>
                    </w:rPr>
                    <w:t>INSTITUTO TECNOLÓGICO DE LERMA</w:t>
                  </w:r>
                </w:p>
              </w:txbxContent>
            </v:textbox>
          </v:shape>
        </w:pict>
      </w:r>
    </w:p>
    <w:p w:rsidR="00C60A13" w:rsidRPr="001419E4" w:rsidRDefault="00C60A13" w:rsidP="00C60A13">
      <w:pPr>
        <w:jc w:val="both"/>
        <w:rPr>
          <w:rFonts w:ascii="Calibri" w:hAnsi="Calibri" w:cs="Arial"/>
          <w:caps/>
          <w:shadow/>
          <w:color w:val="333333"/>
        </w:rPr>
      </w:pPr>
    </w:p>
    <w:p w:rsidR="00C60A13" w:rsidRPr="001419E4" w:rsidRDefault="00BB4528" w:rsidP="00C60A13">
      <w:pPr>
        <w:jc w:val="both"/>
        <w:rPr>
          <w:rFonts w:ascii="Calibri" w:hAnsi="Calibri" w:cs="Arial"/>
          <w:caps/>
          <w:shadow/>
          <w:color w:val="333333"/>
        </w:rPr>
      </w:pPr>
      <w:r>
        <w:rPr>
          <w:rFonts w:ascii="Calibri" w:hAnsi="Calibri"/>
          <w:caps/>
          <w:noProof/>
          <w:lang w:val="es-MX" w:eastAsia="es-MX"/>
        </w:rPr>
        <w:drawing>
          <wp:anchor distT="0" distB="0" distL="114300" distR="114300" simplePos="0" relativeHeight="251658752" behindDoc="0" locked="0" layoutInCell="1" allowOverlap="1">
            <wp:simplePos x="0" y="0"/>
            <wp:positionH relativeFrom="column">
              <wp:posOffset>-204470</wp:posOffset>
            </wp:positionH>
            <wp:positionV relativeFrom="paragraph">
              <wp:posOffset>83185</wp:posOffset>
            </wp:positionV>
            <wp:extent cx="9211945" cy="5069840"/>
            <wp:effectExtent l="19050" t="0" r="8255" b="0"/>
            <wp:wrapNone/>
            <wp:docPr id="1574" name="Imagen 1574" descr="DOCUMENT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DOCUMENTO 001"/>
                    <pic:cNvPicPr>
                      <a:picLocks noChangeAspect="1" noChangeArrowheads="1"/>
                    </pic:cNvPicPr>
                  </pic:nvPicPr>
                  <pic:blipFill>
                    <a:blip r:embed="rId32" cstate="print"/>
                    <a:srcRect/>
                    <a:stretch>
                      <a:fillRect/>
                    </a:stretch>
                  </pic:blipFill>
                  <pic:spPr bwMode="auto">
                    <a:xfrm>
                      <a:off x="0" y="0"/>
                      <a:ext cx="9211945" cy="5069840"/>
                    </a:xfrm>
                    <a:prstGeom prst="rect">
                      <a:avLst/>
                    </a:prstGeom>
                    <a:noFill/>
                    <a:ln w="9525">
                      <a:noFill/>
                      <a:miter lim="800000"/>
                      <a:headEnd/>
                      <a:tailEnd/>
                    </a:ln>
                  </pic:spPr>
                </pic:pic>
              </a:graphicData>
            </a:graphic>
          </wp:anchor>
        </w:drawing>
      </w: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60A13" w:rsidRPr="001419E4" w:rsidRDefault="00C60A13" w:rsidP="00C60A13">
      <w:pPr>
        <w:jc w:val="both"/>
        <w:rPr>
          <w:rFonts w:ascii="Calibri" w:hAnsi="Calibri" w:cs="Arial"/>
          <w:caps/>
          <w:shadow/>
          <w:color w:val="333333"/>
        </w:rPr>
      </w:pPr>
    </w:p>
    <w:p w:rsidR="00C72292" w:rsidRPr="001419E4" w:rsidRDefault="00C72292" w:rsidP="00C60A13">
      <w:pPr>
        <w:jc w:val="both"/>
        <w:rPr>
          <w:rFonts w:ascii="Calibri" w:hAnsi="Calibri" w:cs="Arial"/>
          <w:b/>
          <w:caps/>
          <w:shadow/>
          <w:color w:val="333333"/>
        </w:rPr>
      </w:pPr>
    </w:p>
    <w:p w:rsidR="00C72292" w:rsidRPr="001419E4" w:rsidRDefault="00C72292" w:rsidP="00C60A13">
      <w:pPr>
        <w:jc w:val="both"/>
        <w:rPr>
          <w:rFonts w:ascii="Calibri" w:hAnsi="Calibri" w:cs="Arial"/>
          <w:b/>
          <w:caps/>
          <w:shadow/>
          <w:color w:val="333333"/>
        </w:rPr>
      </w:pPr>
    </w:p>
    <w:p w:rsidR="00C72292" w:rsidRPr="001419E4" w:rsidRDefault="00C72292" w:rsidP="00C60A13">
      <w:pPr>
        <w:jc w:val="both"/>
        <w:rPr>
          <w:rFonts w:ascii="Calibri" w:hAnsi="Calibri" w:cs="Arial"/>
          <w:b/>
          <w:caps/>
          <w:shadow/>
          <w:color w:val="333333"/>
        </w:rPr>
      </w:pPr>
    </w:p>
    <w:p w:rsidR="00C72292" w:rsidRPr="001419E4" w:rsidRDefault="00C72292" w:rsidP="00C60A13">
      <w:pPr>
        <w:jc w:val="both"/>
        <w:rPr>
          <w:rFonts w:ascii="Calibri" w:hAnsi="Calibri" w:cs="Arial"/>
          <w:b/>
          <w:caps/>
          <w:shadow/>
          <w:color w:val="333333"/>
        </w:rPr>
      </w:pPr>
    </w:p>
    <w:p w:rsidR="00DC3B88" w:rsidRPr="001419E4" w:rsidRDefault="00DC3B88" w:rsidP="00DC3B88">
      <w:pPr>
        <w:rPr>
          <w:rFonts w:ascii="Calibri" w:hAnsi="Calibri" w:cs="Arial"/>
          <w:caps/>
          <w:shadow/>
          <w:color w:val="333333"/>
        </w:rPr>
      </w:pPr>
    </w:p>
    <w:p w:rsidR="006A5BB4" w:rsidRPr="00C168C3" w:rsidRDefault="006A5BB4" w:rsidP="00C168C3">
      <w:pPr>
        <w:rPr>
          <w:rFonts w:ascii="Calibri" w:hAnsi="Calibri" w:cs="Arial"/>
          <w:b/>
          <w:caps/>
          <w:shadow/>
          <w:color w:val="333333"/>
          <w:sz w:val="32"/>
          <w:szCs w:val="32"/>
        </w:rPr>
      </w:pPr>
      <w:r w:rsidRPr="00C168C3">
        <w:rPr>
          <w:rFonts w:ascii="Calibri" w:hAnsi="Calibri" w:cs="Arial"/>
          <w:b/>
          <w:caps/>
          <w:shadow/>
          <w:color w:val="333333"/>
          <w:sz w:val="32"/>
          <w:szCs w:val="32"/>
        </w:rPr>
        <w:lastRenderedPageBreak/>
        <w:t>INFRAESTRUCTURA</w:t>
      </w:r>
      <w:r w:rsidR="00C168C3">
        <w:rPr>
          <w:rFonts w:ascii="Calibri" w:hAnsi="Calibri" w:cs="Arial"/>
          <w:b/>
          <w:caps/>
          <w:shadow/>
          <w:color w:val="333333"/>
          <w:sz w:val="32"/>
          <w:szCs w:val="32"/>
        </w:rPr>
        <w:t xml:space="preserve"> DEL PLANTEL</w:t>
      </w:r>
    </w:p>
    <w:p w:rsidR="006A5BB4" w:rsidRPr="001419E4" w:rsidRDefault="006A5BB4" w:rsidP="00845FF2">
      <w:pPr>
        <w:rPr>
          <w:rFonts w:ascii="Calibri" w:hAnsi="Calibri" w:cs="Arial"/>
          <w:caps/>
          <w:shadow/>
          <w:color w:val="333333"/>
        </w:rPr>
      </w:pPr>
    </w:p>
    <w:p w:rsidR="00800A07" w:rsidRPr="001419E4" w:rsidRDefault="00800A07" w:rsidP="00845FF2">
      <w:pPr>
        <w:rPr>
          <w:rFonts w:ascii="Calibri" w:hAnsi="Calibri" w:cs="Arial"/>
          <w:caps/>
          <w:shadow/>
          <w:color w:val="333333"/>
        </w:rPr>
      </w:pPr>
    </w:p>
    <w:p w:rsidR="00C72292" w:rsidRPr="00C168C3" w:rsidRDefault="00DE2C9F" w:rsidP="00BC33C8">
      <w:pPr>
        <w:jc w:val="both"/>
        <w:rPr>
          <w:rFonts w:ascii="Calibri" w:hAnsi="Calibri" w:cs="Arial"/>
          <w:caps/>
          <w:shadow/>
          <w:color w:val="333333"/>
          <w:sz w:val="28"/>
          <w:szCs w:val="28"/>
        </w:rPr>
      </w:pPr>
      <w:r w:rsidRPr="00C168C3">
        <w:rPr>
          <w:rFonts w:ascii="Calibri" w:hAnsi="Calibri" w:cs="Arial"/>
          <w:caps/>
          <w:shadow/>
          <w:color w:val="333333"/>
          <w:sz w:val="28"/>
          <w:szCs w:val="28"/>
        </w:rPr>
        <w:t xml:space="preserve">El Instituto cuenta con </w:t>
      </w:r>
      <w:r w:rsidR="00BC33C8" w:rsidRPr="00C168C3">
        <w:rPr>
          <w:rFonts w:ascii="Calibri" w:hAnsi="Calibri" w:cs="Arial"/>
          <w:caps/>
          <w:shadow/>
          <w:color w:val="333333"/>
          <w:sz w:val="28"/>
          <w:szCs w:val="28"/>
        </w:rPr>
        <w:t xml:space="preserve">la siguiente infraestructura: </w:t>
      </w:r>
    </w:p>
    <w:p w:rsidR="002F55AA" w:rsidRDefault="002F55AA" w:rsidP="00DE2C9F">
      <w:pPr>
        <w:jc w:val="both"/>
        <w:rPr>
          <w:rFonts w:ascii="Calibri" w:hAnsi="Calibri" w:cs="Arial"/>
          <w:caps/>
          <w:shadow/>
          <w:color w:val="333333"/>
        </w:rPr>
      </w:pPr>
    </w:p>
    <w:p w:rsidR="00C168C3" w:rsidRPr="001419E4" w:rsidRDefault="00C168C3" w:rsidP="00DE2C9F">
      <w:pPr>
        <w:jc w:val="both"/>
        <w:rPr>
          <w:rFonts w:ascii="Calibri" w:hAnsi="Calibri" w:cs="Arial"/>
          <w:caps/>
          <w:shadow/>
          <w:color w:val="333333"/>
        </w:rPr>
      </w:pPr>
    </w:p>
    <w:p w:rsidR="00A7509E" w:rsidRPr="00C168C3" w:rsidRDefault="00BC33C8" w:rsidP="00510C69">
      <w:pPr>
        <w:jc w:val="left"/>
        <w:rPr>
          <w:rFonts w:ascii="Calibri" w:hAnsi="Calibri" w:cs="Arial"/>
          <w:b/>
          <w:caps/>
          <w:shadow/>
          <w:color w:val="333333"/>
          <w:sz w:val="28"/>
          <w:szCs w:val="28"/>
        </w:rPr>
      </w:pPr>
      <w:r w:rsidRPr="00C168C3">
        <w:rPr>
          <w:rFonts w:ascii="Calibri" w:hAnsi="Calibri" w:cs="Arial"/>
          <w:b/>
          <w:caps/>
          <w:shadow/>
          <w:color w:val="333333"/>
          <w:sz w:val="28"/>
          <w:szCs w:val="28"/>
        </w:rPr>
        <w:t>1 Centro de Cómputo</w:t>
      </w:r>
    </w:p>
    <w:p w:rsidR="00BC33C8" w:rsidRPr="00C168C3" w:rsidRDefault="00BC33C8" w:rsidP="00510C69">
      <w:pPr>
        <w:jc w:val="left"/>
        <w:rPr>
          <w:rFonts w:ascii="Calibri" w:hAnsi="Calibri" w:cs="Arial"/>
          <w:b/>
          <w:caps/>
          <w:shadow/>
          <w:color w:val="333333"/>
          <w:sz w:val="28"/>
          <w:szCs w:val="28"/>
        </w:rPr>
      </w:pPr>
      <w:r w:rsidRPr="00C168C3">
        <w:rPr>
          <w:rFonts w:ascii="Calibri" w:hAnsi="Calibri" w:cs="Arial"/>
          <w:b/>
          <w:caps/>
          <w:shadow/>
          <w:color w:val="333333"/>
          <w:sz w:val="28"/>
          <w:szCs w:val="28"/>
        </w:rPr>
        <w:t>1 Laboratorio Básico</w:t>
      </w:r>
    </w:p>
    <w:p w:rsidR="00BC33C8" w:rsidRPr="00C168C3" w:rsidRDefault="00BC33C8" w:rsidP="00510C69">
      <w:pPr>
        <w:jc w:val="left"/>
        <w:rPr>
          <w:rFonts w:ascii="Calibri" w:hAnsi="Calibri" w:cs="Arial"/>
          <w:b/>
          <w:caps/>
          <w:shadow/>
          <w:color w:val="333333"/>
          <w:sz w:val="28"/>
          <w:szCs w:val="28"/>
        </w:rPr>
      </w:pPr>
      <w:r w:rsidRPr="00C168C3">
        <w:rPr>
          <w:rFonts w:ascii="Calibri" w:hAnsi="Calibri" w:cs="Arial"/>
          <w:b/>
          <w:caps/>
          <w:shadow/>
          <w:color w:val="333333"/>
          <w:sz w:val="28"/>
          <w:szCs w:val="28"/>
        </w:rPr>
        <w:t>1 Laboratorio de Ing. Electrónica</w:t>
      </w:r>
    </w:p>
    <w:p w:rsidR="00BC33C8" w:rsidRPr="00C168C3" w:rsidRDefault="00BC33C8" w:rsidP="00510C69">
      <w:pPr>
        <w:jc w:val="left"/>
        <w:rPr>
          <w:rFonts w:ascii="Calibri" w:hAnsi="Calibri" w:cs="Arial"/>
          <w:b/>
          <w:caps/>
          <w:shadow/>
          <w:color w:val="333333"/>
          <w:sz w:val="28"/>
          <w:szCs w:val="28"/>
        </w:rPr>
      </w:pPr>
      <w:r w:rsidRPr="00C168C3">
        <w:rPr>
          <w:rFonts w:ascii="Calibri" w:hAnsi="Calibri" w:cs="Arial"/>
          <w:b/>
          <w:caps/>
          <w:shadow/>
          <w:color w:val="333333"/>
          <w:sz w:val="28"/>
          <w:szCs w:val="28"/>
        </w:rPr>
        <w:t>1 Taller de Ingeniería Mecánica</w:t>
      </w:r>
    </w:p>
    <w:p w:rsidR="00BC33C8" w:rsidRPr="00C168C3" w:rsidRDefault="00BC33C8" w:rsidP="00510C69">
      <w:pPr>
        <w:jc w:val="left"/>
        <w:rPr>
          <w:rFonts w:ascii="Calibri" w:hAnsi="Calibri" w:cs="Arial"/>
          <w:b/>
          <w:caps/>
          <w:shadow/>
          <w:color w:val="333333"/>
          <w:sz w:val="28"/>
          <w:szCs w:val="28"/>
        </w:rPr>
      </w:pPr>
      <w:r w:rsidRPr="00C168C3">
        <w:rPr>
          <w:rFonts w:ascii="Calibri" w:hAnsi="Calibri" w:cs="Arial"/>
          <w:b/>
          <w:caps/>
          <w:shadow/>
          <w:color w:val="333333"/>
          <w:sz w:val="28"/>
          <w:szCs w:val="28"/>
        </w:rPr>
        <w:t>1 Taller de Ing. en Pesquerías</w:t>
      </w:r>
    </w:p>
    <w:p w:rsidR="00BC33C8" w:rsidRPr="00C168C3" w:rsidRDefault="00BC33C8" w:rsidP="00510C69">
      <w:pPr>
        <w:jc w:val="left"/>
        <w:rPr>
          <w:rFonts w:ascii="Calibri" w:hAnsi="Calibri" w:cs="Arial"/>
          <w:b/>
          <w:caps/>
          <w:shadow/>
          <w:color w:val="333333"/>
          <w:sz w:val="28"/>
          <w:szCs w:val="28"/>
        </w:rPr>
      </w:pPr>
      <w:r w:rsidRPr="00C168C3">
        <w:rPr>
          <w:rFonts w:ascii="Calibri" w:hAnsi="Calibri" w:cs="Arial"/>
          <w:b/>
          <w:caps/>
          <w:shadow/>
          <w:color w:val="333333"/>
          <w:sz w:val="28"/>
          <w:szCs w:val="28"/>
        </w:rPr>
        <w:t>2 Sanitarios (2 modulos de S.S.)</w:t>
      </w:r>
    </w:p>
    <w:p w:rsidR="00BC33C8" w:rsidRPr="00C168C3" w:rsidRDefault="00BC33C8" w:rsidP="00510C69">
      <w:pPr>
        <w:jc w:val="left"/>
        <w:rPr>
          <w:rFonts w:ascii="Calibri" w:hAnsi="Calibri" w:cs="Arial"/>
          <w:b/>
          <w:caps/>
          <w:shadow/>
          <w:color w:val="333333"/>
          <w:sz w:val="28"/>
          <w:szCs w:val="28"/>
        </w:rPr>
      </w:pPr>
      <w:r w:rsidRPr="00C168C3">
        <w:rPr>
          <w:rFonts w:ascii="Calibri" w:hAnsi="Calibri" w:cs="Arial"/>
          <w:b/>
          <w:caps/>
          <w:shadow/>
          <w:color w:val="333333"/>
          <w:sz w:val="28"/>
          <w:szCs w:val="28"/>
        </w:rPr>
        <w:t>1 Biblioteca Adaptada</w:t>
      </w:r>
    </w:p>
    <w:p w:rsidR="00BC33C8" w:rsidRPr="00C168C3" w:rsidRDefault="00BC33C8" w:rsidP="00510C69">
      <w:pPr>
        <w:jc w:val="left"/>
        <w:rPr>
          <w:rFonts w:ascii="Calibri" w:hAnsi="Calibri" w:cs="Arial"/>
          <w:b/>
          <w:caps/>
          <w:shadow/>
          <w:color w:val="333333"/>
          <w:sz w:val="28"/>
          <w:szCs w:val="28"/>
        </w:rPr>
      </w:pPr>
      <w:r w:rsidRPr="00C168C3">
        <w:rPr>
          <w:rFonts w:ascii="Calibri" w:hAnsi="Calibri" w:cs="Arial"/>
          <w:b/>
          <w:caps/>
          <w:shadow/>
          <w:color w:val="333333"/>
          <w:sz w:val="28"/>
          <w:szCs w:val="28"/>
        </w:rPr>
        <w:t>1 Sala Audiovisual Adaptada</w:t>
      </w:r>
    </w:p>
    <w:p w:rsidR="00BC33C8" w:rsidRPr="00C168C3" w:rsidRDefault="00BC33C8" w:rsidP="00510C69">
      <w:pPr>
        <w:jc w:val="left"/>
        <w:rPr>
          <w:rFonts w:ascii="Calibri" w:hAnsi="Calibri" w:cs="Arial"/>
          <w:b/>
          <w:caps/>
          <w:shadow/>
          <w:color w:val="333333"/>
          <w:sz w:val="28"/>
          <w:szCs w:val="28"/>
        </w:rPr>
      </w:pPr>
      <w:r w:rsidRPr="00C168C3">
        <w:rPr>
          <w:rFonts w:ascii="Calibri" w:hAnsi="Calibri" w:cs="Arial"/>
          <w:b/>
          <w:caps/>
          <w:shadow/>
          <w:color w:val="333333"/>
          <w:sz w:val="28"/>
          <w:szCs w:val="28"/>
        </w:rPr>
        <w:t>1 Laboratorio de Ciencias del Mar</w:t>
      </w:r>
    </w:p>
    <w:p w:rsidR="00BC33C8" w:rsidRPr="00C168C3" w:rsidRDefault="00BC33C8" w:rsidP="00510C69">
      <w:pPr>
        <w:jc w:val="left"/>
        <w:rPr>
          <w:rFonts w:ascii="Calibri" w:hAnsi="Calibri" w:cs="Arial"/>
          <w:b/>
          <w:caps/>
          <w:shadow/>
          <w:color w:val="333333"/>
          <w:sz w:val="28"/>
          <w:szCs w:val="28"/>
        </w:rPr>
      </w:pPr>
      <w:r w:rsidRPr="00C168C3">
        <w:rPr>
          <w:rFonts w:ascii="Calibri" w:hAnsi="Calibri" w:cs="Arial"/>
          <w:b/>
          <w:caps/>
          <w:shadow/>
          <w:color w:val="333333"/>
          <w:sz w:val="28"/>
          <w:szCs w:val="28"/>
        </w:rPr>
        <w:t>1 Edificio de 2 plantas con 6 aulas</w:t>
      </w:r>
    </w:p>
    <w:p w:rsidR="00BC33C8" w:rsidRPr="00C168C3" w:rsidRDefault="00BC33C8" w:rsidP="00510C69">
      <w:pPr>
        <w:jc w:val="left"/>
        <w:rPr>
          <w:rFonts w:ascii="Calibri" w:hAnsi="Calibri" w:cs="Arial"/>
          <w:b/>
          <w:caps/>
          <w:shadow/>
          <w:color w:val="333333"/>
          <w:sz w:val="28"/>
          <w:szCs w:val="28"/>
        </w:rPr>
      </w:pPr>
      <w:r w:rsidRPr="00C168C3">
        <w:rPr>
          <w:rFonts w:ascii="Calibri" w:hAnsi="Calibri" w:cs="Arial"/>
          <w:b/>
          <w:caps/>
          <w:shadow/>
          <w:color w:val="333333"/>
          <w:sz w:val="28"/>
          <w:szCs w:val="28"/>
        </w:rPr>
        <w:t>2 Canchas de Uso Múltiple</w:t>
      </w:r>
    </w:p>
    <w:p w:rsidR="00BC33C8" w:rsidRPr="00C168C3" w:rsidRDefault="00BC33C8" w:rsidP="00510C69">
      <w:pPr>
        <w:jc w:val="left"/>
        <w:rPr>
          <w:rFonts w:ascii="Calibri" w:hAnsi="Calibri" w:cs="Arial"/>
          <w:b/>
          <w:caps/>
          <w:shadow/>
          <w:color w:val="333333"/>
          <w:sz w:val="28"/>
          <w:szCs w:val="28"/>
        </w:rPr>
      </w:pPr>
      <w:r w:rsidRPr="00C168C3">
        <w:rPr>
          <w:rFonts w:ascii="Calibri" w:hAnsi="Calibri" w:cs="Arial"/>
          <w:b/>
          <w:caps/>
          <w:shadow/>
          <w:color w:val="333333"/>
          <w:sz w:val="28"/>
          <w:szCs w:val="28"/>
        </w:rPr>
        <w:t>1 Edificio “F” (4 aulas)</w:t>
      </w:r>
    </w:p>
    <w:p w:rsidR="00BC33C8" w:rsidRPr="00C168C3" w:rsidRDefault="00BC33C8" w:rsidP="00510C69">
      <w:pPr>
        <w:jc w:val="left"/>
        <w:rPr>
          <w:rFonts w:ascii="Calibri" w:hAnsi="Calibri" w:cs="Arial"/>
          <w:b/>
          <w:caps/>
          <w:shadow/>
          <w:color w:val="333333"/>
          <w:sz w:val="28"/>
          <w:szCs w:val="28"/>
        </w:rPr>
      </w:pPr>
      <w:r w:rsidRPr="00C168C3">
        <w:rPr>
          <w:rFonts w:ascii="Calibri" w:hAnsi="Calibri" w:cs="Arial"/>
          <w:b/>
          <w:caps/>
          <w:shadow/>
          <w:color w:val="333333"/>
          <w:sz w:val="28"/>
          <w:szCs w:val="28"/>
        </w:rPr>
        <w:t>1 Edificio “E” (Administrativo provisional)</w:t>
      </w:r>
    </w:p>
    <w:p w:rsidR="00BC33C8" w:rsidRPr="00C168C3" w:rsidRDefault="00BC33C8" w:rsidP="00510C69">
      <w:pPr>
        <w:jc w:val="left"/>
        <w:rPr>
          <w:rFonts w:ascii="Calibri" w:hAnsi="Calibri" w:cs="Arial"/>
          <w:b/>
          <w:caps/>
          <w:shadow/>
          <w:color w:val="333333"/>
          <w:sz w:val="28"/>
          <w:szCs w:val="28"/>
        </w:rPr>
      </w:pPr>
      <w:r w:rsidRPr="00C168C3">
        <w:rPr>
          <w:rFonts w:ascii="Calibri" w:hAnsi="Calibri" w:cs="Arial"/>
          <w:b/>
          <w:caps/>
          <w:shadow/>
          <w:color w:val="333333"/>
          <w:sz w:val="28"/>
          <w:szCs w:val="28"/>
        </w:rPr>
        <w:t>1 Cafetería provisional</w:t>
      </w:r>
    </w:p>
    <w:p w:rsidR="00BC33C8" w:rsidRPr="00C168C3" w:rsidRDefault="00BC33C8" w:rsidP="00510C69">
      <w:pPr>
        <w:jc w:val="left"/>
        <w:rPr>
          <w:rFonts w:ascii="Calibri" w:hAnsi="Calibri" w:cs="Arial"/>
          <w:b/>
          <w:caps/>
          <w:shadow/>
          <w:color w:val="333333"/>
          <w:sz w:val="28"/>
          <w:szCs w:val="28"/>
        </w:rPr>
      </w:pPr>
      <w:r w:rsidRPr="00C168C3">
        <w:rPr>
          <w:rFonts w:ascii="Calibri" w:hAnsi="Calibri" w:cs="Arial"/>
          <w:b/>
          <w:caps/>
          <w:shadow/>
          <w:color w:val="333333"/>
          <w:sz w:val="28"/>
          <w:szCs w:val="28"/>
        </w:rPr>
        <w:t>1 Laboratorio de Camaronicultura</w:t>
      </w:r>
    </w:p>
    <w:p w:rsidR="00BC33C8" w:rsidRPr="00C168C3" w:rsidRDefault="00BC33C8" w:rsidP="00510C69">
      <w:pPr>
        <w:jc w:val="left"/>
        <w:rPr>
          <w:rFonts w:ascii="Calibri" w:hAnsi="Calibri" w:cs="Arial"/>
          <w:b/>
          <w:caps/>
          <w:shadow/>
          <w:color w:val="333333"/>
          <w:sz w:val="28"/>
          <w:szCs w:val="28"/>
        </w:rPr>
      </w:pPr>
      <w:r w:rsidRPr="00C168C3">
        <w:rPr>
          <w:rFonts w:ascii="Calibri" w:hAnsi="Calibri" w:cs="Arial"/>
          <w:b/>
          <w:caps/>
          <w:shadow/>
          <w:color w:val="333333"/>
          <w:sz w:val="28"/>
          <w:szCs w:val="28"/>
        </w:rPr>
        <w:t>1 Tanque elevado</w:t>
      </w:r>
    </w:p>
    <w:p w:rsidR="00BC33C8" w:rsidRPr="00C168C3" w:rsidRDefault="00C168C3" w:rsidP="00510C69">
      <w:pPr>
        <w:jc w:val="left"/>
        <w:rPr>
          <w:rFonts w:ascii="Calibri" w:hAnsi="Calibri" w:cs="Arial"/>
          <w:b/>
          <w:caps/>
          <w:shadow/>
          <w:color w:val="333333"/>
          <w:sz w:val="28"/>
          <w:szCs w:val="28"/>
        </w:rPr>
      </w:pPr>
      <w:r>
        <w:rPr>
          <w:rFonts w:ascii="Calibri" w:hAnsi="Calibri" w:cs="Arial"/>
          <w:b/>
          <w:caps/>
          <w:shadow/>
          <w:color w:val="333333"/>
          <w:sz w:val="28"/>
          <w:szCs w:val="28"/>
        </w:rPr>
        <w:t>2 Cisternas de 65 m</w:t>
      </w:r>
      <w:r w:rsidRPr="00C168C3">
        <w:rPr>
          <w:rFonts w:ascii="Calibri" w:hAnsi="Calibri" w:cs="Arial"/>
          <w:b/>
          <w:caps/>
          <w:shadow/>
          <w:color w:val="333333"/>
          <w:sz w:val="28"/>
          <w:szCs w:val="28"/>
          <w:vertAlign w:val="superscript"/>
        </w:rPr>
        <w:t>3</w:t>
      </w:r>
      <w:r>
        <w:rPr>
          <w:rFonts w:ascii="Calibri" w:hAnsi="Calibri" w:cs="Arial"/>
          <w:b/>
          <w:caps/>
          <w:shadow/>
          <w:color w:val="333333"/>
          <w:sz w:val="28"/>
          <w:szCs w:val="28"/>
        </w:rPr>
        <w:t xml:space="preserve"> </w:t>
      </w:r>
      <w:r w:rsidR="00BC33C8" w:rsidRPr="00C168C3">
        <w:rPr>
          <w:rFonts w:ascii="Calibri" w:hAnsi="Calibri" w:cs="Arial"/>
          <w:b/>
          <w:caps/>
          <w:shadow/>
          <w:color w:val="333333"/>
          <w:sz w:val="28"/>
          <w:szCs w:val="28"/>
        </w:rPr>
        <w:t>cada uno</w:t>
      </w:r>
    </w:p>
    <w:p w:rsidR="00BC33C8" w:rsidRPr="001419E4" w:rsidRDefault="00BC33C8" w:rsidP="00510C69">
      <w:pPr>
        <w:jc w:val="left"/>
        <w:rPr>
          <w:rFonts w:ascii="Calibri" w:hAnsi="Calibri" w:cs="Arial"/>
          <w:b/>
          <w:caps/>
          <w:shadow/>
          <w:color w:val="333333"/>
          <w:sz w:val="22"/>
          <w:szCs w:val="22"/>
        </w:rPr>
      </w:pPr>
    </w:p>
    <w:p w:rsidR="00BC33C8" w:rsidRPr="001419E4" w:rsidRDefault="00BC33C8" w:rsidP="00510C69">
      <w:pPr>
        <w:jc w:val="left"/>
        <w:rPr>
          <w:rFonts w:ascii="Calibri" w:hAnsi="Calibri" w:cs="Arial"/>
          <w:b/>
          <w:caps/>
          <w:shadow/>
          <w:color w:val="333333"/>
          <w:sz w:val="22"/>
          <w:szCs w:val="22"/>
        </w:rPr>
      </w:pPr>
    </w:p>
    <w:p w:rsidR="00BC33C8" w:rsidRPr="001419E4" w:rsidRDefault="00BC33C8" w:rsidP="00510C69">
      <w:pPr>
        <w:jc w:val="left"/>
        <w:rPr>
          <w:rFonts w:ascii="Calibri" w:hAnsi="Calibri" w:cs="Arial"/>
          <w:b/>
          <w:caps/>
          <w:shadow/>
          <w:color w:val="333333"/>
          <w:sz w:val="18"/>
          <w:szCs w:val="18"/>
        </w:rPr>
      </w:pPr>
    </w:p>
    <w:p w:rsidR="002A26E7" w:rsidRDefault="002A26E7" w:rsidP="00A7509E">
      <w:pPr>
        <w:rPr>
          <w:rFonts w:ascii="Calibri" w:hAnsi="Calibri" w:cs="Arial"/>
          <w:b/>
          <w:caps/>
          <w:shadow/>
          <w:color w:val="333333"/>
          <w:sz w:val="28"/>
          <w:szCs w:val="28"/>
        </w:rPr>
      </w:pPr>
    </w:p>
    <w:p w:rsidR="00C168C3" w:rsidRDefault="00C168C3" w:rsidP="00A7509E">
      <w:pPr>
        <w:rPr>
          <w:rFonts w:ascii="Calibri" w:hAnsi="Calibri" w:cs="Arial"/>
          <w:b/>
          <w:caps/>
          <w:shadow/>
          <w:color w:val="333333"/>
          <w:sz w:val="28"/>
          <w:szCs w:val="28"/>
        </w:rPr>
      </w:pPr>
    </w:p>
    <w:p w:rsidR="00C168C3" w:rsidRDefault="00C168C3" w:rsidP="00A7509E">
      <w:pPr>
        <w:rPr>
          <w:rFonts w:ascii="Calibri" w:hAnsi="Calibri" w:cs="Arial"/>
          <w:b/>
          <w:caps/>
          <w:shadow/>
          <w:color w:val="333333"/>
          <w:sz w:val="28"/>
          <w:szCs w:val="28"/>
        </w:rPr>
      </w:pPr>
    </w:p>
    <w:p w:rsidR="00A7509E" w:rsidRPr="00C168C3" w:rsidRDefault="001419E4" w:rsidP="00C168C3">
      <w:pPr>
        <w:rPr>
          <w:rFonts w:ascii="Calibri" w:hAnsi="Calibri" w:cs="Arial"/>
          <w:b/>
          <w:caps/>
          <w:shadow/>
          <w:color w:val="333333"/>
          <w:sz w:val="32"/>
          <w:szCs w:val="32"/>
        </w:rPr>
      </w:pPr>
      <w:r w:rsidRPr="00C168C3">
        <w:rPr>
          <w:rFonts w:ascii="Calibri" w:hAnsi="Calibri" w:cs="Arial"/>
          <w:b/>
          <w:caps/>
          <w:shadow/>
          <w:color w:val="333333"/>
          <w:sz w:val="32"/>
          <w:szCs w:val="32"/>
        </w:rPr>
        <w:lastRenderedPageBreak/>
        <w:t>PRINCIPALES LOGROS Y RECONOCIMIENTOS INSTITUCIONALES</w:t>
      </w:r>
    </w:p>
    <w:p w:rsidR="002157DD" w:rsidRPr="001419E4" w:rsidRDefault="002157DD" w:rsidP="00A7509E">
      <w:pPr>
        <w:rPr>
          <w:rFonts w:ascii="Calibri" w:hAnsi="Calibri" w:cs="Arial"/>
          <w:b/>
          <w:caps/>
          <w:shadow/>
          <w:color w:val="333333"/>
          <w:sz w:val="28"/>
          <w:szCs w:val="28"/>
        </w:rPr>
      </w:pPr>
    </w:p>
    <w:p w:rsidR="00C168C3" w:rsidRDefault="001419E4" w:rsidP="001419E4">
      <w:pPr>
        <w:numPr>
          <w:ilvl w:val="0"/>
          <w:numId w:val="46"/>
        </w:numPr>
        <w:jc w:val="both"/>
        <w:rPr>
          <w:rFonts w:ascii="Calibri" w:hAnsi="Calibri"/>
          <w:caps/>
        </w:rPr>
      </w:pPr>
      <w:r w:rsidRPr="00C168C3">
        <w:rPr>
          <w:rFonts w:ascii="Calibri" w:hAnsi="Calibri"/>
          <w:caps/>
        </w:rPr>
        <w:t>ADECUACION Y REMODELACIÓN DE SANITARIOS PARA PERSONAS DISCAPACITADAS.</w:t>
      </w:r>
    </w:p>
    <w:p w:rsidR="00C168C3" w:rsidRDefault="001419E4" w:rsidP="001419E4">
      <w:pPr>
        <w:numPr>
          <w:ilvl w:val="0"/>
          <w:numId w:val="46"/>
        </w:numPr>
        <w:jc w:val="both"/>
        <w:rPr>
          <w:rFonts w:ascii="Calibri" w:hAnsi="Calibri"/>
          <w:caps/>
        </w:rPr>
      </w:pPr>
      <w:r w:rsidRPr="00C168C3">
        <w:rPr>
          <w:rFonts w:ascii="Calibri" w:hAnsi="Calibri"/>
          <w:caps/>
        </w:rPr>
        <w:t xml:space="preserve"> EQUIPAMIENTO A LAS ÀREAS DE ELECTRONICA Y MECATRONICA CON EQUIPOS TALES COMO: SISTEMA DE PRODUCCION MODULAR, AIRES ACONDICIONADOS, PROGRAMADOR UNIVERSAL, COMPUTADORAS DE ESCRITORIO.</w:t>
      </w:r>
    </w:p>
    <w:p w:rsidR="00C168C3" w:rsidRDefault="001419E4" w:rsidP="001419E4">
      <w:pPr>
        <w:numPr>
          <w:ilvl w:val="0"/>
          <w:numId w:val="46"/>
        </w:numPr>
        <w:jc w:val="both"/>
        <w:rPr>
          <w:rFonts w:ascii="Calibri" w:hAnsi="Calibri"/>
          <w:caps/>
        </w:rPr>
      </w:pPr>
      <w:r w:rsidRPr="00C168C3">
        <w:rPr>
          <w:rFonts w:ascii="Calibri" w:hAnsi="Calibri"/>
          <w:caps/>
        </w:rPr>
        <w:t>EQUIPAMIENTO A TODAS  LAS AULAS CON EQUIPO DE PROYECCIÓN.</w:t>
      </w:r>
    </w:p>
    <w:p w:rsidR="00C168C3" w:rsidRDefault="001419E4" w:rsidP="001419E4">
      <w:pPr>
        <w:numPr>
          <w:ilvl w:val="0"/>
          <w:numId w:val="46"/>
        </w:numPr>
        <w:jc w:val="both"/>
        <w:rPr>
          <w:rFonts w:ascii="Calibri" w:hAnsi="Calibri"/>
          <w:caps/>
        </w:rPr>
      </w:pPr>
      <w:r w:rsidRPr="00C168C3">
        <w:rPr>
          <w:rFonts w:ascii="Calibri" w:hAnsi="Calibri"/>
          <w:caps/>
        </w:rPr>
        <w:t xml:space="preserve"> SERVICIO DE ALUMBRADO EXTERIOR.</w:t>
      </w:r>
    </w:p>
    <w:p w:rsidR="00C168C3" w:rsidRDefault="001419E4" w:rsidP="001419E4">
      <w:pPr>
        <w:numPr>
          <w:ilvl w:val="0"/>
          <w:numId w:val="46"/>
        </w:numPr>
        <w:jc w:val="both"/>
        <w:rPr>
          <w:rFonts w:ascii="Calibri" w:hAnsi="Calibri"/>
          <w:caps/>
        </w:rPr>
      </w:pPr>
      <w:r w:rsidRPr="00C168C3">
        <w:rPr>
          <w:rFonts w:ascii="Calibri" w:hAnsi="Calibri"/>
          <w:caps/>
        </w:rPr>
        <w:t xml:space="preserve"> REALIZACIÓN DEL DIPLOMADO EN LA OPERACIÒN DEL SGC.</w:t>
      </w:r>
    </w:p>
    <w:p w:rsidR="00C168C3" w:rsidRDefault="001419E4" w:rsidP="001419E4">
      <w:pPr>
        <w:numPr>
          <w:ilvl w:val="0"/>
          <w:numId w:val="46"/>
        </w:numPr>
        <w:jc w:val="both"/>
        <w:rPr>
          <w:rFonts w:ascii="Calibri" w:hAnsi="Calibri"/>
          <w:caps/>
        </w:rPr>
      </w:pPr>
      <w:r w:rsidRPr="00C168C3">
        <w:rPr>
          <w:rFonts w:ascii="Calibri" w:hAnsi="Calibri"/>
          <w:caps/>
        </w:rPr>
        <w:t xml:space="preserve"> CAMBIO DEL SGC DE MULTISITIOS A UN SGC INDIVIDUAL.</w:t>
      </w:r>
    </w:p>
    <w:p w:rsidR="00C168C3" w:rsidRDefault="001419E4" w:rsidP="001419E4">
      <w:pPr>
        <w:numPr>
          <w:ilvl w:val="0"/>
          <w:numId w:val="46"/>
        </w:numPr>
        <w:jc w:val="both"/>
        <w:rPr>
          <w:rFonts w:ascii="Calibri" w:hAnsi="Calibri"/>
          <w:caps/>
        </w:rPr>
      </w:pPr>
      <w:r w:rsidRPr="00C168C3">
        <w:rPr>
          <w:rFonts w:ascii="Calibri" w:hAnsi="Calibri"/>
          <w:caps/>
        </w:rPr>
        <w:t>REESTRUCTURACIÓN DEL SGC EN SUS PROCESOS</w:t>
      </w:r>
    </w:p>
    <w:p w:rsidR="00C168C3" w:rsidRDefault="001419E4" w:rsidP="001419E4">
      <w:pPr>
        <w:numPr>
          <w:ilvl w:val="0"/>
          <w:numId w:val="46"/>
        </w:numPr>
        <w:jc w:val="both"/>
        <w:rPr>
          <w:rFonts w:ascii="Calibri" w:hAnsi="Calibri"/>
          <w:caps/>
        </w:rPr>
      </w:pPr>
      <w:r w:rsidRPr="00C168C3">
        <w:rPr>
          <w:rFonts w:ascii="Calibri" w:hAnsi="Calibri"/>
          <w:caps/>
        </w:rPr>
        <w:t xml:space="preserve"> NEBULIZACIÓN EN LA CONTINGENCIA DELAH1N1 A TODAS LAS INSTALACIONES.</w:t>
      </w:r>
    </w:p>
    <w:p w:rsidR="00C168C3" w:rsidRDefault="001419E4" w:rsidP="001419E4">
      <w:pPr>
        <w:numPr>
          <w:ilvl w:val="0"/>
          <w:numId w:val="46"/>
        </w:numPr>
        <w:jc w:val="both"/>
        <w:rPr>
          <w:rFonts w:ascii="Calibri" w:hAnsi="Calibri"/>
          <w:caps/>
        </w:rPr>
      </w:pPr>
      <w:r w:rsidRPr="00C168C3">
        <w:rPr>
          <w:rFonts w:ascii="Calibri" w:hAnsi="Calibri"/>
          <w:caps/>
        </w:rPr>
        <w:t>FUMIGACIÓN CONTRA INSECTOS A LAS INSTALACIONES.</w:t>
      </w:r>
    </w:p>
    <w:p w:rsidR="00C168C3" w:rsidRPr="00C168C3" w:rsidRDefault="001419E4" w:rsidP="001419E4">
      <w:pPr>
        <w:numPr>
          <w:ilvl w:val="0"/>
          <w:numId w:val="46"/>
        </w:numPr>
        <w:jc w:val="both"/>
        <w:rPr>
          <w:rFonts w:ascii="Calibri" w:hAnsi="Calibri" w:cs="Arial"/>
          <w:b/>
          <w:caps/>
          <w:shadow/>
          <w:color w:val="333333"/>
        </w:rPr>
      </w:pPr>
      <w:r w:rsidRPr="00C168C3">
        <w:rPr>
          <w:rFonts w:ascii="Calibri" w:hAnsi="Calibri"/>
          <w:caps/>
        </w:rPr>
        <w:t>REHABILITACIÓN DE TECHOS DEL LABORATORIO BÁSICO.</w:t>
      </w:r>
    </w:p>
    <w:p w:rsidR="00C168C3" w:rsidRDefault="001419E4" w:rsidP="001419E4">
      <w:pPr>
        <w:numPr>
          <w:ilvl w:val="0"/>
          <w:numId w:val="46"/>
        </w:numPr>
        <w:jc w:val="both"/>
        <w:rPr>
          <w:rFonts w:ascii="Calibri" w:hAnsi="Calibri"/>
          <w:caps/>
        </w:rPr>
      </w:pPr>
      <w:r w:rsidRPr="00C168C3">
        <w:rPr>
          <w:rFonts w:ascii="Calibri" w:hAnsi="Calibri"/>
          <w:caps/>
        </w:rPr>
        <w:t xml:space="preserve"> RENOVACIÓN DE MAQUINAS DE UN AULA EN EL CENTRO DE COMPUTO.</w:t>
      </w:r>
    </w:p>
    <w:p w:rsidR="00C168C3" w:rsidRDefault="00C168C3" w:rsidP="001419E4">
      <w:pPr>
        <w:numPr>
          <w:ilvl w:val="0"/>
          <w:numId w:val="46"/>
        </w:numPr>
        <w:jc w:val="both"/>
        <w:rPr>
          <w:rFonts w:ascii="Calibri" w:hAnsi="Calibri"/>
          <w:caps/>
        </w:rPr>
      </w:pPr>
      <w:r>
        <w:rPr>
          <w:rFonts w:ascii="Calibri" w:hAnsi="Calibri"/>
          <w:caps/>
        </w:rPr>
        <w:t>I</w:t>
      </w:r>
      <w:r w:rsidR="001419E4" w:rsidRPr="00C168C3">
        <w:rPr>
          <w:rFonts w:ascii="Calibri" w:hAnsi="Calibri"/>
          <w:caps/>
        </w:rPr>
        <w:t>MPLEMENTACION DE LA CARRERA DE GESTIÓN EMPRESARIAL.</w:t>
      </w:r>
    </w:p>
    <w:p w:rsidR="00C168C3" w:rsidRDefault="001419E4" w:rsidP="001419E4">
      <w:pPr>
        <w:numPr>
          <w:ilvl w:val="0"/>
          <w:numId w:val="46"/>
        </w:numPr>
        <w:jc w:val="both"/>
        <w:rPr>
          <w:rFonts w:ascii="Calibri" w:hAnsi="Calibri"/>
          <w:caps/>
        </w:rPr>
      </w:pPr>
      <w:r w:rsidRPr="00C168C3">
        <w:rPr>
          <w:rFonts w:ascii="Calibri" w:hAnsi="Calibri"/>
          <w:caps/>
        </w:rPr>
        <w:t>AUMENTO EN UN 80% LAS VISITAS A EMPRESAS.</w:t>
      </w:r>
    </w:p>
    <w:p w:rsidR="00C168C3" w:rsidRDefault="001419E4" w:rsidP="001419E4">
      <w:pPr>
        <w:numPr>
          <w:ilvl w:val="0"/>
          <w:numId w:val="46"/>
        </w:numPr>
        <w:jc w:val="both"/>
        <w:rPr>
          <w:rFonts w:ascii="Calibri" w:hAnsi="Calibri"/>
          <w:caps/>
        </w:rPr>
      </w:pPr>
      <w:r w:rsidRPr="00C168C3">
        <w:rPr>
          <w:rFonts w:ascii="Calibri" w:hAnsi="Calibri"/>
          <w:caps/>
        </w:rPr>
        <w:t xml:space="preserve">ACTUALIZACIÓN Y ADECUACIÓN DE LOS PLANES DE ESTUDIOS DE CONTENIDO POR COMPETENCIAS. </w:t>
      </w:r>
    </w:p>
    <w:p w:rsidR="00C168C3" w:rsidRDefault="001419E4" w:rsidP="001419E4">
      <w:pPr>
        <w:numPr>
          <w:ilvl w:val="0"/>
          <w:numId w:val="46"/>
        </w:numPr>
        <w:jc w:val="both"/>
        <w:rPr>
          <w:rFonts w:ascii="Calibri" w:hAnsi="Calibri"/>
          <w:caps/>
        </w:rPr>
      </w:pPr>
      <w:r w:rsidRPr="00C168C3">
        <w:rPr>
          <w:rFonts w:ascii="Calibri" w:hAnsi="Calibri"/>
          <w:caps/>
        </w:rPr>
        <w:t>PARTICIPACIÓN EN CONCURSOS DE CREATIVIDAD Y EMPRENDEDORES A NIVEL LOCAL, REGIONAL Y NACIONAL.</w:t>
      </w:r>
    </w:p>
    <w:p w:rsidR="00C168C3" w:rsidRDefault="001419E4" w:rsidP="001419E4">
      <w:pPr>
        <w:numPr>
          <w:ilvl w:val="0"/>
          <w:numId w:val="46"/>
        </w:numPr>
        <w:jc w:val="both"/>
        <w:rPr>
          <w:rFonts w:ascii="Calibri" w:hAnsi="Calibri"/>
          <w:caps/>
        </w:rPr>
      </w:pPr>
      <w:r w:rsidRPr="00C168C3">
        <w:rPr>
          <w:rFonts w:ascii="Calibri" w:hAnsi="Calibri"/>
          <w:caps/>
        </w:rPr>
        <w:t>PARTICIPACIÓN EN CONCURSOS INTERNOS DE CIENCIAS BASICAS.</w:t>
      </w:r>
    </w:p>
    <w:p w:rsidR="00C168C3" w:rsidRDefault="001419E4" w:rsidP="001419E4">
      <w:pPr>
        <w:numPr>
          <w:ilvl w:val="0"/>
          <w:numId w:val="46"/>
        </w:numPr>
        <w:jc w:val="both"/>
        <w:rPr>
          <w:rFonts w:ascii="Calibri" w:hAnsi="Calibri"/>
          <w:caps/>
        </w:rPr>
      </w:pPr>
      <w:r w:rsidRPr="00C168C3">
        <w:rPr>
          <w:rFonts w:ascii="Calibri" w:hAnsi="Calibri"/>
          <w:caps/>
        </w:rPr>
        <w:t>FORTALECIMIENTO DEL PROGRAMA DE TUTORIAS.</w:t>
      </w:r>
    </w:p>
    <w:p w:rsidR="00C168C3" w:rsidRDefault="001419E4" w:rsidP="001419E4">
      <w:pPr>
        <w:numPr>
          <w:ilvl w:val="0"/>
          <w:numId w:val="46"/>
        </w:numPr>
        <w:jc w:val="both"/>
        <w:rPr>
          <w:rFonts w:ascii="Calibri" w:hAnsi="Calibri"/>
          <w:caps/>
        </w:rPr>
      </w:pPr>
      <w:r w:rsidRPr="00C168C3">
        <w:rPr>
          <w:rFonts w:ascii="Calibri" w:hAnsi="Calibri"/>
          <w:caps/>
        </w:rPr>
        <w:t>CAPACITACIÓN DEL PERSONAL DOCENTE EN LA IMPARTICIÒN DE 1 DIPLOMADO Y 3 CURSOS DE CAPACITACIÓN PROFESIONAL Y DOCENTE.</w:t>
      </w:r>
    </w:p>
    <w:p w:rsidR="001419E4" w:rsidRPr="00C168C3" w:rsidRDefault="001419E4" w:rsidP="001419E4">
      <w:pPr>
        <w:numPr>
          <w:ilvl w:val="0"/>
          <w:numId w:val="46"/>
        </w:numPr>
        <w:jc w:val="both"/>
        <w:rPr>
          <w:rFonts w:ascii="Calibri" w:hAnsi="Calibri"/>
          <w:caps/>
        </w:rPr>
      </w:pPr>
      <w:r w:rsidRPr="00C168C3">
        <w:rPr>
          <w:rFonts w:ascii="Calibri" w:hAnsi="Calibri"/>
          <w:caps/>
        </w:rPr>
        <w:t>REALIZACIÓN DE 4 PROYECTOS DE DESARROLLO TECNOLÓGICO Y ACADEMICO.</w:t>
      </w:r>
    </w:p>
    <w:p w:rsidR="00C168C3" w:rsidRDefault="00C168C3" w:rsidP="001419E4">
      <w:pPr>
        <w:rPr>
          <w:rFonts w:ascii="Calibri" w:hAnsi="Calibri" w:cs="Arial"/>
          <w:b/>
          <w:caps/>
          <w:shadow/>
          <w:color w:val="333333"/>
          <w:sz w:val="28"/>
          <w:szCs w:val="28"/>
        </w:rPr>
      </w:pPr>
    </w:p>
    <w:p w:rsidR="00C168C3" w:rsidRDefault="00C168C3" w:rsidP="001419E4">
      <w:pPr>
        <w:rPr>
          <w:rFonts w:ascii="Calibri" w:hAnsi="Calibri" w:cs="Arial"/>
          <w:b/>
          <w:caps/>
          <w:shadow/>
          <w:color w:val="333333"/>
          <w:sz w:val="28"/>
          <w:szCs w:val="28"/>
        </w:rPr>
      </w:pPr>
    </w:p>
    <w:p w:rsidR="00C168C3" w:rsidRDefault="00C168C3" w:rsidP="001419E4">
      <w:pPr>
        <w:rPr>
          <w:rFonts w:ascii="Calibri" w:hAnsi="Calibri" w:cs="Arial"/>
          <w:b/>
          <w:caps/>
          <w:shadow/>
          <w:color w:val="333333"/>
          <w:sz w:val="28"/>
          <w:szCs w:val="28"/>
        </w:rPr>
      </w:pPr>
    </w:p>
    <w:p w:rsidR="00510C69" w:rsidRDefault="00510C69" w:rsidP="001419E4">
      <w:pPr>
        <w:rPr>
          <w:rFonts w:ascii="Calibri" w:hAnsi="Calibri" w:cs="Arial"/>
          <w:b/>
          <w:caps/>
          <w:shadow/>
          <w:color w:val="333333"/>
          <w:sz w:val="28"/>
          <w:szCs w:val="28"/>
        </w:rPr>
      </w:pPr>
    </w:p>
    <w:p w:rsidR="00C168C3" w:rsidRDefault="00C168C3" w:rsidP="001419E4">
      <w:pPr>
        <w:rPr>
          <w:rFonts w:ascii="Calibri" w:hAnsi="Calibri" w:cs="Arial"/>
          <w:b/>
          <w:caps/>
          <w:shadow/>
          <w:color w:val="333333"/>
          <w:sz w:val="28"/>
          <w:szCs w:val="28"/>
        </w:rPr>
      </w:pPr>
    </w:p>
    <w:p w:rsidR="00C168C3" w:rsidRDefault="00C168C3" w:rsidP="001419E4">
      <w:pPr>
        <w:rPr>
          <w:rFonts w:ascii="Calibri" w:hAnsi="Calibri" w:cs="Arial"/>
          <w:b/>
          <w:caps/>
          <w:shadow/>
          <w:color w:val="333333"/>
          <w:sz w:val="28"/>
          <w:szCs w:val="28"/>
        </w:rPr>
      </w:pPr>
    </w:p>
    <w:p w:rsidR="00C168C3" w:rsidRDefault="00C168C3" w:rsidP="001419E4">
      <w:pPr>
        <w:rPr>
          <w:rFonts w:ascii="Calibri" w:hAnsi="Calibri" w:cs="Arial"/>
          <w:b/>
          <w:caps/>
          <w:shadow/>
          <w:color w:val="333333"/>
          <w:sz w:val="28"/>
          <w:szCs w:val="28"/>
        </w:rPr>
      </w:pPr>
    </w:p>
    <w:p w:rsidR="00C168C3" w:rsidRDefault="00C168C3" w:rsidP="001419E4">
      <w:pPr>
        <w:rPr>
          <w:rFonts w:ascii="Calibri" w:hAnsi="Calibri" w:cs="Arial"/>
          <w:b/>
          <w:caps/>
          <w:shadow/>
          <w:color w:val="333333"/>
          <w:sz w:val="28"/>
          <w:szCs w:val="28"/>
        </w:rPr>
      </w:pPr>
    </w:p>
    <w:p w:rsidR="001419E4" w:rsidRPr="00C168C3" w:rsidRDefault="001419E4" w:rsidP="00C168C3">
      <w:pPr>
        <w:rPr>
          <w:rFonts w:ascii="Calibri" w:hAnsi="Calibri" w:cs="Arial"/>
          <w:b/>
          <w:caps/>
          <w:shadow/>
          <w:color w:val="333333"/>
          <w:sz w:val="32"/>
          <w:szCs w:val="32"/>
        </w:rPr>
      </w:pPr>
      <w:r w:rsidRPr="00C168C3">
        <w:rPr>
          <w:rFonts w:ascii="Calibri" w:hAnsi="Calibri" w:cs="Arial"/>
          <w:b/>
          <w:caps/>
          <w:shadow/>
          <w:color w:val="333333"/>
          <w:sz w:val="32"/>
          <w:szCs w:val="32"/>
        </w:rPr>
        <w:lastRenderedPageBreak/>
        <w:t>Retos y Desafíos</w:t>
      </w:r>
    </w:p>
    <w:p w:rsidR="00C168C3" w:rsidRDefault="00C168C3" w:rsidP="002A26E7">
      <w:pPr>
        <w:jc w:val="both"/>
        <w:rPr>
          <w:rFonts w:ascii="Calibri" w:hAnsi="Calibri" w:cs="Arial"/>
          <w:b/>
          <w:caps/>
          <w:shadow/>
          <w:color w:val="333333"/>
          <w:sz w:val="28"/>
          <w:szCs w:val="28"/>
        </w:rPr>
      </w:pPr>
    </w:p>
    <w:p w:rsidR="00C168C3" w:rsidRDefault="002A26E7" w:rsidP="002A26E7">
      <w:pPr>
        <w:numPr>
          <w:ilvl w:val="0"/>
          <w:numId w:val="47"/>
        </w:numPr>
        <w:jc w:val="both"/>
        <w:rPr>
          <w:rFonts w:ascii="Calibri" w:hAnsi="Calibri"/>
          <w:caps/>
        </w:rPr>
      </w:pPr>
      <w:r w:rsidRPr="00C168C3">
        <w:rPr>
          <w:rFonts w:ascii="Calibri" w:hAnsi="Calibri"/>
          <w:caps/>
        </w:rPr>
        <w:t>MEJORA DEL SERVICIO DE INTERNET PARA EL PERSONAL Y ESTUDIANTES.</w:t>
      </w:r>
    </w:p>
    <w:p w:rsidR="00C168C3" w:rsidRDefault="002A26E7" w:rsidP="002A26E7">
      <w:pPr>
        <w:numPr>
          <w:ilvl w:val="0"/>
          <w:numId w:val="47"/>
        </w:numPr>
        <w:jc w:val="both"/>
        <w:rPr>
          <w:rFonts w:ascii="Calibri" w:hAnsi="Calibri"/>
          <w:caps/>
        </w:rPr>
      </w:pPr>
      <w:r w:rsidRPr="00C168C3">
        <w:rPr>
          <w:rFonts w:ascii="Calibri" w:hAnsi="Calibri"/>
          <w:caps/>
        </w:rPr>
        <w:t>GESTIÓN PARA LA CONSTRUCCIÓN DEL LABORATORIO DE MECATRONICA.</w:t>
      </w:r>
    </w:p>
    <w:p w:rsidR="00C168C3" w:rsidRDefault="002A26E7" w:rsidP="002A26E7">
      <w:pPr>
        <w:numPr>
          <w:ilvl w:val="0"/>
          <w:numId w:val="47"/>
        </w:numPr>
        <w:jc w:val="both"/>
        <w:rPr>
          <w:rFonts w:ascii="Calibri" w:hAnsi="Calibri"/>
          <w:caps/>
        </w:rPr>
      </w:pPr>
      <w:r w:rsidRPr="00C168C3">
        <w:rPr>
          <w:rFonts w:ascii="Calibri" w:hAnsi="Calibri"/>
          <w:caps/>
        </w:rPr>
        <w:t>MANTENIMIENTO Y REHABILITACIÓN DE EMBARCACIONES.</w:t>
      </w:r>
    </w:p>
    <w:p w:rsidR="00C168C3" w:rsidRDefault="002A26E7" w:rsidP="002A26E7">
      <w:pPr>
        <w:numPr>
          <w:ilvl w:val="0"/>
          <w:numId w:val="47"/>
        </w:numPr>
        <w:jc w:val="both"/>
        <w:rPr>
          <w:rFonts w:ascii="Calibri" w:hAnsi="Calibri"/>
          <w:caps/>
        </w:rPr>
      </w:pPr>
      <w:r w:rsidRPr="00C168C3">
        <w:rPr>
          <w:rFonts w:ascii="Calibri" w:hAnsi="Calibri"/>
          <w:caps/>
        </w:rPr>
        <w:t xml:space="preserve"> MANTENIMIENTO DE PINTURA PARA LOS EDIFICIOS.</w:t>
      </w:r>
    </w:p>
    <w:p w:rsidR="00C168C3" w:rsidRDefault="002A26E7" w:rsidP="002A26E7">
      <w:pPr>
        <w:numPr>
          <w:ilvl w:val="0"/>
          <w:numId w:val="47"/>
        </w:numPr>
        <w:jc w:val="both"/>
        <w:rPr>
          <w:rFonts w:ascii="Calibri" w:hAnsi="Calibri"/>
          <w:caps/>
        </w:rPr>
      </w:pPr>
      <w:r w:rsidRPr="00C168C3">
        <w:rPr>
          <w:rFonts w:ascii="Calibri" w:hAnsi="Calibri"/>
          <w:caps/>
        </w:rPr>
        <w:t>FORTALECER Y MANTENER LA CERTIFICACIÓN DEL PROCESO ACADEMICO BAJO LA NORMA ISO 9001:2008</w:t>
      </w:r>
    </w:p>
    <w:p w:rsidR="00C168C3" w:rsidRDefault="002A26E7" w:rsidP="002A26E7">
      <w:pPr>
        <w:numPr>
          <w:ilvl w:val="0"/>
          <w:numId w:val="47"/>
        </w:numPr>
        <w:jc w:val="both"/>
        <w:rPr>
          <w:rFonts w:ascii="Calibri" w:hAnsi="Calibri"/>
          <w:caps/>
        </w:rPr>
      </w:pPr>
      <w:r w:rsidRPr="00C168C3">
        <w:rPr>
          <w:rFonts w:ascii="Calibri" w:hAnsi="Calibri"/>
          <w:caps/>
        </w:rPr>
        <w:t>INCREMENTAR EL NUM. DE ESTUDIANTES A PARTICIPAR EN ACTIVIDADES CULTURALES, DEPORTIVAS Y CÍVICAS.</w:t>
      </w:r>
    </w:p>
    <w:p w:rsidR="00C168C3" w:rsidRDefault="002A26E7" w:rsidP="002A26E7">
      <w:pPr>
        <w:numPr>
          <w:ilvl w:val="0"/>
          <w:numId w:val="47"/>
        </w:numPr>
        <w:jc w:val="both"/>
        <w:rPr>
          <w:rFonts w:ascii="Calibri" w:hAnsi="Calibri"/>
          <w:caps/>
        </w:rPr>
      </w:pPr>
      <w:r w:rsidRPr="00C168C3">
        <w:rPr>
          <w:rFonts w:ascii="Calibri" w:hAnsi="Calibri"/>
          <w:caps/>
        </w:rPr>
        <w:t>PROPORCIONAR MANTENIMIENTO PREVENTIVO Y CORRECTIVO A  LAS INSTALACIONES.</w:t>
      </w:r>
    </w:p>
    <w:p w:rsidR="00C168C3" w:rsidRDefault="002A26E7" w:rsidP="002A26E7">
      <w:pPr>
        <w:numPr>
          <w:ilvl w:val="0"/>
          <w:numId w:val="47"/>
        </w:numPr>
        <w:jc w:val="both"/>
        <w:rPr>
          <w:rFonts w:ascii="Calibri" w:hAnsi="Calibri"/>
          <w:caps/>
        </w:rPr>
      </w:pPr>
      <w:r w:rsidRPr="00C168C3">
        <w:rPr>
          <w:rFonts w:ascii="Calibri" w:hAnsi="Calibri"/>
          <w:caps/>
        </w:rPr>
        <w:t>APOYO DE RECURSOS A VISITAS A EMPRESAS A LOS ESTUDIANTES.</w:t>
      </w:r>
    </w:p>
    <w:p w:rsidR="00C168C3" w:rsidRDefault="002A26E7" w:rsidP="002A26E7">
      <w:pPr>
        <w:numPr>
          <w:ilvl w:val="0"/>
          <w:numId w:val="47"/>
        </w:numPr>
        <w:jc w:val="both"/>
        <w:rPr>
          <w:rFonts w:ascii="Calibri" w:hAnsi="Calibri"/>
          <w:caps/>
        </w:rPr>
      </w:pPr>
      <w:r w:rsidRPr="00C168C3">
        <w:rPr>
          <w:rFonts w:ascii="Calibri" w:hAnsi="Calibri"/>
          <w:caps/>
        </w:rPr>
        <w:t>CAPACITACIÓN DE DOCENTES PARA USO DE LOS PROGRAMAS POR COMPETENCIA.</w:t>
      </w:r>
    </w:p>
    <w:p w:rsidR="00C168C3" w:rsidRDefault="002A26E7" w:rsidP="002A26E7">
      <w:pPr>
        <w:numPr>
          <w:ilvl w:val="0"/>
          <w:numId w:val="47"/>
        </w:numPr>
        <w:jc w:val="both"/>
        <w:rPr>
          <w:rFonts w:ascii="Calibri" w:hAnsi="Calibri"/>
          <w:caps/>
        </w:rPr>
      </w:pPr>
      <w:r w:rsidRPr="00C168C3">
        <w:rPr>
          <w:rFonts w:ascii="Calibri" w:hAnsi="Calibri"/>
          <w:caps/>
        </w:rPr>
        <w:t>AUMENTAR LA MATRICULA A 650 ESTUDIANTES.</w:t>
      </w:r>
    </w:p>
    <w:p w:rsidR="00C168C3" w:rsidRDefault="002A26E7" w:rsidP="002A26E7">
      <w:pPr>
        <w:numPr>
          <w:ilvl w:val="0"/>
          <w:numId w:val="47"/>
        </w:numPr>
        <w:jc w:val="both"/>
        <w:rPr>
          <w:rFonts w:ascii="Calibri" w:hAnsi="Calibri"/>
          <w:caps/>
        </w:rPr>
      </w:pPr>
      <w:r w:rsidRPr="00C168C3">
        <w:rPr>
          <w:rFonts w:ascii="Calibri" w:hAnsi="Calibri"/>
          <w:caps/>
        </w:rPr>
        <w:t>ACREDITAR 1 CARRERA Y AUTOEVALUAR 3 CARRERAS.</w:t>
      </w:r>
    </w:p>
    <w:p w:rsidR="00C168C3" w:rsidRDefault="002A26E7" w:rsidP="002A26E7">
      <w:pPr>
        <w:numPr>
          <w:ilvl w:val="0"/>
          <w:numId w:val="47"/>
        </w:numPr>
        <w:jc w:val="both"/>
        <w:rPr>
          <w:rFonts w:ascii="Calibri" w:hAnsi="Calibri"/>
          <w:caps/>
        </w:rPr>
      </w:pPr>
      <w:r w:rsidRPr="00C168C3">
        <w:rPr>
          <w:rFonts w:ascii="Calibri" w:hAnsi="Calibri"/>
          <w:caps/>
        </w:rPr>
        <w:t>DISMINUIR INDICE DE REPROBACIÓN BAJO EL SGC.</w:t>
      </w:r>
    </w:p>
    <w:p w:rsidR="00C168C3" w:rsidRDefault="002A26E7" w:rsidP="002A26E7">
      <w:pPr>
        <w:numPr>
          <w:ilvl w:val="0"/>
          <w:numId w:val="47"/>
        </w:numPr>
        <w:jc w:val="both"/>
        <w:rPr>
          <w:rFonts w:ascii="Calibri" w:hAnsi="Calibri"/>
          <w:caps/>
        </w:rPr>
      </w:pPr>
      <w:r w:rsidRPr="00C168C3">
        <w:rPr>
          <w:rFonts w:ascii="Calibri" w:hAnsi="Calibri"/>
          <w:caps/>
        </w:rPr>
        <w:t>APERTURA DE UNA CARRERA.</w:t>
      </w:r>
    </w:p>
    <w:p w:rsidR="00C168C3" w:rsidRDefault="002A26E7" w:rsidP="002A26E7">
      <w:pPr>
        <w:numPr>
          <w:ilvl w:val="0"/>
          <w:numId w:val="47"/>
        </w:numPr>
        <w:jc w:val="both"/>
        <w:rPr>
          <w:rFonts w:ascii="Calibri" w:hAnsi="Calibri"/>
          <w:caps/>
        </w:rPr>
      </w:pPr>
      <w:r w:rsidRPr="00C168C3">
        <w:rPr>
          <w:rFonts w:ascii="Calibri" w:hAnsi="Calibri"/>
          <w:caps/>
        </w:rPr>
        <w:t>REGISTRO DE PROPIEDAD INTELECTUAL DE 1 PATENTE.</w:t>
      </w:r>
    </w:p>
    <w:p w:rsidR="00C168C3" w:rsidRDefault="002A26E7" w:rsidP="002A26E7">
      <w:pPr>
        <w:numPr>
          <w:ilvl w:val="0"/>
          <w:numId w:val="47"/>
        </w:numPr>
        <w:jc w:val="both"/>
        <w:rPr>
          <w:rFonts w:ascii="Calibri" w:hAnsi="Calibri"/>
          <w:caps/>
        </w:rPr>
      </w:pPr>
      <w:r w:rsidRPr="00C168C3">
        <w:rPr>
          <w:rFonts w:ascii="Calibri" w:hAnsi="Calibri"/>
          <w:caps/>
        </w:rPr>
        <w:t>LOGRAR LA INCUBACIÓN DE 1 EMPRESA.</w:t>
      </w:r>
    </w:p>
    <w:p w:rsidR="00C168C3" w:rsidRDefault="002A26E7" w:rsidP="002A26E7">
      <w:pPr>
        <w:numPr>
          <w:ilvl w:val="0"/>
          <w:numId w:val="47"/>
        </w:numPr>
        <w:jc w:val="both"/>
        <w:rPr>
          <w:rFonts w:ascii="Calibri" w:hAnsi="Calibri"/>
          <w:caps/>
        </w:rPr>
      </w:pPr>
      <w:r w:rsidRPr="00C168C3">
        <w:rPr>
          <w:rFonts w:ascii="Calibri" w:hAnsi="Calibri"/>
          <w:caps/>
        </w:rPr>
        <w:t>OBTENER EL GRADO DE MAESTRIA DE POR LO MENOS 1 DOCENTE.</w:t>
      </w:r>
    </w:p>
    <w:p w:rsidR="00C168C3" w:rsidRDefault="002A26E7" w:rsidP="002A26E7">
      <w:pPr>
        <w:numPr>
          <w:ilvl w:val="0"/>
          <w:numId w:val="47"/>
        </w:numPr>
        <w:jc w:val="both"/>
        <w:rPr>
          <w:rFonts w:ascii="Calibri" w:hAnsi="Calibri"/>
          <w:caps/>
        </w:rPr>
      </w:pPr>
      <w:r w:rsidRPr="00C168C3">
        <w:rPr>
          <w:rFonts w:ascii="Calibri" w:hAnsi="Calibri"/>
          <w:caps/>
        </w:rPr>
        <w:t>LOGRAR Q</w:t>
      </w:r>
      <w:r w:rsidR="0020011F" w:rsidRPr="00C168C3">
        <w:rPr>
          <w:rFonts w:ascii="Calibri" w:hAnsi="Calibri"/>
          <w:caps/>
        </w:rPr>
        <w:t>UE POR LO MENOS 1 DOCENTE EMPIEC</w:t>
      </w:r>
      <w:r w:rsidRPr="00C168C3">
        <w:rPr>
          <w:rFonts w:ascii="Calibri" w:hAnsi="Calibri"/>
          <w:caps/>
        </w:rPr>
        <w:t>E SUS ESTUDIOS DE DOCTORADO.</w:t>
      </w:r>
    </w:p>
    <w:p w:rsidR="00C168C3" w:rsidRDefault="002A26E7" w:rsidP="002A26E7">
      <w:pPr>
        <w:numPr>
          <w:ilvl w:val="0"/>
          <w:numId w:val="47"/>
        </w:numPr>
        <w:jc w:val="both"/>
        <w:rPr>
          <w:rFonts w:ascii="Calibri" w:hAnsi="Calibri"/>
          <w:caps/>
        </w:rPr>
      </w:pPr>
      <w:r w:rsidRPr="00C168C3">
        <w:rPr>
          <w:rFonts w:ascii="Calibri" w:hAnsi="Calibri"/>
          <w:caps/>
        </w:rPr>
        <w:t>LOGRAR QUE EL 50% DE LOS ESTUDIANTES DESARROLLEN SUS RESIDENCIAS EN EMPRESAS PRODUCTIVAS.</w:t>
      </w:r>
    </w:p>
    <w:p w:rsidR="00C168C3" w:rsidRDefault="002A26E7" w:rsidP="002A26E7">
      <w:pPr>
        <w:numPr>
          <w:ilvl w:val="0"/>
          <w:numId w:val="47"/>
        </w:numPr>
        <w:jc w:val="both"/>
        <w:rPr>
          <w:rFonts w:ascii="Calibri" w:hAnsi="Calibri"/>
          <w:caps/>
        </w:rPr>
      </w:pPr>
      <w:r w:rsidRPr="00C168C3">
        <w:rPr>
          <w:rFonts w:ascii="Calibri" w:hAnsi="Calibri"/>
          <w:caps/>
        </w:rPr>
        <w:t>CONTINUAR CON EL PROGRAMA DE TUTORIAS EVITANDO LA DESERCIÓN DE ESTUDIANTES.</w:t>
      </w:r>
    </w:p>
    <w:p w:rsidR="00C168C3" w:rsidRDefault="002A26E7" w:rsidP="002A26E7">
      <w:pPr>
        <w:numPr>
          <w:ilvl w:val="0"/>
          <w:numId w:val="47"/>
        </w:numPr>
        <w:jc w:val="both"/>
        <w:rPr>
          <w:rFonts w:ascii="Calibri" w:hAnsi="Calibri"/>
          <w:caps/>
        </w:rPr>
      </w:pPr>
      <w:r w:rsidRPr="00C168C3">
        <w:rPr>
          <w:rFonts w:ascii="Calibri" w:hAnsi="Calibri"/>
          <w:caps/>
        </w:rPr>
        <w:t>PARTICIPAR EN EVENTOS DE EMPRENDEDORES Y CIENCIAS BÁSICAS</w:t>
      </w:r>
    </w:p>
    <w:p w:rsidR="00C168C3" w:rsidRDefault="002A26E7" w:rsidP="002A26E7">
      <w:pPr>
        <w:numPr>
          <w:ilvl w:val="0"/>
          <w:numId w:val="47"/>
        </w:numPr>
        <w:jc w:val="both"/>
        <w:rPr>
          <w:rFonts w:ascii="Calibri" w:hAnsi="Calibri"/>
          <w:caps/>
        </w:rPr>
      </w:pPr>
      <w:r w:rsidRPr="00C168C3">
        <w:rPr>
          <w:rFonts w:ascii="Calibri" w:hAnsi="Calibri"/>
          <w:caps/>
        </w:rPr>
        <w:t>ORGANIZACIÓN DE 2 CONGRESOS DE LAS DIFERENTES AREAS.</w:t>
      </w:r>
    </w:p>
    <w:p w:rsidR="00C168C3" w:rsidRDefault="002A26E7" w:rsidP="002A26E7">
      <w:pPr>
        <w:numPr>
          <w:ilvl w:val="0"/>
          <w:numId w:val="47"/>
        </w:numPr>
        <w:jc w:val="both"/>
        <w:rPr>
          <w:rFonts w:ascii="Calibri" w:hAnsi="Calibri"/>
          <w:caps/>
        </w:rPr>
      </w:pPr>
      <w:r w:rsidRPr="00C168C3">
        <w:rPr>
          <w:rFonts w:ascii="Calibri" w:hAnsi="Calibri"/>
          <w:caps/>
        </w:rPr>
        <w:t>LOGRAR LA INCORPORACIÓN DE 1 PROF. CON EL PERFIL DESEABLE.</w:t>
      </w:r>
    </w:p>
    <w:p w:rsidR="00C168C3" w:rsidRDefault="002A26E7" w:rsidP="002A26E7">
      <w:pPr>
        <w:numPr>
          <w:ilvl w:val="0"/>
          <w:numId w:val="47"/>
        </w:numPr>
        <w:jc w:val="both"/>
        <w:rPr>
          <w:rFonts w:ascii="Calibri" w:hAnsi="Calibri"/>
          <w:caps/>
        </w:rPr>
      </w:pPr>
      <w:r w:rsidRPr="00C168C3">
        <w:rPr>
          <w:rFonts w:ascii="Calibri" w:hAnsi="Calibri"/>
          <w:caps/>
        </w:rPr>
        <w:t>ACTUALIZACIÓN DE BIBLIOGRAFÍA</w:t>
      </w:r>
    </w:p>
    <w:p w:rsidR="00C168C3" w:rsidRDefault="002A26E7" w:rsidP="002A26E7">
      <w:pPr>
        <w:numPr>
          <w:ilvl w:val="0"/>
          <w:numId w:val="47"/>
        </w:numPr>
        <w:jc w:val="both"/>
        <w:rPr>
          <w:rFonts w:ascii="Calibri" w:hAnsi="Calibri"/>
          <w:caps/>
        </w:rPr>
      </w:pPr>
      <w:r w:rsidRPr="00C168C3">
        <w:rPr>
          <w:rFonts w:ascii="Calibri" w:hAnsi="Calibri"/>
          <w:caps/>
        </w:rPr>
        <w:t xml:space="preserve"> GESTIONAR OPORTUNAMENTE PLAZAS DOCENTES Y ADMINISTRATIVAS.</w:t>
      </w:r>
    </w:p>
    <w:p w:rsidR="002157DD" w:rsidRPr="00C168C3" w:rsidRDefault="002A26E7" w:rsidP="002A26E7">
      <w:pPr>
        <w:numPr>
          <w:ilvl w:val="0"/>
          <w:numId w:val="47"/>
        </w:numPr>
        <w:jc w:val="both"/>
        <w:rPr>
          <w:rFonts w:ascii="Calibri" w:hAnsi="Calibri"/>
          <w:caps/>
        </w:rPr>
      </w:pPr>
      <w:r w:rsidRPr="00C168C3">
        <w:rPr>
          <w:rFonts w:ascii="Calibri" w:hAnsi="Calibri"/>
          <w:caps/>
        </w:rPr>
        <w:t>GESTIONAR RECURSOS ECONÓMICOS, MATERIALES NECESARIOS EN LAS DIFERENTES AREAS, CON EL FIN DE PROPORCIONAR UN SERVICIO DE CALIDAD</w:t>
      </w:r>
    </w:p>
    <w:p w:rsidR="002157DD" w:rsidRPr="001419E4" w:rsidRDefault="002157DD" w:rsidP="00A7509E">
      <w:pPr>
        <w:rPr>
          <w:rFonts w:ascii="Calibri" w:hAnsi="Calibri" w:cs="Arial"/>
          <w:b/>
          <w:caps/>
          <w:shadow/>
          <w:color w:val="333333"/>
          <w:sz w:val="28"/>
          <w:szCs w:val="28"/>
        </w:rPr>
      </w:pPr>
    </w:p>
    <w:p w:rsidR="002157DD" w:rsidRPr="001419E4" w:rsidRDefault="002157DD" w:rsidP="00A7509E">
      <w:pPr>
        <w:rPr>
          <w:rFonts w:ascii="Calibri" w:hAnsi="Calibri" w:cs="Arial"/>
          <w:b/>
          <w:caps/>
          <w:shadow/>
          <w:color w:val="333333"/>
          <w:sz w:val="28"/>
          <w:szCs w:val="28"/>
        </w:rPr>
      </w:pPr>
    </w:p>
    <w:p w:rsidR="002157DD" w:rsidRPr="001419E4" w:rsidRDefault="002157DD" w:rsidP="00A7509E">
      <w:pPr>
        <w:rPr>
          <w:rFonts w:ascii="Calibri" w:hAnsi="Calibri" w:cs="Arial"/>
          <w:b/>
          <w:caps/>
          <w:shadow/>
          <w:color w:val="333333"/>
          <w:sz w:val="28"/>
          <w:szCs w:val="28"/>
        </w:rPr>
      </w:pPr>
    </w:p>
    <w:p w:rsidR="002157DD" w:rsidRPr="001419E4" w:rsidRDefault="002157DD" w:rsidP="00A7509E">
      <w:pPr>
        <w:rPr>
          <w:rFonts w:ascii="Calibri" w:hAnsi="Calibri" w:cs="Arial"/>
          <w:b/>
          <w:caps/>
          <w:shadow/>
          <w:color w:val="333333"/>
          <w:sz w:val="28"/>
          <w:szCs w:val="28"/>
        </w:rPr>
      </w:pPr>
    </w:p>
    <w:p w:rsidR="00E15737" w:rsidRPr="004F26A2" w:rsidRDefault="002157DD" w:rsidP="00BB43EE">
      <w:pPr>
        <w:rPr>
          <w:rFonts w:ascii="Calibri" w:hAnsi="Calibri" w:cs="Arial"/>
          <w:b/>
          <w:caps/>
          <w:shadow/>
          <w:color w:val="333333"/>
          <w:sz w:val="32"/>
          <w:szCs w:val="32"/>
        </w:rPr>
      </w:pPr>
      <w:r w:rsidRPr="004F26A2">
        <w:rPr>
          <w:rFonts w:ascii="Calibri" w:hAnsi="Calibri" w:cs="Arial"/>
          <w:b/>
          <w:caps/>
          <w:shadow/>
          <w:color w:val="333333"/>
          <w:sz w:val="32"/>
          <w:szCs w:val="32"/>
        </w:rPr>
        <w:t>Conclusiones</w:t>
      </w:r>
    </w:p>
    <w:p w:rsidR="00A038A7" w:rsidRPr="001419E4" w:rsidRDefault="00A038A7" w:rsidP="00E15737">
      <w:pPr>
        <w:rPr>
          <w:rFonts w:ascii="Calibri" w:hAnsi="Calibri" w:cs="Arial"/>
          <w:b/>
          <w:caps/>
          <w:shadow/>
          <w:color w:val="333333"/>
          <w:sz w:val="18"/>
          <w:szCs w:val="18"/>
        </w:rPr>
      </w:pPr>
    </w:p>
    <w:p w:rsidR="002157DD" w:rsidRPr="006F0B8D" w:rsidRDefault="005D6009" w:rsidP="00AE4444">
      <w:pPr>
        <w:jc w:val="both"/>
        <w:rPr>
          <w:rFonts w:ascii="Calibri" w:hAnsi="Calibri" w:cs="Arial"/>
          <w:caps/>
          <w:shadow/>
          <w:sz w:val="28"/>
          <w:szCs w:val="28"/>
        </w:rPr>
      </w:pPr>
      <w:r w:rsidRPr="006F0B8D">
        <w:rPr>
          <w:rFonts w:ascii="Calibri" w:hAnsi="Calibri" w:cs="Arial"/>
          <w:caps/>
          <w:shadow/>
          <w:sz w:val="28"/>
          <w:szCs w:val="28"/>
        </w:rPr>
        <w:t>LA TAREA ES ARDUA Y EL INSTITUTO TECNOLOGICO DE LERMA CONTINUA SU MARCHA Y LUCHA DIARIA POR UN FUTURO PROMISORIO, Y ASI LOGRAR LAS METAS Y OBJETIVOS PLANTEADOS PARA PODER ESTABLECER UNA MEJORA CONTINUA EN NUESTROS PROCESOS  Y UNA CULTURA DE CALIDAD EN BENEFICIO DE NUESTROS CLIENTES.</w:t>
      </w:r>
    </w:p>
    <w:p w:rsidR="005D6009" w:rsidRPr="006F0B8D" w:rsidRDefault="005D6009" w:rsidP="00AE4444">
      <w:pPr>
        <w:jc w:val="both"/>
        <w:rPr>
          <w:rFonts w:ascii="Calibri" w:hAnsi="Calibri" w:cs="Arial"/>
          <w:caps/>
          <w:shadow/>
          <w:sz w:val="28"/>
          <w:szCs w:val="28"/>
        </w:rPr>
      </w:pPr>
    </w:p>
    <w:p w:rsidR="005D6009" w:rsidRPr="006F0B8D" w:rsidRDefault="005D6009" w:rsidP="00AE4444">
      <w:pPr>
        <w:jc w:val="both"/>
        <w:rPr>
          <w:rFonts w:ascii="Calibri" w:hAnsi="Calibri" w:cs="Arial"/>
          <w:caps/>
          <w:shadow/>
          <w:sz w:val="28"/>
          <w:szCs w:val="28"/>
        </w:rPr>
      </w:pPr>
      <w:r w:rsidRPr="006F0B8D">
        <w:rPr>
          <w:rFonts w:ascii="Calibri" w:hAnsi="Calibri" w:cs="Arial"/>
          <w:caps/>
          <w:shadow/>
          <w:sz w:val="28"/>
          <w:szCs w:val="28"/>
        </w:rPr>
        <w:t>LA MATRICULA ATENDIDA EN EL PERIODO EVALUADO FUE DE 587 ESTUDIANTES; LOS PROGRAMAS SE ESTAN TRABAJANDO PARA LOGRAR LA ACREDITACION DE NUESTRAS CARRERAS, ASI COMO TAMBIEN PROPORCIONAMOS UN SERVICIO EFICIENTE QA NUESTROS ESTUDIANTES EN EL CENTRO DE INFORMACION COMO EN EL CENTRO DE COMPUTO, AULAS, MAESTROS CAPACITADOS, TANTO EN FORMACION DOCENTE COMO EN ACTUALIZACION PROFESIONAL; ASI MISMO SE MOTIVA A LOS PROFESORES A QUE CONTINUEN SUS ESTUDIOS DE POSGRADO Y PARTICIPEN EN EL PROGRAMA DE PROMEP PARA QUE OBTENGAN EL PERFIL DESEABLE ASI COMO TAMBIEN FORMEN PARTE DE LAS REDES DE INVESTIGACION.</w:t>
      </w:r>
    </w:p>
    <w:p w:rsidR="005D6009" w:rsidRPr="006F0B8D" w:rsidRDefault="005D6009" w:rsidP="00AE4444">
      <w:pPr>
        <w:jc w:val="both"/>
        <w:rPr>
          <w:rFonts w:ascii="Calibri" w:hAnsi="Calibri" w:cs="Arial"/>
          <w:caps/>
          <w:shadow/>
          <w:sz w:val="28"/>
          <w:szCs w:val="28"/>
        </w:rPr>
      </w:pPr>
    </w:p>
    <w:p w:rsidR="005D6009" w:rsidRPr="006F0B8D" w:rsidRDefault="005D6009" w:rsidP="00AE4444">
      <w:pPr>
        <w:jc w:val="both"/>
        <w:rPr>
          <w:rFonts w:ascii="Calibri" w:hAnsi="Calibri" w:cs="Arial"/>
          <w:caps/>
          <w:shadow/>
          <w:sz w:val="28"/>
          <w:szCs w:val="28"/>
        </w:rPr>
      </w:pPr>
      <w:r w:rsidRPr="006F0B8D">
        <w:rPr>
          <w:rFonts w:ascii="Calibri" w:hAnsi="Calibri" w:cs="Arial"/>
          <w:caps/>
          <w:shadow/>
          <w:sz w:val="28"/>
          <w:szCs w:val="28"/>
        </w:rPr>
        <w:t>LA VINCULACION ES OTRO ASPECTO IMORTANTE DENTRO DEL QUEHACER EDUCATIVO, MISION QUE TIENE ESTE INSTITUTO POR LO QUE ES IMPORTANTE QUE LOS ESTUDIANTES REALICEN RESIDENCIA PROFESIONAL, SERVICIO SOCIAL, VISITAS A DIVERSAS EMPRESAS QUE SE TIENEN EN LA REGION CON LA FINALIDAD DE QUE ESTEN A LA VANGUARDIA CON LO QUE LA SOCIEDAD NOS DEMANDA.</w:t>
      </w:r>
    </w:p>
    <w:p w:rsidR="005D6009" w:rsidRPr="006F0B8D" w:rsidRDefault="005D6009" w:rsidP="00AE4444">
      <w:pPr>
        <w:jc w:val="both"/>
        <w:rPr>
          <w:rFonts w:ascii="Calibri" w:hAnsi="Calibri" w:cs="Arial"/>
          <w:caps/>
          <w:shadow/>
          <w:sz w:val="28"/>
          <w:szCs w:val="28"/>
        </w:rPr>
      </w:pPr>
    </w:p>
    <w:p w:rsidR="005D6009" w:rsidRPr="006F0B8D" w:rsidRDefault="005D6009" w:rsidP="00AE4444">
      <w:pPr>
        <w:jc w:val="both"/>
        <w:rPr>
          <w:rFonts w:ascii="Calibri" w:hAnsi="Calibri" w:cs="Arial"/>
          <w:caps/>
          <w:shadow/>
          <w:sz w:val="28"/>
          <w:szCs w:val="28"/>
        </w:rPr>
      </w:pPr>
      <w:r w:rsidRPr="006F0B8D">
        <w:rPr>
          <w:rFonts w:ascii="Calibri" w:hAnsi="Calibri" w:cs="Arial"/>
          <w:caps/>
          <w:shadow/>
          <w:sz w:val="28"/>
          <w:szCs w:val="28"/>
        </w:rPr>
        <w:t>LA PLANEACION DENTRO DE UNA INSTITUCION NOS SIRVE PARA DEFINIR EL RUMBO ESTRATEGICO Y NOS SEÑALA CUAL ES LA MISION Y LA VISION, ASI COMO LOS VALORES QUE SE PERSIGUE COMO CENTRO EDUCATIVO</w:t>
      </w:r>
      <w:r w:rsidR="006F0B8D" w:rsidRPr="006F0B8D">
        <w:rPr>
          <w:rFonts w:ascii="Calibri" w:hAnsi="Calibri" w:cs="Arial"/>
          <w:caps/>
          <w:shadow/>
          <w:sz w:val="28"/>
          <w:szCs w:val="28"/>
        </w:rPr>
        <w:t>, DENTRO DE LA MISMA SE DEBE DE PROMOVER UNA CULTURA DE CALIDAD PARA ASEGURAR LA SATISFACCION DEL CLIENTE.</w:t>
      </w:r>
    </w:p>
    <w:p w:rsidR="002157DD" w:rsidRDefault="002157DD" w:rsidP="00AE4444">
      <w:pPr>
        <w:jc w:val="both"/>
        <w:rPr>
          <w:rFonts w:ascii="Calibri" w:hAnsi="Calibri" w:cs="Arial"/>
          <w:caps/>
          <w:shadow/>
          <w:sz w:val="28"/>
          <w:szCs w:val="28"/>
        </w:rPr>
      </w:pPr>
    </w:p>
    <w:p w:rsidR="00AE7CAD" w:rsidRDefault="006F0B8D" w:rsidP="0066237A">
      <w:pPr>
        <w:jc w:val="both"/>
        <w:rPr>
          <w:rFonts w:ascii="Calibri" w:hAnsi="Calibri"/>
          <w:caps/>
          <w:lang w:val="es-MX"/>
        </w:rPr>
      </w:pPr>
      <w:r>
        <w:rPr>
          <w:rFonts w:ascii="Calibri" w:hAnsi="Calibri" w:cs="Arial"/>
          <w:caps/>
          <w:shadow/>
          <w:sz w:val="28"/>
          <w:szCs w:val="28"/>
        </w:rPr>
        <w:t>POR ULTIMO EN EL PROCESO DE ADMINISTRACION DE RECURSOS, EL INSTITUTO TECNOLOGICO DE LERMA JUNTO CON SU COMUNIDAD TECNOLOGICA, CUMPLIO EN TIEMPO Y FORMA CON TODAS LAS TAREAS ENCOMENDADAS, ASI MISMO CREEMOS QUE ESTO ES SOLAMENTE EL COMIENZO, YA QUE EN LA MEJORA CONTINUA EN QUE NOS ENCONTRAMOS CADA DIA NACE UN NUEVO RETO Y PARA ESO EL INSTITUTO TECNOLOGICO DE LERMA SE PREPARA PARA ENFRENTARLO BUSCANDO CADA DIA SER UNA MEJOR INSTITUCION, PORQUE NOS DEBEMOS A LA COMUNIDAD Y AL PUEBLO DE MEXICO.</w:t>
      </w:r>
      <w:r w:rsidR="0066237A">
        <w:rPr>
          <w:rFonts w:ascii="Calibri" w:hAnsi="Calibri"/>
          <w:caps/>
          <w:lang w:val="es-MX"/>
        </w:rPr>
        <w:t xml:space="preserve"> </w:t>
      </w:r>
    </w:p>
    <w:sectPr w:rsidR="00AE7CAD" w:rsidSect="000B04D1">
      <w:type w:val="continuous"/>
      <w:pgSz w:w="15842" w:h="12242" w:orient="landscape" w:code="1"/>
      <w:pgMar w:top="1134" w:right="720" w:bottom="851" w:left="357" w:header="709" w:footer="709" w:gutter="567"/>
      <w:pgNumType w:start="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5FE" w:rsidRDefault="00DC75FE">
      <w:r>
        <w:separator/>
      </w:r>
    </w:p>
  </w:endnote>
  <w:endnote w:type="continuationSeparator" w:id="0">
    <w:p w:rsidR="00DC75FE" w:rsidRDefault="00DC75F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ITC Bookman Demi">
    <w:altName w:val="Bookman Old Style"/>
    <w:charset w:val="00"/>
    <w:family w:val="roman"/>
    <w:pitch w:val="variable"/>
    <w:sig w:usb0="00000001" w:usb1="00000000" w:usb2="00000000" w:usb3="00000000" w:csb0="0000009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EEF" w:rsidRDefault="00595EEF" w:rsidP="00D30C1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95EEF" w:rsidRDefault="00595EEF" w:rsidP="004165FE">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F4B" w:rsidRPr="000B04D1" w:rsidRDefault="00201F4B">
    <w:pPr>
      <w:pStyle w:val="Piedepgina"/>
    </w:pPr>
    <w:fldSimple w:instr=" PAGE   \* MERGEFORMAT ">
      <w:r w:rsidR="00BB4528">
        <w:rPr>
          <w:noProof/>
        </w:rPr>
        <w:t>0</w:t>
      </w:r>
    </w:fldSimple>
  </w:p>
  <w:p w:rsidR="00595EEF" w:rsidRDefault="00595EEF" w:rsidP="00A6691B">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6C9" w:rsidRDefault="00C846C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5FE" w:rsidRDefault="00DC75FE">
      <w:r>
        <w:separator/>
      </w:r>
    </w:p>
  </w:footnote>
  <w:footnote w:type="continuationSeparator" w:id="0">
    <w:p w:rsidR="00DC75FE" w:rsidRDefault="00DC75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6C9" w:rsidRDefault="00C846C9">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6C9" w:rsidRDefault="00C846C9">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6C9" w:rsidRDefault="00C846C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pt;height:10.75pt" o:bullet="t">
        <v:imagedata r:id="rId1" o:title="mso604"/>
      </v:shape>
    </w:pict>
  </w:numPicBullet>
  <w:abstractNum w:abstractNumId="0">
    <w:nsid w:val="051C45FB"/>
    <w:multiLevelType w:val="hybridMultilevel"/>
    <w:tmpl w:val="E4D0BBEA"/>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572285D"/>
    <w:multiLevelType w:val="multilevel"/>
    <w:tmpl w:val="E4A8BA7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66500E6"/>
    <w:multiLevelType w:val="hybridMultilevel"/>
    <w:tmpl w:val="9B28CB6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8973E63"/>
    <w:multiLevelType w:val="hybridMultilevel"/>
    <w:tmpl w:val="60481820"/>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B172EAE"/>
    <w:multiLevelType w:val="hybridMultilevel"/>
    <w:tmpl w:val="2D884390"/>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E492C33"/>
    <w:multiLevelType w:val="hybridMultilevel"/>
    <w:tmpl w:val="CCA0D44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EFD233E"/>
    <w:multiLevelType w:val="hybridMultilevel"/>
    <w:tmpl w:val="224C07C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2515BF3"/>
    <w:multiLevelType w:val="hybridMultilevel"/>
    <w:tmpl w:val="A5DEB55A"/>
    <w:lvl w:ilvl="0" w:tplc="BCFECF36">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52D1FDA"/>
    <w:multiLevelType w:val="hybridMultilevel"/>
    <w:tmpl w:val="3C7E24AE"/>
    <w:lvl w:ilvl="0" w:tplc="1F3C8100">
      <w:start w:val="27"/>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9DA02B6"/>
    <w:multiLevelType w:val="hybridMultilevel"/>
    <w:tmpl w:val="831E916A"/>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00C17C1"/>
    <w:multiLevelType w:val="hybridMultilevel"/>
    <w:tmpl w:val="F900F6EE"/>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2456D1E"/>
    <w:multiLevelType w:val="hybridMultilevel"/>
    <w:tmpl w:val="21C01656"/>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682019E"/>
    <w:multiLevelType w:val="hybridMultilevel"/>
    <w:tmpl w:val="51C0B62A"/>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715013C"/>
    <w:multiLevelType w:val="hybridMultilevel"/>
    <w:tmpl w:val="13CCE27E"/>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7970B1A"/>
    <w:multiLevelType w:val="multilevel"/>
    <w:tmpl w:val="13CCE27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C1D075E"/>
    <w:multiLevelType w:val="hybridMultilevel"/>
    <w:tmpl w:val="B8A88C48"/>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D8C0424"/>
    <w:multiLevelType w:val="hybridMultilevel"/>
    <w:tmpl w:val="0F14E62E"/>
    <w:lvl w:ilvl="0" w:tplc="B58AE77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356416"/>
    <w:multiLevelType w:val="hybridMultilevel"/>
    <w:tmpl w:val="E06079FC"/>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33C402D"/>
    <w:multiLevelType w:val="hybridMultilevel"/>
    <w:tmpl w:val="676E83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601086D"/>
    <w:multiLevelType w:val="hybridMultilevel"/>
    <w:tmpl w:val="EB5A77FA"/>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36104E2D"/>
    <w:multiLevelType w:val="hybridMultilevel"/>
    <w:tmpl w:val="AB207838"/>
    <w:lvl w:ilvl="0" w:tplc="0C0A0001">
      <w:start w:val="1"/>
      <w:numFmt w:val="bullet"/>
      <w:lvlText w:val=""/>
      <w:lvlJc w:val="left"/>
      <w:pPr>
        <w:tabs>
          <w:tab w:val="num" w:pos="1080"/>
        </w:tabs>
        <w:ind w:left="1080" w:hanging="360"/>
      </w:pPr>
      <w:rPr>
        <w:rFonts w:ascii="Symbol" w:hAnsi="Symbol" w:hint="default"/>
        <w:b w:val="0"/>
      </w:rPr>
    </w:lvl>
    <w:lvl w:ilvl="1" w:tplc="0C0A0001">
      <w:start w:val="1"/>
      <w:numFmt w:val="bullet"/>
      <w:lvlText w:val=""/>
      <w:lvlJc w:val="left"/>
      <w:pPr>
        <w:tabs>
          <w:tab w:val="num" w:pos="1800"/>
        </w:tabs>
        <w:ind w:left="1800" w:hanging="360"/>
      </w:pPr>
      <w:rPr>
        <w:rFonts w:ascii="Symbol" w:hAnsi="Symbol" w:hint="default"/>
        <w:b w:val="0"/>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1">
    <w:nsid w:val="36A87A1A"/>
    <w:multiLevelType w:val="hybridMultilevel"/>
    <w:tmpl w:val="29D2E78A"/>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79918BA"/>
    <w:multiLevelType w:val="hybridMultilevel"/>
    <w:tmpl w:val="1E947402"/>
    <w:lvl w:ilvl="0" w:tplc="F586BC4C">
      <w:start w:val="13"/>
      <w:numFmt w:val="bullet"/>
      <w:lvlText w:val="-"/>
      <w:lvlJc w:val="left"/>
      <w:pPr>
        <w:ind w:left="720" w:hanging="360"/>
      </w:pPr>
      <w:rPr>
        <w:rFonts w:ascii="Arial" w:eastAsia="Times New Roman" w:hAnsi="Aria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7BB44FA"/>
    <w:multiLevelType w:val="hybridMultilevel"/>
    <w:tmpl w:val="BB506AE0"/>
    <w:lvl w:ilvl="0" w:tplc="0C0A0001">
      <w:start w:val="1"/>
      <w:numFmt w:val="bullet"/>
      <w:lvlText w:val=""/>
      <w:lvlJc w:val="left"/>
      <w:pPr>
        <w:tabs>
          <w:tab w:val="num" w:pos="1080"/>
        </w:tabs>
        <w:ind w:left="1080" w:hanging="360"/>
      </w:pPr>
      <w:rPr>
        <w:rFonts w:ascii="Symbol" w:hAnsi="Symbol" w:hint="default"/>
        <w:b w:val="0"/>
      </w:rPr>
    </w:lvl>
    <w:lvl w:ilvl="1" w:tplc="0C0A0001">
      <w:start w:val="1"/>
      <w:numFmt w:val="bullet"/>
      <w:lvlText w:val=""/>
      <w:lvlJc w:val="left"/>
      <w:pPr>
        <w:tabs>
          <w:tab w:val="num" w:pos="1800"/>
        </w:tabs>
        <w:ind w:left="1800" w:hanging="360"/>
      </w:pPr>
      <w:rPr>
        <w:rFonts w:ascii="Symbol" w:hAnsi="Symbol" w:hint="default"/>
        <w:b w:val="0"/>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4">
    <w:nsid w:val="3AF34509"/>
    <w:multiLevelType w:val="multilevel"/>
    <w:tmpl w:val="A508AA72"/>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3F4A446C"/>
    <w:multiLevelType w:val="hybridMultilevel"/>
    <w:tmpl w:val="3A6A7AE4"/>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08F645D"/>
    <w:multiLevelType w:val="hybridMultilevel"/>
    <w:tmpl w:val="40D8FFE6"/>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2016B12"/>
    <w:multiLevelType w:val="hybridMultilevel"/>
    <w:tmpl w:val="DCDEC738"/>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8912487"/>
    <w:multiLevelType w:val="hybridMultilevel"/>
    <w:tmpl w:val="CE80AA96"/>
    <w:lvl w:ilvl="0" w:tplc="0C0A0001">
      <w:start w:val="2"/>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8C91AA8"/>
    <w:multiLevelType w:val="hybridMultilevel"/>
    <w:tmpl w:val="BFA81E14"/>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505E667C"/>
    <w:multiLevelType w:val="hybridMultilevel"/>
    <w:tmpl w:val="E234739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52C33D03"/>
    <w:multiLevelType w:val="hybridMultilevel"/>
    <w:tmpl w:val="C4F22D40"/>
    <w:lvl w:ilvl="0" w:tplc="0C0A0001">
      <w:start w:val="1"/>
      <w:numFmt w:val="bullet"/>
      <w:lvlText w:val=""/>
      <w:lvlJc w:val="left"/>
      <w:pPr>
        <w:tabs>
          <w:tab w:val="num" w:pos="1080"/>
        </w:tabs>
        <w:ind w:left="1080" w:hanging="360"/>
      </w:pPr>
      <w:rPr>
        <w:rFonts w:ascii="Symbol" w:hAnsi="Symbol" w:hint="default"/>
        <w:b w:val="0"/>
      </w:rPr>
    </w:lvl>
    <w:lvl w:ilvl="1" w:tplc="0C0A0001">
      <w:start w:val="1"/>
      <w:numFmt w:val="bullet"/>
      <w:lvlText w:val=""/>
      <w:lvlJc w:val="left"/>
      <w:pPr>
        <w:tabs>
          <w:tab w:val="num" w:pos="1800"/>
        </w:tabs>
        <w:ind w:left="1800" w:hanging="360"/>
      </w:pPr>
      <w:rPr>
        <w:rFonts w:ascii="Symbol" w:hAnsi="Symbol" w:hint="default"/>
        <w:b w:val="0"/>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2">
    <w:nsid w:val="546619F1"/>
    <w:multiLevelType w:val="hybridMultilevel"/>
    <w:tmpl w:val="E4A8BA7A"/>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6B47AB0"/>
    <w:multiLevelType w:val="hybridMultilevel"/>
    <w:tmpl w:val="1DF0D056"/>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58015C07"/>
    <w:multiLevelType w:val="hybridMultilevel"/>
    <w:tmpl w:val="3B5819D6"/>
    <w:lvl w:ilvl="0" w:tplc="96BE5B1E">
      <w:start w:val="1"/>
      <w:numFmt w:val="bullet"/>
      <w:lvlText w:val="•"/>
      <w:lvlJc w:val="left"/>
      <w:pPr>
        <w:tabs>
          <w:tab w:val="num" w:pos="720"/>
        </w:tabs>
        <w:ind w:left="720" w:hanging="360"/>
      </w:pPr>
      <w:rPr>
        <w:rFonts w:ascii="Arial" w:hAnsi="Arial" w:hint="default"/>
      </w:rPr>
    </w:lvl>
    <w:lvl w:ilvl="1" w:tplc="2BB648E4" w:tentative="1">
      <w:start w:val="1"/>
      <w:numFmt w:val="bullet"/>
      <w:lvlText w:val="•"/>
      <w:lvlJc w:val="left"/>
      <w:pPr>
        <w:tabs>
          <w:tab w:val="num" w:pos="1440"/>
        </w:tabs>
        <w:ind w:left="1440" w:hanging="360"/>
      </w:pPr>
      <w:rPr>
        <w:rFonts w:ascii="Arial" w:hAnsi="Arial" w:hint="default"/>
      </w:rPr>
    </w:lvl>
    <w:lvl w:ilvl="2" w:tplc="CBDE81BC" w:tentative="1">
      <w:start w:val="1"/>
      <w:numFmt w:val="bullet"/>
      <w:lvlText w:val="•"/>
      <w:lvlJc w:val="left"/>
      <w:pPr>
        <w:tabs>
          <w:tab w:val="num" w:pos="2160"/>
        </w:tabs>
        <w:ind w:left="2160" w:hanging="360"/>
      </w:pPr>
      <w:rPr>
        <w:rFonts w:ascii="Arial" w:hAnsi="Arial" w:hint="default"/>
      </w:rPr>
    </w:lvl>
    <w:lvl w:ilvl="3" w:tplc="A268E462" w:tentative="1">
      <w:start w:val="1"/>
      <w:numFmt w:val="bullet"/>
      <w:lvlText w:val="•"/>
      <w:lvlJc w:val="left"/>
      <w:pPr>
        <w:tabs>
          <w:tab w:val="num" w:pos="2880"/>
        </w:tabs>
        <w:ind w:left="2880" w:hanging="360"/>
      </w:pPr>
      <w:rPr>
        <w:rFonts w:ascii="Arial" w:hAnsi="Arial" w:hint="default"/>
      </w:rPr>
    </w:lvl>
    <w:lvl w:ilvl="4" w:tplc="09BCC23E" w:tentative="1">
      <w:start w:val="1"/>
      <w:numFmt w:val="bullet"/>
      <w:lvlText w:val="•"/>
      <w:lvlJc w:val="left"/>
      <w:pPr>
        <w:tabs>
          <w:tab w:val="num" w:pos="3600"/>
        </w:tabs>
        <w:ind w:left="3600" w:hanging="360"/>
      </w:pPr>
      <w:rPr>
        <w:rFonts w:ascii="Arial" w:hAnsi="Arial" w:hint="default"/>
      </w:rPr>
    </w:lvl>
    <w:lvl w:ilvl="5" w:tplc="4A4C92C6" w:tentative="1">
      <w:start w:val="1"/>
      <w:numFmt w:val="bullet"/>
      <w:lvlText w:val="•"/>
      <w:lvlJc w:val="left"/>
      <w:pPr>
        <w:tabs>
          <w:tab w:val="num" w:pos="4320"/>
        </w:tabs>
        <w:ind w:left="4320" w:hanging="360"/>
      </w:pPr>
      <w:rPr>
        <w:rFonts w:ascii="Arial" w:hAnsi="Arial" w:hint="default"/>
      </w:rPr>
    </w:lvl>
    <w:lvl w:ilvl="6" w:tplc="3A309D52" w:tentative="1">
      <w:start w:val="1"/>
      <w:numFmt w:val="bullet"/>
      <w:lvlText w:val="•"/>
      <w:lvlJc w:val="left"/>
      <w:pPr>
        <w:tabs>
          <w:tab w:val="num" w:pos="5040"/>
        </w:tabs>
        <w:ind w:left="5040" w:hanging="360"/>
      </w:pPr>
      <w:rPr>
        <w:rFonts w:ascii="Arial" w:hAnsi="Arial" w:hint="default"/>
      </w:rPr>
    </w:lvl>
    <w:lvl w:ilvl="7" w:tplc="EE96AE1C" w:tentative="1">
      <w:start w:val="1"/>
      <w:numFmt w:val="bullet"/>
      <w:lvlText w:val="•"/>
      <w:lvlJc w:val="left"/>
      <w:pPr>
        <w:tabs>
          <w:tab w:val="num" w:pos="5760"/>
        </w:tabs>
        <w:ind w:left="5760" w:hanging="360"/>
      </w:pPr>
      <w:rPr>
        <w:rFonts w:ascii="Arial" w:hAnsi="Arial" w:hint="default"/>
      </w:rPr>
    </w:lvl>
    <w:lvl w:ilvl="8" w:tplc="0A50ED8E" w:tentative="1">
      <w:start w:val="1"/>
      <w:numFmt w:val="bullet"/>
      <w:lvlText w:val="•"/>
      <w:lvlJc w:val="left"/>
      <w:pPr>
        <w:tabs>
          <w:tab w:val="num" w:pos="6480"/>
        </w:tabs>
        <w:ind w:left="6480" w:hanging="360"/>
      </w:pPr>
      <w:rPr>
        <w:rFonts w:ascii="Arial" w:hAnsi="Arial" w:hint="default"/>
      </w:rPr>
    </w:lvl>
  </w:abstractNum>
  <w:abstractNum w:abstractNumId="35">
    <w:nsid w:val="58020B34"/>
    <w:multiLevelType w:val="hybridMultilevel"/>
    <w:tmpl w:val="DCD6BDA8"/>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585B6F26"/>
    <w:multiLevelType w:val="hybridMultilevel"/>
    <w:tmpl w:val="88FEDCD6"/>
    <w:lvl w:ilvl="0" w:tplc="0C0A0001">
      <w:start w:val="1"/>
      <w:numFmt w:val="bullet"/>
      <w:lvlText w:val=""/>
      <w:lvlJc w:val="left"/>
      <w:pPr>
        <w:tabs>
          <w:tab w:val="num" w:pos="1080"/>
        </w:tabs>
        <w:ind w:left="1080" w:hanging="360"/>
      </w:pPr>
      <w:rPr>
        <w:rFonts w:ascii="Symbol" w:hAnsi="Symbol" w:hint="default"/>
        <w:b w:val="0"/>
      </w:rPr>
    </w:lvl>
    <w:lvl w:ilvl="1" w:tplc="0C0A0001">
      <w:start w:val="1"/>
      <w:numFmt w:val="bullet"/>
      <w:lvlText w:val=""/>
      <w:lvlJc w:val="left"/>
      <w:pPr>
        <w:tabs>
          <w:tab w:val="num" w:pos="1800"/>
        </w:tabs>
        <w:ind w:left="1800" w:hanging="360"/>
      </w:pPr>
      <w:rPr>
        <w:rFonts w:ascii="Symbol" w:hAnsi="Symbol" w:hint="default"/>
        <w:b w:val="0"/>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7">
    <w:nsid w:val="58EB714C"/>
    <w:multiLevelType w:val="hybridMultilevel"/>
    <w:tmpl w:val="F1364860"/>
    <w:lvl w:ilvl="0" w:tplc="81262EA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29F3551"/>
    <w:multiLevelType w:val="hybridMultilevel"/>
    <w:tmpl w:val="69484842"/>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662C0342"/>
    <w:multiLevelType w:val="hybridMultilevel"/>
    <w:tmpl w:val="4732DB9A"/>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67BD0953"/>
    <w:multiLevelType w:val="hybridMultilevel"/>
    <w:tmpl w:val="CF1275E2"/>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6BEE643D"/>
    <w:multiLevelType w:val="hybridMultilevel"/>
    <w:tmpl w:val="FE5EF85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6BF328FA"/>
    <w:multiLevelType w:val="hybridMultilevel"/>
    <w:tmpl w:val="A508AA72"/>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71EB028B"/>
    <w:multiLevelType w:val="hybridMultilevel"/>
    <w:tmpl w:val="614C3FCA"/>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62705F4"/>
    <w:multiLevelType w:val="multilevel"/>
    <w:tmpl w:val="13CCE27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79BF6CFF"/>
    <w:multiLevelType w:val="hybridMultilevel"/>
    <w:tmpl w:val="684ECED6"/>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7A4A48BE"/>
    <w:multiLevelType w:val="hybridMultilevel"/>
    <w:tmpl w:val="C8DC4A44"/>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B511FFB"/>
    <w:multiLevelType w:val="hybridMultilevel"/>
    <w:tmpl w:val="4BBA922C"/>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8">
    <w:nsid w:val="7C9826D2"/>
    <w:multiLevelType w:val="hybridMultilevel"/>
    <w:tmpl w:val="6B3C55CC"/>
    <w:lvl w:ilvl="0" w:tplc="887EB202">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6"/>
  </w:num>
  <w:num w:numId="2">
    <w:abstractNumId w:val="31"/>
  </w:num>
  <w:num w:numId="3">
    <w:abstractNumId w:val="20"/>
  </w:num>
  <w:num w:numId="4">
    <w:abstractNumId w:val="23"/>
  </w:num>
  <w:num w:numId="5">
    <w:abstractNumId w:val="46"/>
  </w:num>
  <w:num w:numId="6">
    <w:abstractNumId w:val="26"/>
  </w:num>
  <w:num w:numId="7">
    <w:abstractNumId w:val="45"/>
  </w:num>
  <w:num w:numId="8">
    <w:abstractNumId w:val="9"/>
  </w:num>
  <w:num w:numId="9">
    <w:abstractNumId w:val="15"/>
  </w:num>
  <w:num w:numId="10">
    <w:abstractNumId w:val="25"/>
  </w:num>
  <w:num w:numId="11">
    <w:abstractNumId w:val="27"/>
  </w:num>
  <w:num w:numId="12">
    <w:abstractNumId w:val="10"/>
  </w:num>
  <w:num w:numId="13">
    <w:abstractNumId w:val="17"/>
  </w:num>
  <w:num w:numId="14">
    <w:abstractNumId w:val="29"/>
  </w:num>
  <w:num w:numId="15">
    <w:abstractNumId w:val="12"/>
  </w:num>
  <w:num w:numId="16">
    <w:abstractNumId w:val="3"/>
  </w:num>
  <w:num w:numId="17">
    <w:abstractNumId w:val="41"/>
  </w:num>
  <w:num w:numId="18">
    <w:abstractNumId w:val="30"/>
  </w:num>
  <w:num w:numId="19">
    <w:abstractNumId w:val="2"/>
  </w:num>
  <w:num w:numId="20">
    <w:abstractNumId w:val="5"/>
  </w:num>
  <w:num w:numId="21">
    <w:abstractNumId w:val="6"/>
  </w:num>
  <w:num w:numId="22">
    <w:abstractNumId w:val="7"/>
  </w:num>
  <w:num w:numId="23">
    <w:abstractNumId w:val="0"/>
  </w:num>
  <w:num w:numId="24">
    <w:abstractNumId w:val="47"/>
  </w:num>
  <w:num w:numId="25">
    <w:abstractNumId w:val="43"/>
  </w:num>
  <w:num w:numId="26">
    <w:abstractNumId w:val="38"/>
  </w:num>
  <w:num w:numId="27">
    <w:abstractNumId w:val="35"/>
  </w:num>
  <w:num w:numId="28">
    <w:abstractNumId w:val="33"/>
  </w:num>
  <w:num w:numId="29">
    <w:abstractNumId w:val="40"/>
  </w:num>
  <w:num w:numId="30">
    <w:abstractNumId w:val="42"/>
  </w:num>
  <w:num w:numId="31">
    <w:abstractNumId w:val="24"/>
  </w:num>
  <w:num w:numId="32">
    <w:abstractNumId w:val="21"/>
  </w:num>
  <w:num w:numId="33">
    <w:abstractNumId w:val="39"/>
  </w:num>
  <w:num w:numId="34">
    <w:abstractNumId w:val="13"/>
  </w:num>
  <w:num w:numId="35">
    <w:abstractNumId w:val="32"/>
  </w:num>
  <w:num w:numId="36">
    <w:abstractNumId w:val="1"/>
  </w:num>
  <w:num w:numId="37">
    <w:abstractNumId w:val="19"/>
  </w:num>
  <w:num w:numId="38">
    <w:abstractNumId w:val="14"/>
  </w:num>
  <w:num w:numId="39">
    <w:abstractNumId w:val="4"/>
  </w:num>
  <w:num w:numId="40">
    <w:abstractNumId w:val="44"/>
  </w:num>
  <w:num w:numId="41">
    <w:abstractNumId w:val="11"/>
  </w:num>
  <w:num w:numId="42">
    <w:abstractNumId w:val="8"/>
  </w:num>
  <w:num w:numId="43">
    <w:abstractNumId w:val="34"/>
  </w:num>
  <w:num w:numId="44">
    <w:abstractNumId w:val="22"/>
  </w:num>
  <w:num w:numId="45">
    <w:abstractNumId w:val="37"/>
  </w:num>
  <w:num w:numId="46">
    <w:abstractNumId w:val="28"/>
  </w:num>
  <w:num w:numId="47">
    <w:abstractNumId w:val="18"/>
  </w:num>
  <w:num w:numId="48">
    <w:abstractNumId w:val="48"/>
  </w:num>
  <w:num w:numId="49">
    <w:abstractNumId w:val="16"/>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embedSystemFonts/>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fr-FR" w:vendorID="64" w:dllVersion="131078" w:nlCheck="1" w:checkStyle="1"/>
  <w:stylePaneFormatFilter w:val="3F01"/>
  <w:defaultTabStop w:val="709"/>
  <w:hyphenationZone w:val="425"/>
  <w:defaultTableStyle w:val="TablaWeb3"/>
  <w:drawingGridHorizontalSpacing w:val="120"/>
  <w:displayHorizontalDrawingGridEvery w:val="2"/>
  <w:characterSpacingControl w:val="doNotCompress"/>
  <w:hdrShapeDefaults>
    <o:shapedefaults v:ext="edit" spidmax="4098">
      <o:colormru v:ext="edit" colors="#cc0,yellow,olive,#ff6,#ff9,#06f,#9c0,#ffb75d"/>
      <o:colormenu v:ext="edit" fillcolor="none [3212]" strokecolor="none" shadowcolor="#969696" extrusioncolor="white"/>
    </o:shapedefaults>
  </w:hdrShapeDefaults>
  <w:footnotePr>
    <w:footnote w:id="-1"/>
    <w:footnote w:id="0"/>
  </w:footnotePr>
  <w:endnotePr>
    <w:endnote w:id="-1"/>
    <w:endnote w:id="0"/>
  </w:endnotePr>
  <w:compat/>
  <w:rsids>
    <w:rsidRoot w:val="00165335"/>
    <w:rsid w:val="000004A4"/>
    <w:rsid w:val="00001ECE"/>
    <w:rsid w:val="000035A8"/>
    <w:rsid w:val="00003947"/>
    <w:rsid w:val="000054A8"/>
    <w:rsid w:val="000054B7"/>
    <w:rsid w:val="00006959"/>
    <w:rsid w:val="000071E8"/>
    <w:rsid w:val="00013120"/>
    <w:rsid w:val="00013425"/>
    <w:rsid w:val="0001691E"/>
    <w:rsid w:val="00023AA4"/>
    <w:rsid w:val="00023CB7"/>
    <w:rsid w:val="000258E9"/>
    <w:rsid w:val="000265BE"/>
    <w:rsid w:val="0002732C"/>
    <w:rsid w:val="00030186"/>
    <w:rsid w:val="000312B3"/>
    <w:rsid w:val="000315DF"/>
    <w:rsid w:val="000328CC"/>
    <w:rsid w:val="000328DC"/>
    <w:rsid w:val="00033588"/>
    <w:rsid w:val="0003503A"/>
    <w:rsid w:val="00035DF0"/>
    <w:rsid w:val="00036692"/>
    <w:rsid w:val="00037096"/>
    <w:rsid w:val="00041B11"/>
    <w:rsid w:val="00041F87"/>
    <w:rsid w:val="00043C09"/>
    <w:rsid w:val="000451D8"/>
    <w:rsid w:val="00046189"/>
    <w:rsid w:val="00047172"/>
    <w:rsid w:val="00047721"/>
    <w:rsid w:val="00047AC3"/>
    <w:rsid w:val="00051F82"/>
    <w:rsid w:val="00052427"/>
    <w:rsid w:val="000546E3"/>
    <w:rsid w:val="00054B45"/>
    <w:rsid w:val="00054D59"/>
    <w:rsid w:val="000559F9"/>
    <w:rsid w:val="000568D2"/>
    <w:rsid w:val="00056E0F"/>
    <w:rsid w:val="00056EB2"/>
    <w:rsid w:val="0005714D"/>
    <w:rsid w:val="000604EE"/>
    <w:rsid w:val="00062FAE"/>
    <w:rsid w:val="00065D03"/>
    <w:rsid w:val="00066A8B"/>
    <w:rsid w:val="00067336"/>
    <w:rsid w:val="00070BFC"/>
    <w:rsid w:val="00071D39"/>
    <w:rsid w:val="00072555"/>
    <w:rsid w:val="0007471D"/>
    <w:rsid w:val="00074A74"/>
    <w:rsid w:val="000774F7"/>
    <w:rsid w:val="00081221"/>
    <w:rsid w:val="00081D66"/>
    <w:rsid w:val="00082C70"/>
    <w:rsid w:val="00083A0A"/>
    <w:rsid w:val="00083AED"/>
    <w:rsid w:val="000853B9"/>
    <w:rsid w:val="000865D0"/>
    <w:rsid w:val="00087FEF"/>
    <w:rsid w:val="00092480"/>
    <w:rsid w:val="00093AAD"/>
    <w:rsid w:val="0009472B"/>
    <w:rsid w:val="00096512"/>
    <w:rsid w:val="0009677B"/>
    <w:rsid w:val="00097B60"/>
    <w:rsid w:val="000A0160"/>
    <w:rsid w:val="000A1518"/>
    <w:rsid w:val="000A3F21"/>
    <w:rsid w:val="000A43D8"/>
    <w:rsid w:val="000A4C2F"/>
    <w:rsid w:val="000A5011"/>
    <w:rsid w:val="000A5092"/>
    <w:rsid w:val="000A50A2"/>
    <w:rsid w:val="000A516B"/>
    <w:rsid w:val="000A6797"/>
    <w:rsid w:val="000B04D1"/>
    <w:rsid w:val="000B0547"/>
    <w:rsid w:val="000B0582"/>
    <w:rsid w:val="000B380C"/>
    <w:rsid w:val="000B3A25"/>
    <w:rsid w:val="000B49FE"/>
    <w:rsid w:val="000C11DD"/>
    <w:rsid w:val="000C1650"/>
    <w:rsid w:val="000C22B3"/>
    <w:rsid w:val="000C3914"/>
    <w:rsid w:val="000C58AC"/>
    <w:rsid w:val="000C78D7"/>
    <w:rsid w:val="000D0639"/>
    <w:rsid w:val="000D0B76"/>
    <w:rsid w:val="000D2CB2"/>
    <w:rsid w:val="000D31A6"/>
    <w:rsid w:val="000D3521"/>
    <w:rsid w:val="000D4BE7"/>
    <w:rsid w:val="000D57F6"/>
    <w:rsid w:val="000D666A"/>
    <w:rsid w:val="000E01D5"/>
    <w:rsid w:val="000E3B15"/>
    <w:rsid w:val="000E4A0C"/>
    <w:rsid w:val="000E5C10"/>
    <w:rsid w:val="000E65FE"/>
    <w:rsid w:val="000F0860"/>
    <w:rsid w:val="000F0EE8"/>
    <w:rsid w:val="000F12BE"/>
    <w:rsid w:val="000F18B8"/>
    <w:rsid w:val="000F2A07"/>
    <w:rsid w:val="000F2DC5"/>
    <w:rsid w:val="000F3439"/>
    <w:rsid w:val="000F34F8"/>
    <w:rsid w:val="000F5021"/>
    <w:rsid w:val="000F5410"/>
    <w:rsid w:val="000F64FE"/>
    <w:rsid w:val="000F71BD"/>
    <w:rsid w:val="00100A83"/>
    <w:rsid w:val="00100BD5"/>
    <w:rsid w:val="00101B95"/>
    <w:rsid w:val="00102BC8"/>
    <w:rsid w:val="00104E30"/>
    <w:rsid w:val="001057F5"/>
    <w:rsid w:val="00106036"/>
    <w:rsid w:val="00107E2B"/>
    <w:rsid w:val="001103CC"/>
    <w:rsid w:val="0011192A"/>
    <w:rsid w:val="00111F54"/>
    <w:rsid w:val="00112788"/>
    <w:rsid w:val="00113669"/>
    <w:rsid w:val="00113A09"/>
    <w:rsid w:val="00114C7E"/>
    <w:rsid w:val="00115B9C"/>
    <w:rsid w:val="00116AF3"/>
    <w:rsid w:val="00116B4A"/>
    <w:rsid w:val="00117379"/>
    <w:rsid w:val="00117B78"/>
    <w:rsid w:val="0012213F"/>
    <w:rsid w:val="00125A70"/>
    <w:rsid w:val="00125BB9"/>
    <w:rsid w:val="0012699E"/>
    <w:rsid w:val="001269C4"/>
    <w:rsid w:val="00127FAB"/>
    <w:rsid w:val="0013111F"/>
    <w:rsid w:val="001315B2"/>
    <w:rsid w:val="00132979"/>
    <w:rsid w:val="001333C0"/>
    <w:rsid w:val="00134D28"/>
    <w:rsid w:val="0013561F"/>
    <w:rsid w:val="00135656"/>
    <w:rsid w:val="00136035"/>
    <w:rsid w:val="001363BC"/>
    <w:rsid w:val="00137BA3"/>
    <w:rsid w:val="00137C9A"/>
    <w:rsid w:val="0014053F"/>
    <w:rsid w:val="001419E4"/>
    <w:rsid w:val="00141FEA"/>
    <w:rsid w:val="0014233D"/>
    <w:rsid w:val="0014464E"/>
    <w:rsid w:val="00144CB4"/>
    <w:rsid w:val="001451FC"/>
    <w:rsid w:val="001467DA"/>
    <w:rsid w:val="00146B8C"/>
    <w:rsid w:val="00151F0D"/>
    <w:rsid w:val="00152C76"/>
    <w:rsid w:val="001533B9"/>
    <w:rsid w:val="00153675"/>
    <w:rsid w:val="001548A7"/>
    <w:rsid w:val="001552F4"/>
    <w:rsid w:val="00155801"/>
    <w:rsid w:val="001559AB"/>
    <w:rsid w:val="001610EA"/>
    <w:rsid w:val="0016515E"/>
    <w:rsid w:val="00165335"/>
    <w:rsid w:val="00165F08"/>
    <w:rsid w:val="00167F4C"/>
    <w:rsid w:val="00170235"/>
    <w:rsid w:val="001707F8"/>
    <w:rsid w:val="00172CF4"/>
    <w:rsid w:val="00173734"/>
    <w:rsid w:val="0017431B"/>
    <w:rsid w:val="001743E6"/>
    <w:rsid w:val="0017469C"/>
    <w:rsid w:val="00180195"/>
    <w:rsid w:val="001806FD"/>
    <w:rsid w:val="001821C5"/>
    <w:rsid w:val="0018271B"/>
    <w:rsid w:val="00185276"/>
    <w:rsid w:val="00186AD5"/>
    <w:rsid w:val="001905B3"/>
    <w:rsid w:val="001907F6"/>
    <w:rsid w:val="00192003"/>
    <w:rsid w:val="00192B18"/>
    <w:rsid w:val="001944FD"/>
    <w:rsid w:val="001960BC"/>
    <w:rsid w:val="00197F51"/>
    <w:rsid w:val="001A2AF1"/>
    <w:rsid w:val="001A34C5"/>
    <w:rsid w:val="001A678C"/>
    <w:rsid w:val="001A719F"/>
    <w:rsid w:val="001B0367"/>
    <w:rsid w:val="001B3B23"/>
    <w:rsid w:val="001B7A8B"/>
    <w:rsid w:val="001C0552"/>
    <w:rsid w:val="001C1930"/>
    <w:rsid w:val="001C674C"/>
    <w:rsid w:val="001C6E18"/>
    <w:rsid w:val="001C7ACF"/>
    <w:rsid w:val="001D02EF"/>
    <w:rsid w:val="001D17D4"/>
    <w:rsid w:val="001D1AEA"/>
    <w:rsid w:val="001D1F48"/>
    <w:rsid w:val="001D2B8F"/>
    <w:rsid w:val="001D3B54"/>
    <w:rsid w:val="001D4A7A"/>
    <w:rsid w:val="001D4B3E"/>
    <w:rsid w:val="001E0648"/>
    <w:rsid w:val="001E17ED"/>
    <w:rsid w:val="001E3F51"/>
    <w:rsid w:val="001F0B2C"/>
    <w:rsid w:val="001F1B60"/>
    <w:rsid w:val="001F1B87"/>
    <w:rsid w:val="001F407A"/>
    <w:rsid w:val="001F4598"/>
    <w:rsid w:val="001F4B0F"/>
    <w:rsid w:val="001F4DD5"/>
    <w:rsid w:val="001F670A"/>
    <w:rsid w:val="001F7BCF"/>
    <w:rsid w:val="0020011F"/>
    <w:rsid w:val="00201031"/>
    <w:rsid w:val="0020190A"/>
    <w:rsid w:val="00201F4B"/>
    <w:rsid w:val="00202A9A"/>
    <w:rsid w:val="00203334"/>
    <w:rsid w:val="00203DF6"/>
    <w:rsid w:val="00204EA4"/>
    <w:rsid w:val="0020539C"/>
    <w:rsid w:val="00205701"/>
    <w:rsid w:val="00206DDE"/>
    <w:rsid w:val="002124CC"/>
    <w:rsid w:val="0021328C"/>
    <w:rsid w:val="00213D80"/>
    <w:rsid w:val="0021422B"/>
    <w:rsid w:val="002157DD"/>
    <w:rsid w:val="002163E2"/>
    <w:rsid w:val="0022094B"/>
    <w:rsid w:val="00220D85"/>
    <w:rsid w:val="00221CD3"/>
    <w:rsid w:val="002222F1"/>
    <w:rsid w:val="0022356C"/>
    <w:rsid w:val="00223768"/>
    <w:rsid w:val="0022398A"/>
    <w:rsid w:val="002240AE"/>
    <w:rsid w:val="0023098C"/>
    <w:rsid w:val="00231CA0"/>
    <w:rsid w:val="00231EC4"/>
    <w:rsid w:val="002350EF"/>
    <w:rsid w:val="002355A5"/>
    <w:rsid w:val="00236CD1"/>
    <w:rsid w:val="002375A0"/>
    <w:rsid w:val="00241134"/>
    <w:rsid w:val="00241225"/>
    <w:rsid w:val="00244064"/>
    <w:rsid w:val="0024504F"/>
    <w:rsid w:val="0024593E"/>
    <w:rsid w:val="0024729B"/>
    <w:rsid w:val="002473D9"/>
    <w:rsid w:val="002476DE"/>
    <w:rsid w:val="002506D4"/>
    <w:rsid w:val="00251D3F"/>
    <w:rsid w:val="0025257F"/>
    <w:rsid w:val="002525AC"/>
    <w:rsid w:val="002528B2"/>
    <w:rsid w:val="00252E39"/>
    <w:rsid w:val="00253CDD"/>
    <w:rsid w:val="00254AFE"/>
    <w:rsid w:val="00254CE3"/>
    <w:rsid w:val="00257BEC"/>
    <w:rsid w:val="00260E8F"/>
    <w:rsid w:val="002612AC"/>
    <w:rsid w:val="0026139D"/>
    <w:rsid w:val="002619B9"/>
    <w:rsid w:val="00261A82"/>
    <w:rsid w:val="0026217B"/>
    <w:rsid w:val="002636E7"/>
    <w:rsid w:val="0026502A"/>
    <w:rsid w:val="00265891"/>
    <w:rsid w:val="00266A51"/>
    <w:rsid w:val="0027138B"/>
    <w:rsid w:val="002732CE"/>
    <w:rsid w:val="00273E61"/>
    <w:rsid w:val="00274544"/>
    <w:rsid w:val="00274CAC"/>
    <w:rsid w:val="002755C8"/>
    <w:rsid w:val="002765E1"/>
    <w:rsid w:val="00281952"/>
    <w:rsid w:val="00282510"/>
    <w:rsid w:val="002829AF"/>
    <w:rsid w:val="002838EB"/>
    <w:rsid w:val="002839F5"/>
    <w:rsid w:val="00285539"/>
    <w:rsid w:val="00285A3C"/>
    <w:rsid w:val="00287FFC"/>
    <w:rsid w:val="00290335"/>
    <w:rsid w:val="00290B8C"/>
    <w:rsid w:val="00290CF1"/>
    <w:rsid w:val="00291F18"/>
    <w:rsid w:val="0029201C"/>
    <w:rsid w:val="00293777"/>
    <w:rsid w:val="00293A32"/>
    <w:rsid w:val="002955BC"/>
    <w:rsid w:val="00295652"/>
    <w:rsid w:val="00295CFF"/>
    <w:rsid w:val="0029676E"/>
    <w:rsid w:val="00297E09"/>
    <w:rsid w:val="002A1C3E"/>
    <w:rsid w:val="002A26E7"/>
    <w:rsid w:val="002A2D61"/>
    <w:rsid w:val="002A3608"/>
    <w:rsid w:val="002A499D"/>
    <w:rsid w:val="002A4FBC"/>
    <w:rsid w:val="002A555E"/>
    <w:rsid w:val="002A650C"/>
    <w:rsid w:val="002A6E6E"/>
    <w:rsid w:val="002A7669"/>
    <w:rsid w:val="002A7ECB"/>
    <w:rsid w:val="002B2BCF"/>
    <w:rsid w:val="002B3B1B"/>
    <w:rsid w:val="002B4828"/>
    <w:rsid w:val="002B5E89"/>
    <w:rsid w:val="002C250E"/>
    <w:rsid w:val="002C3599"/>
    <w:rsid w:val="002C4001"/>
    <w:rsid w:val="002C4CAD"/>
    <w:rsid w:val="002D05BA"/>
    <w:rsid w:val="002D05CF"/>
    <w:rsid w:val="002D0FF3"/>
    <w:rsid w:val="002D279C"/>
    <w:rsid w:val="002D46E6"/>
    <w:rsid w:val="002D4D9A"/>
    <w:rsid w:val="002D528D"/>
    <w:rsid w:val="002D5F89"/>
    <w:rsid w:val="002E15E8"/>
    <w:rsid w:val="002E194B"/>
    <w:rsid w:val="002E31AD"/>
    <w:rsid w:val="002E391B"/>
    <w:rsid w:val="002E4347"/>
    <w:rsid w:val="002E47D0"/>
    <w:rsid w:val="002E48C8"/>
    <w:rsid w:val="002E5C72"/>
    <w:rsid w:val="002E7492"/>
    <w:rsid w:val="002F10F3"/>
    <w:rsid w:val="002F1B93"/>
    <w:rsid w:val="002F321A"/>
    <w:rsid w:val="002F4447"/>
    <w:rsid w:val="002F4522"/>
    <w:rsid w:val="002F55AA"/>
    <w:rsid w:val="002F61E0"/>
    <w:rsid w:val="002F75BE"/>
    <w:rsid w:val="002F7A63"/>
    <w:rsid w:val="00300BE1"/>
    <w:rsid w:val="00301F72"/>
    <w:rsid w:val="003036F1"/>
    <w:rsid w:val="00304AD9"/>
    <w:rsid w:val="003052FF"/>
    <w:rsid w:val="003055D7"/>
    <w:rsid w:val="00305FA3"/>
    <w:rsid w:val="00311120"/>
    <w:rsid w:val="00312329"/>
    <w:rsid w:val="00312E50"/>
    <w:rsid w:val="00312ED0"/>
    <w:rsid w:val="00314B18"/>
    <w:rsid w:val="003161F3"/>
    <w:rsid w:val="003207AE"/>
    <w:rsid w:val="003212C9"/>
    <w:rsid w:val="003238C6"/>
    <w:rsid w:val="00323C5D"/>
    <w:rsid w:val="003269F7"/>
    <w:rsid w:val="003271FC"/>
    <w:rsid w:val="00330D6C"/>
    <w:rsid w:val="00331722"/>
    <w:rsid w:val="003319B8"/>
    <w:rsid w:val="0033216D"/>
    <w:rsid w:val="0033268B"/>
    <w:rsid w:val="003333EA"/>
    <w:rsid w:val="00333E3D"/>
    <w:rsid w:val="0033454F"/>
    <w:rsid w:val="00335591"/>
    <w:rsid w:val="0033589E"/>
    <w:rsid w:val="00336740"/>
    <w:rsid w:val="00340040"/>
    <w:rsid w:val="003403EC"/>
    <w:rsid w:val="00340AF6"/>
    <w:rsid w:val="00341CC1"/>
    <w:rsid w:val="0034246E"/>
    <w:rsid w:val="00343F22"/>
    <w:rsid w:val="00344059"/>
    <w:rsid w:val="00344322"/>
    <w:rsid w:val="003461A2"/>
    <w:rsid w:val="00346FFC"/>
    <w:rsid w:val="003502DD"/>
    <w:rsid w:val="0035315D"/>
    <w:rsid w:val="00354CD7"/>
    <w:rsid w:val="00355180"/>
    <w:rsid w:val="00355D17"/>
    <w:rsid w:val="00356E64"/>
    <w:rsid w:val="00357030"/>
    <w:rsid w:val="00357DAE"/>
    <w:rsid w:val="0036383C"/>
    <w:rsid w:val="00364BB5"/>
    <w:rsid w:val="00365AF1"/>
    <w:rsid w:val="00366EBD"/>
    <w:rsid w:val="00367053"/>
    <w:rsid w:val="003716E5"/>
    <w:rsid w:val="003718CF"/>
    <w:rsid w:val="003720B5"/>
    <w:rsid w:val="00373010"/>
    <w:rsid w:val="00374A54"/>
    <w:rsid w:val="00375458"/>
    <w:rsid w:val="00376778"/>
    <w:rsid w:val="00376FCF"/>
    <w:rsid w:val="003821C6"/>
    <w:rsid w:val="00382D29"/>
    <w:rsid w:val="00383EBD"/>
    <w:rsid w:val="0038604D"/>
    <w:rsid w:val="00387038"/>
    <w:rsid w:val="00390968"/>
    <w:rsid w:val="003912BB"/>
    <w:rsid w:val="0039154E"/>
    <w:rsid w:val="003917D2"/>
    <w:rsid w:val="00392341"/>
    <w:rsid w:val="00393BCA"/>
    <w:rsid w:val="00394E30"/>
    <w:rsid w:val="00397066"/>
    <w:rsid w:val="0039720A"/>
    <w:rsid w:val="00397800"/>
    <w:rsid w:val="00397C9B"/>
    <w:rsid w:val="003A4414"/>
    <w:rsid w:val="003A578A"/>
    <w:rsid w:val="003A626C"/>
    <w:rsid w:val="003B0789"/>
    <w:rsid w:val="003B26F7"/>
    <w:rsid w:val="003B547E"/>
    <w:rsid w:val="003B7DCB"/>
    <w:rsid w:val="003C13FC"/>
    <w:rsid w:val="003C1AE7"/>
    <w:rsid w:val="003C22C1"/>
    <w:rsid w:val="003C411E"/>
    <w:rsid w:val="003C4946"/>
    <w:rsid w:val="003C69EE"/>
    <w:rsid w:val="003D0365"/>
    <w:rsid w:val="003D19A6"/>
    <w:rsid w:val="003D1C6A"/>
    <w:rsid w:val="003D213F"/>
    <w:rsid w:val="003D3103"/>
    <w:rsid w:val="003D403E"/>
    <w:rsid w:val="003D617B"/>
    <w:rsid w:val="003D62FE"/>
    <w:rsid w:val="003E1345"/>
    <w:rsid w:val="003E396A"/>
    <w:rsid w:val="003E4115"/>
    <w:rsid w:val="003E62A0"/>
    <w:rsid w:val="003E7455"/>
    <w:rsid w:val="003F0687"/>
    <w:rsid w:val="003F1296"/>
    <w:rsid w:val="003F1923"/>
    <w:rsid w:val="003F1B98"/>
    <w:rsid w:val="003F2E28"/>
    <w:rsid w:val="003F35A6"/>
    <w:rsid w:val="003F5E6A"/>
    <w:rsid w:val="003F7121"/>
    <w:rsid w:val="003F7BF4"/>
    <w:rsid w:val="004010FD"/>
    <w:rsid w:val="0040244E"/>
    <w:rsid w:val="004030F5"/>
    <w:rsid w:val="00403581"/>
    <w:rsid w:val="0040363F"/>
    <w:rsid w:val="00403C4D"/>
    <w:rsid w:val="00403FFE"/>
    <w:rsid w:val="004055D7"/>
    <w:rsid w:val="00405F2F"/>
    <w:rsid w:val="0040704E"/>
    <w:rsid w:val="00407869"/>
    <w:rsid w:val="00411C3D"/>
    <w:rsid w:val="00412736"/>
    <w:rsid w:val="00412B29"/>
    <w:rsid w:val="00416252"/>
    <w:rsid w:val="004165FE"/>
    <w:rsid w:val="004172F9"/>
    <w:rsid w:val="004233B5"/>
    <w:rsid w:val="0042403C"/>
    <w:rsid w:val="0042469A"/>
    <w:rsid w:val="00425F38"/>
    <w:rsid w:val="00426247"/>
    <w:rsid w:val="0042653F"/>
    <w:rsid w:val="004274BE"/>
    <w:rsid w:val="00427805"/>
    <w:rsid w:val="004300B5"/>
    <w:rsid w:val="00430956"/>
    <w:rsid w:val="004317DC"/>
    <w:rsid w:val="00432591"/>
    <w:rsid w:val="004355FD"/>
    <w:rsid w:val="0044065C"/>
    <w:rsid w:val="00440A1C"/>
    <w:rsid w:val="00441E7F"/>
    <w:rsid w:val="00442301"/>
    <w:rsid w:val="0044311E"/>
    <w:rsid w:val="00443971"/>
    <w:rsid w:val="00445F98"/>
    <w:rsid w:val="00446D4B"/>
    <w:rsid w:val="00447101"/>
    <w:rsid w:val="00447526"/>
    <w:rsid w:val="0045042C"/>
    <w:rsid w:val="004513AA"/>
    <w:rsid w:val="00451784"/>
    <w:rsid w:val="00453C90"/>
    <w:rsid w:val="004544A8"/>
    <w:rsid w:val="004549ED"/>
    <w:rsid w:val="0045518C"/>
    <w:rsid w:val="00460232"/>
    <w:rsid w:val="00460BBD"/>
    <w:rsid w:val="00462F84"/>
    <w:rsid w:val="00463686"/>
    <w:rsid w:val="004636FD"/>
    <w:rsid w:val="00465D08"/>
    <w:rsid w:val="00465E3E"/>
    <w:rsid w:val="00472D97"/>
    <w:rsid w:val="00475EC7"/>
    <w:rsid w:val="00476080"/>
    <w:rsid w:val="0048022D"/>
    <w:rsid w:val="0048188F"/>
    <w:rsid w:val="004819ED"/>
    <w:rsid w:val="00483B99"/>
    <w:rsid w:val="004864A1"/>
    <w:rsid w:val="0048698D"/>
    <w:rsid w:val="00487D93"/>
    <w:rsid w:val="004903E5"/>
    <w:rsid w:val="00490595"/>
    <w:rsid w:val="0049178C"/>
    <w:rsid w:val="0049186B"/>
    <w:rsid w:val="00491FD4"/>
    <w:rsid w:val="00494BEB"/>
    <w:rsid w:val="00494F3D"/>
    <w:rsid w:val="004955F1"/>
    <w:rsid w:val="004961C4"/>
    <w:rsid w:val="00497B8D"/>
    <w:rsid w:val="004A08B5"/>
    <w:rsid w:val="004A3F2B"/>
    <w:rsid w:val="004A3F3E"/>
    <w:rsid w:val="004A49E6"/>
    <w:rsid w:val="004A6765"/>
    <w:rsid w:val="004B2126"/>
    <w:rsid w:val="004B218E"/>
    <w:rsid w:val="004B3707"/>
    <w:rsid w:val="004B3877"/>
    <w:rsid w:val="004B3DE1"/>
    <w:rsid w:val="004B4921"/>
    <w:rsid w:val="004B5710"/>
    <w:rsid w:val="004B5A43"/>
    <w:rsid w:val="004B619F"/>
    <w:rsid w:val="004B67F7"/>
    <w:rsid w:val="004C2629"/>
    <w:rsid w:val="004C2649"/>
    <w:rsid w:val="004C2D19"/>
    <w:rsid w:val="004C2E1D"/>
    <w:rsid w:val="004C4CC2"/>
    <w:rsid w:val="004C65AE"/>
    <w:rsid w:val="004C6C26"/>
    <w:rsid w:val="004C6D96"/>
    <w:rsid w:val="004D02E2"/>
    <w:rsid w:val="004D1A1A"/>
    <w:rsid w:val="004D20AF"/>
    <w:rsid w:val="004D332A"/>
    <w:rsid w:val="004D38D9"/>
    <w:rsid w:val="004D3E06"/>
    <w:rsid w:val="004D471A"/>
    <w:rsid w:val="004D4984"/>
    <w:rsid w:val="004D4DFA"/>
    <w:rsid w:val="004D4FC4"/>
    <w:rsid w:val="004D7AE5"/>
    <w:rsid w:val="004D7E53"/>
    <w:rsid w:val="004E092A"/>
    <w:rsid w:val="004E151A"/>
    <w:rsid w:val="004E195A"/>
    <w:rsid w:val="004E2838"/>
    <w:rsid w:val="004E43EB"/>
    <w:rsid w:val="004E453F"/>
    <w:rsid w:val="004E4870"/>
    <w:rsid w:val="004E52AF"/>
    <w:rsid w:val="004E7873"/>
    <w:rsid w:val="004E7E22"/>
    <w:rsid w:val="004F0062"/>
    <w:rsid w:val="004F038E"/>
    <w:rsid w:val="004F074B"/>
    <w:rsid w:val="004F1B76"/>
    <w:rsid w:val="004F1E05"/>
    <w:rsid w:val="004F26A2"/>
    <w:rsid w:val="004F455F"/>
    <w:rsid w:val="004F6972"/>
    <w:rsid w:val="004F6E95"/>
    <w:rsid w:val="0050170B"/>
    <w:rsid w:val="00501E03"/>
    <w:rsid w:val="00502689"/>
    <w:rsid w:val="005036FD"/>
    <w:rsid w:val="00503830"/>
    <w:rsid w:val="005044AC"/>
    <w:rsid w:val="00506879"/>
    <w:rsid w:val="00506F92"/>
    <w:rsid w:val="0050729D"/>
    <w:rsid w:val="00507702"/>
    <w:rsid w:val="00510C69"/>
    <w:rsid w:val="005112AF"/>
    <w:rsid w:val="005119FC"/>
    <w:rsid w:val="00511C1F"/>
    <w:rsid w:val="00511DB9"/>
    <w:rsid w:val="0051322C"/>
    <w:rsid w:val="00513C6E"/>
    <w:rsid w:val="00514713"/>
    <w:rsid w:val="005170AF"/>
    <w:rsid w:val="00521295"/>
    <w:rsid w:val="005214BB"/>
    <w:rsid w:val="005218E0"/>
    <w:rsid w:val="00521EB8"/>
    <w:rsid w:val="0052206C"/>
    <w:rsid w:val="005225E4"/>
    <w:rsid w:val="00523895"/>
    <w:rsid w:val="00524518"/>
    <w:rsid w:val="00524912"/>
    <w:rsid w:val="00525619"/>
    <w:rsid w:val="00531439"/>
    <w:rsid w:val="00532814"/>
    <w:rsid w:val="00532845"/>
    <w:rsid w:val="0053417F"/>
    <w:rsid w:val="00535AA7"/>
    <w:rsid w:val="0053616E"/>
    <w:rsid w:val="005379DC"/>
    <w:rsid w:val="00540B5F"/>
    <w:rsid w:val="00541998"/>
    <w:rsid w:val="0054285F"/>
    <w:rsid w:val="005435B8"/>
    <w:rsid w:val="0054540E"/>
    <w:rsid w:val="0054644B"/>
    <w:rsid w:val="00546FB7"/>
    <w:rsid w:val="00550190"/>
    <w:rsid w:val="00551758"/>
    <w:rsid w:val="00551DBA"/>
    <w:rsid w:val="005520B5"/>
    <w:rsid w:val="00553E4B"/>
    <w:rsid w:val="0055454A"/>
    <w:rsid w:val="00554DD2"/>
    <w:rsid w:val="00555FC9"/>
    <w:rsid w:val="005563D1"/>
    <w:rsid w:val="00557BB4"/>
    <w:rsid w:val="005602CF"/>
    <w:rsid w:val="0056145E"/>
    <w:rsid w:val="00563213"/>
    <w:rsid w:val="00564B98"/>
    <w:rsid w:val="00567FA5"/>
    <w:rsid w:val="00570160"/>
    <w:rsid w:val="005701AB"/>
    <w:rsid w:val="00571243"/>
    <w:rsid w:val="00573F0F"/>
    <w:rsid w:val="00577F1A"/>
    <w:rsid w:val="00580439"/>
    <w:rsid w:val="005807A1"/>
    <w:rsid w:val="00584187"/>
    <w:rsid w:val="0058578F"/>
    <w:rsid w:val="005858C1"/>
    <w:rsid w:val="00585B59"/>
    <w:rsid w:val="0058674C"/>
    <w:rsid w:val="00587F06"/>
    <w:rsid w:val="00587F82"/>
    <w:rsid w:val="005936AC"/>
    <w:rsid w:val="00594935"/>
    <w:rsid w:val="00594B43"/>
    <w:rsid w:val="005952FA"/>
    <w:rsid w:val="00595EEF"/>
    <w:rsid w:val="0059630C"/>
    <w:rsid w:val="005A0591"/>
    <w:rsid w:val="005A0905"/>
    <w:rsid w:val="005A0ABA"/>
    <w:rsid w:val="005A0DC8"/>
    <w:rsid w:val="005A1296"/>
    <w:rsid w:val="005A1E2C"/>
    <w:rsid w:val="005A2B3B"/>
    <w:rsid w:val="005A5566"/>
    <w:rsid w:val="005A5F78"/>
    <w:rsid w:val="005A6734"/>
    <w:rsid w:val="005A7B1F"/>
    <w:rsid w:val="005B089F"/>
    <w:rsid w:val="005B0AC6"/>
    <w:rsid w:val="005B0DA7"/>
    <w:rsid w:val="005B145C"/>
    <w:rsid w:val="005B1933"/>
    <w:rsid w:val="005B1C7F"/>
    <w:rsid w:val="005B258B"/>
    <w:rsid w:val="005B3F74"/>
    <w:rsid w:val="005B4418"/>
    <w:rsid w:val="005B5CDC"/>
    <w:rsid w:val="005B66C4"/>
    <w:rsid w:val="005C06F7"/>
    <w:rsid w:val="005C11FA"/>
    <w:rsid w:val="005C34A0"/>
    <w:rsid w:val="005C4844"/>
    <w:rsid w:val="005C643D"/>
    <w:rsid w:val="005C6901"/>
    <w:rsid w:val="005C6BB7"/>
    <w:rsid w:val="005C6CB6"/>
    <w:rsid w:val="005C6D27"/>
    <w:rsid w:val="005C7469"/>
    <w:rsid w:val="005D0AE0"/>
    <w:rsid w:val="005D0C07"/>
    <w:rsid w:val="005D1359"/>
    <w:rsid w:val="005D2DD9"/>
    <w:rsid w:val="005D39AB"/>
    <w:rsid w:val="005D3AE9"/>
    <w:rsid w:val="005D4A05"/>
    <w:rsid w:val="005D538C"/>
    <w:rsid w:val="005D6009"/>
    <w:rsid w:val="005D6185"/>
    <w:rsid w:val="005D6648"/>
    <w:rsid w:val="005E015C"/>
    <w:rsid w:val="005E0843"/>
    <w:rsid w:val="005E0C56"/>
    <w:rsid w:val="005E2D80"/>
    <w:rsid w:val="005E4000"/>
    <w:rsid w:val="005E5727"/>
    <w:rsid w:val="005E5733"/>
    <w:rsid w:val="005E5F1B"/>
    <w:rsid w:val="005E773F"/>
    <w:rsid w:val="005F040C"/>
    <w:rsid w:val="005F0941"/>
    <w:rsid w:val="005F388E"/>
    <w:rsid w:val="005F42FB"/>
    <w:rsid w:val="005F4638"/>
    <w:rsid w:val="005F5F56"/>
    <w:rsid w:val="005F70A7"/>
    <w:rsid w:val="005F78A9"/>
    <w:rsid w:val="00601DB1"/>
    <w:rsid w:val="00602759"/>
    <w:rsid w:val="00602AF6"/>
    <w:rsid w:val="00603EAC"/>
    <w:rsid w:val="006111DA"/>
    <w:rsid w:val="00611396"/>
    <w:rsid w:val="0061233D"/>
    <w:rsid w:val="00613747"/>
    <w:rsid w:val="00613C69"/>
    <w:rsid w:val="00614B57"/>
    <w:rsid w:val="00615099"/>
    <w:rsid w:val="00616017"/>
    <w:rsid w:val="00620BD4"/>
    <w:rsid w:val="0062114E"/>
    <w:rsid w:val="00622AED"/>
    <w:rsid w:val="00623123"/>
    <w:rsid w:val="006236F5"/>
    <w:rsid w:val="00624B4B"/>
    <w:rsid w:val="00624DB6"/>
    <w:rsid w:val="006258C9"/>
    <w:rsid w:val="00625CB4"/>
    <w:rsid w:val="00633A0D"/>
    <w:rsid w:val="00635A74"/>
    <w:rsid w:val="006363F9"/>
    <w:rsid w:val="00636491"/>
    <w:rsid w:val="00636CEB"/>
    <w:rsid w:val="00641E72"/>
    <w:rsid w:val="00642D55"/>
    <w:rsid w:val="00642EF5"/>
    <w:rsid w:val="00643416"/>
    <w:rsid w:val="00644DD9"/>
    <w:rsid w:val="00646EE1"/>
    <w:rsid w:val="0065011E"/>
    <w:rsid w:val="00651E16"/>
    <w:rsid w:val="006527F2"/>
    <w:rsid w:val="00653E71"/>
    <w:rsid w:val="0065409C"/>
    <w:rsid w:val="00654191"/>
    <w:rsid w:val="00654DE5"/>
    <w:rsid w:val="00655D47"/>
    <w:rsid w:val="00656195"/>
    <w:rsid w:val="00656469"/>
    <w:rsid w:val="006620F9"/>
    <w:rsid w:val="0066237A"/>
    <w:rsid w:val="006627B2"/>
    <w:rsid w:val="00662F23"/>
    <w:rsid w:val="00665EB4"/>
    <w:rsid w:val="00667E5B"/>
    <w:rsid w:val="00670925"/>
    <w:rsid w:val="0067461C"/>
    <w:rsid w:val="00674704"/>
    <w:rsid w:val="0067727D"/>
    <w:rsid w:val="00680766"/>
    <w:rsid w:val="00680ABB"/>
    <w:rsid w:val="00680DFA"/>
    <w:rsid w:val="00680F1C"/>
    <w:rsid w:val="00681FC0"/>
    <w:rsid w:val="00682A21"/>
    <w:rsid w:val="00683629"/>
    <w:rsid w:val="006838A7"/>
    <w:rsid w:val="006839AD"/>
    <w:rsid w:val="00684266"/>
    <w:rsid w:val="00684621"/>
    <w:rsid w:val="00685231"/>
    <w:rsid w:val="00686229"/>
    <w:rsid w:val="006900B9"/>
    <w:rsid w:val="00691268"/>
    <w:rsid w:val="0069147E"/>
    <w:rsid w:val="00695D1D"/>
    <w:rsid w:val="00697731"/>
    <w:rsid w:val="006A0C56"/>
    <w:rsid w:val="006A1C03"/>
    <w:rsid w:val="006A3F4B"/>
    <w:rsid w:val="006A57CF"/>
    <w:rsid w:val="006A5BB4"/>
    <w:rsid w:val="006A5D70"/>
    <w:rsid w:val="006A64C5"/>
    <w:rsid w:val="006A656E"/>
    <w:rsid w:val="006A6C4D"/>
    <w:rsid w:val="006B07C6"/>
    <w:rsid w:val="006B3D0D"/>
    <w:rsid w:val="006B4A55"/>
    <w:rsid w:val="006B71AD"/>
    <w:rsid w:val="006C0014"/>
    <w:rsid w:val="006C02E3"/>
    <w:rsid w:val="006C0514"/>
    <w:rsid w:val="006C1BEC"/>
    <w:rsid w:val="006C3043"/>
    <w:rsid w:val="006C38EF"/>
    <w:rsid w:val="006C458B"/>
    <w:rsid w:val="006C47FF"/>
    <w:rsid w:val="006C561E"/>
    <w:rsid w:val="006C574F"/>
    <w:rsid w:val="006D1F49"/>
    <w:rsid w:val="006D283E"/>
    <w:rsid w:val="006D2E10"/>
    <w:rsid w:val="006D5191"/>
    <w:rsid w:val="006D5A79"/>
    <w:rsid w:val="006D61A4"/>
    <w:rsid w:val="006D639F"/>
    <w:rsid w:val="006D6C0B"/>
    <w:rsid w:val="006E0088"/>
    <w:rsid w:val="006E03CD"/>
    <w:rsid w:val="006E069F"/>
    <w:rsid w:val="006E0892"/>
    <w:rsid w:val="006E3666"/>
    <w:rsid w:val="006E5670"/>
    <w:rsid w:val="006E6200"/>
    <w:rsid w:val="006E643E"/>
    <w:rsid w:val="006E64CA"/>
    <w:rsid w:val="006E70A8"/>
    <w:rsid w:val="006F0482"/>
    <w:rsid w:val="006F0B2D"/>
    <w:rsid w:val="006F0B8D"/>
    <w:rsid w:val="006F0CC1"/>
    <w:rsid w:val="006F1B45"/>
    <w:rsid w:val="006F59C5"/>
    <w:rsid w:val="006F63CF"/>
    <w:rsid w:val="006F6E74"/>
    <w:rsid w:val="006F73DA"/>
    <w:rsid w:val="006F77CA"/>
    <w:rsid w:val="006F7BA2"/>
    <w:rsid w:val="0070182A"/>
    <w:rsid w:val="00701A18"/>
    <w:rsid w:val="00702985"/>
    <w:rsid w:val="0070432F"/>
    <w:rsid w:val="00704953"/>
    <w:rsid w:val="0070560C"/>
    <w:rsid w:val="007058C1"/>
    <w:rsid w:val="007066F7"/>
    <w:rsid w:val="00707C7E"/>
    <w:rsid w:val="007123FF"/>
    <w:rsid w:val="00713223"/>
    <w:rsid w:val="007143FC"/>
    <w:rsid w:val="00715A06"/>
    <w:rsid w:val="00716932"/>
    <w:rsid w:val="007175C4"/>
    <w:rsid w:val="00721DC0"/>
    <w:rsid w:val="00723EDC"/>
    <w:rsid w:val="007241A4"/>
    <w:rsid w:val="00724559"/>
    <w:rsid w:val="00724792"/>
    <w:rsid w:val="00725D99"/>
    <w:rsid w:val="00731580"/>
    <w:rsid w:val="007320E1"/>
    <w:rsid w:val="00732DF7"/>
    <w:rsid w:val="007340D2"/>
    <w:rsid w:val="00735FB4"/>
    <w:rsid w:val="007402D7"/>
    <w:rsid w:val="007406C1"/>
    <w:rsid w:val="007419DA"/>
    <w:rsid w:val="00741A74"/>
    <w:rsid w:val="00741E7F"/>
    <w:rsid w:val="00742840"/>
    <w:rsid w:val="00742C12"/>
    <w:rsid w:val="00743126"/>
    <w:rsid w:val="00744DCF"/>
    <w:rsid w:val="00746909"/>
    <w:rsid w:val="00747A6A"/>
    <w:rsid w:val="00750FCE"/>
    <w:rsid w:val="00752ABE"/>
    <w:rsid w:val="00752D30"/>
    <w:rsid w:val="007573B1"/>
    <w:rsid w:val="00760BE5"/>
    <w:rsid w:val="007635C0"/>
    <w:rsid w:val="00763F98"/>
    <w:rsid w:val="00764620"/>
    <w:rsid w:val="00765D4C"/>
    <w:rsid w:val="0076726D"/>
    <w:rsid w:val="0077104E"/>
    <w:rsid w:val="00772948"/>
    <w:rsid w:val="00772FCD"/>
    <w:rsid w:val="00774086"/>
    <w:rsid w:val="00777520"/>
    <w:rsid w:val="00780D91"/>
    <w:rsid w:val="00781341"/>
    <w:rsid w:val="007830C8"/>
    <w:rsid w:val="007847B3"/>
    <w:rsid w:val="00795B33"/>
    <w:rsid w:val="007971E5"/>
    <w:rsid w:val="0079753F"/>
    <w:rsid w:val="007A35A0"/>
    <w:rsid w:val="007A4EDF"/>
    <w:rsid w:val="007A5A13"/>
    <w:rsid w:val="007B03DF"/>
    <w:rsid w:val="007B07F8"/>
    <w:rsid w:val="007B0F30"/>
    <w:rsid w:val="007B25FF"/>
    <w:rsid w:val="007B3310"/>
    <w:rsid w:val="007B36E8"/>
    <w:rsid w:val="007B54C3"/>
    <w:rsid w:val="007B5E2E"/>
    <w:rsid w:val="007C021C"/>
    <w:rsid w:val="007C2837"/>
    <w:rsid w:val="007C3328"/>
    <w:rsid w:val="007C3D3E"/>
    <w:rsid w:val="007C542A"/>
    <w:rsid w:val="007C5D48"/>
    <w:rsid w:val="007C5EEE"/>
    <w:rsid w:val="007C6404"/>
    <w:rsid w:val="007C76EA"/>
    <w:rsid w:val="007C7D2F"/>
    <w:rsid w:val="007D01E4"/>
    <w:rsid w:val="007D33D4"/>
    <w:rsid w:val="007D342F"/>
    <w:rsid w:val="007D37AB"/>
    <w:rsid w:val="007D45C9"/>
    <w:rsid w:val="007D4DCF"/>
    <w:rsid w:val="007D5B23"/>
    <w:rsid w:val="007D5E00"/>
    <w:rsid w:val="007D7454"/>
    <w:rsid w:val="007D7A93"/>
    <w:rsid w:val="007E1CDA"/>
    <w:rsid w:val="007E2DA4"/>
    <w:rsid w:val="007E3919"/>
    <w:rsid w:val="007E3FFD"/>
    <w:rsid w:val="007E432F"/>
    <w:rsid w:val="007E4DB2"/>
    <w:rsid w:val="007E5632"/>
    <w:rsid w:val="007E7C8D"/>
    <w:rsid w:val="007F0166"/>
    <w:rsid w:val="007F51BE"/>
    <w:rsid w:val="007F6624"/>
    <w:rsid w:val="007F6D43"/>
    <w:rsid w:val="007F6EC6"/>
    <w:rsid w:val="007F724B"/>
    <w:rsid w:val="007F7E3F"/>
    <w:rsid w:val="00800A07"/>
    <w:rsid w:val="00804207"/>
    <w:rsid w:val="00804429"/>
    <w:rsid w:val="0080483C"/>
    <w:rsid w:val="00804EA2"/>
    <w:rsid w:val="0080558C"/>
    <w:rsid w:val="008057F2"/>
    <w:rsid w:val="008063F1"/>
    <w:rsid w:val="0080742B"/>
    <w:rsid w:val="00811E0F"/>
    <w:rsid w:val="00811F19"/>
    <w:rsid w:val="00811FFD"/>
    <w:rsid w:val="00814358"/>
    <w:rsid w:val="008145FB"/>
    <w:rsid w:val="00814BC1"/>
    <w:rsid w:val="00814D0A"/>
    <w:rsid w:val="00814D3C"/>
    <w:rsid w:val="00814DF6"/>
    <w:rsid w:val="00814FF8"/>
    <w:rsid w:val="00815F56"/>
    <w:rsid w:val="008163FA"/>
    <w:rsid w:val="00816C13"/>
    <w:rsid w:val="00820EDE"/>
    <w:rsid w:val="00822323"/>
    <w:rsid w:val="00822342"/>
    <w:rsid w:val="00823847"/>
    <w:rsid w:val="00823A8D"/>
    <w:rsid w:val="0082457F"/>
    <w:rsid w:val="0082469A"/>
    <w:rsid w:val="00824770"/>
    <w:rsid w:val="00825EFA"/>
    <w:rsid w:val="00826734"/>
    <w:rsid w:val="00826E62"/>
    <w:rsid w:val="008279F6"/>
    <w:rsid w:val="00831F2D"/>
    <w:rsid w:val="00832287"/>
    <w:rsid w:val="00832D79"/>
    <w:rsid w:val="00833378"/>
    <w:rsid w:val="00835294"/>
    <w:rsid w:val="0083548F"/>
    <w:rsid w:val="00836AEF"/>
    <w:rsid w:val="00837399"/>
    <w:rsid w:val="008377C6"/>
    <w:rsid w:val="00840674"/>
    <w:rsid w:val="0084118C"/>
    <w:rsid w:val="0084419E"/>
    <w:rsid w:val="00844E4D"/>
    <w:rsid w:val="00845FF2"/>
    <w:rsid w:val="00846760"/>
    <w:rsid w:val="008467F9"/>
    <w:rsid w:val="00851492"/>
    <w:rsid w:val="008524D4"/>
    <w:rsid w:val="008525A2"/>
    <w:rsid w:val="0085313F"/>
    <w:rsid w:val="00855F0F"/>
    <w:rsid w:val="008566A6"/>
    <w:rsid w:val="008569C0"/>
    <w:rsid w:val="008577F3"/>
    <w:rsid w:val="00857ECE"/>
    <w:rsid w:val="00861863"/>
    <w:rsid w:val="00861C8B"/>
    <w:rsid w:val="00862AE3"/>
    <w:rsid w:val="00864765"/>
    <w:rsid w:val="00865164"/>
    <w:rsid w:val="008651BB"/>
    <w:rsid w:val="008651F1"/>
    <w:rsid w:val="00865512"/>
    <w:rsid w:val="00867707"/>
    <w:rsid w:val="008709B2"/>
    <w:rsid w:val="008709B5"/>
    <w:rsid w:val="0087389B"/>
    <w:rsid w:val="0087556F"/>
    <w:rsid w:val="00876158"/>
    <w:rsid w:val="00876624"/>
    <w:rsid w:val="00877B67"/>
    <w:rsid w:val="00881161"/>
    <w:rsid w:val="00881DB5"/>
    <w:rsid w:val="008830A6"/>
    <w:rsid w:val="00883A8D"/>
    <w:rsid w:val="0088797E"/>
    <w:rsid w:val="00891575"/>
    <w:rsid w:val="008916C9"/>
    <w:rsid w:val="008918C0"/>
    <w:rsid w:val="008924F6"/>
    <w:rsid w:val="00894AC8"/>
    <w:rsid w:val="008956C0"/>
    <w:rsid w:val="008958B4"/>
    <w:rsid w:val="008958ED"/>
    <w:rsid w:val="00895A3E"/>
    <w:rsid w:val="00896CFA"/>
    <w:rsid w:val="00896EF1"/>
    <w:rsid w:val="00896F7D"/>
    <w:rsid w:val="008A088E"/>
    <w:rsid w:val="008A28B6"/>
    <w:rsid w:val="008A4030"/>
    <w:rsid w:val="008A4FCC"/>
    <w:rsid w:val="008A522E"/>
    <w:rsid w:val="008A56FF"/>
    <w:rsid w:val="008A6D27"/>
    <w:rsid w:val="008B1427"/>
    <w:rsid w:val="008B2A8D"/>
    <w:rsid w:val="008B5D07"/>
    <w:rsid w:val="008B5D3D"/>
    <w:rsid w:val="008B77F9"/>
    <w:rsid w:val="008C1202"/>
    <w:rsid w:val="008C2321"/>
    <w:rsid w:val="008C3110"/>
    <w:rsid w:val="008C4EE5"/>
    <w:rsid w:val="008C5793"/>
    <w:rsid w:val="008C65F2"/>
    <w:rsid w:val="008C7817"/>
    <w:rsid w:val="008D0A60"/>
    <w:rsid w:val="008D179B"/>
    <w:rsid w:val="008D2718"/>
    <w:rsid w:val="008D3350"/>
    <w:rsid w:val="008D3A17"/>
    <w:rsid w:val="008D4471"/>
    <w:rsid w:val="008D4775"/>
    <w:rsid w:val="008D582C"/>
    <w:rsid w:val="008D7A8F"/>
    <w:rsid w:val="008E491D"/>
    <w:rsid w:val="008E6203"/>
    <w:rsid w:val="008F1711"/>
    <w:rsid w:val="008F2044"/>
    <w:rsid w:val="008F2376"/>
    <w:rsid w:val="008F24CE"/>
    <w:rsid w:val="008F42D5"/>
    <w:rsid w:val="008F49BA"/>
    <w:rsid w:val="008F4A28"/>
    <w:rsid w:val="008F4A46"/>
    <w:rsid w:val="008F7864"/>
    <w:rsid w:val="008F7C8C"/>
    <w:rsid w:val="008F7F80"/>
    <w:rsid w:val="0090024B"/>
    <w:rsid w:val="00900775"/>
    <w:rsid w:val="00901F0A"/>
    <w:rsid w:val="00902971"/>
    <w:rsid w:val="00902C11"/>
    <w:rsid w:val="00903391"/>
    <w:rsid w:val="009034C0"/>
    <w:rsid w:val="00903A84"/>
    <w:rsid w:val="00905085"/>
    <w:rsid w:val="009064CA"/>
    <w:rsid w:val="00910496"/>
    <w:rsid w:val="00911254"/>
    <w:rsid w:val="00912AFA"/>
    <w:rsid w:val="00913A7B"/>
    <w:rsid w:val="00914DDB"/>
    <w:rsid w:val="0091524C"/>
    <w:rsid w:val="009153BA"/>
    <w:rsid w:val="00916925"/>
    <w:rsid w:val="00916BD3"/>
    <w:rsid w:val="00917D85"/>
    <w:rsid w:val="009214A5"/>
    <w:rsid w:val="00921AB8"/>
    <w:rsid w:val="00921B86"/>
    <w:rsid w:val="0092336F"/>
    <w:rsid w:val="00923C1C"/>
    <w:rsid w:val="00924397"/>
    <w:rsid w:val="0092493A"/>
    <w:rsid w:val="00924AD6"/>
    <w:rsid w:val="00925A11"/>
    <w:rsid w:val="00926728"/>
    <w:rsid w:val="00926738"/>
    <w:rsid w:val="00927061"/>
    <w:rsid w:val="00927EE1"/>
    <w:rsid w:val="00931920"/>
    <w:rsid w:val="009322A9"/>
    <w:rsid w:val="00932703"/>
    <w:rsid w:val="009330D8"/>
    <w:rsid w:val="0093340C"/>
    <w:rsid w:val="0093356A"/>
    <w:rsid w:val="0093382F"/>
    <w:rsid w:val="00933983"/>
    <w:rsid w:val="00933B51"/>
    <w:rsid w:val="00933E29"/>
    <w:rsid w:val="00935112"/>
    <w:rsid w:val="009351FA"/>
    <w:rsid w:val="009356AC"/>
    <w:rsid w:val="0093697B"/>
    <w:rsid w:val="00937661"/>
    <w:rsid w:val="0094046F"/>
    <w:rsid w:val="00940606"/>
    <w:rsid w:val="00941028"/>
    <w:rsid w:val="00941049"/>
    <w:rsid w:val="009421F7"/>
    <w:rsid w:val="00944192"/>
    <w:rsid w:val="00945C0D"/>
    <w:rsid w:val="00946697"/>
    <w:rsid w:val="009466BB"/>
    <w:rsid w:val="00947657"/>
    <w:rsid w:val="009513AD"/>
    <w:rsid w:val="009518E7"/>
    <w:rsid w:val="00951DF2"/>
    <w:rsid w:val="00957666"/>
    <w:rsid w:val="00960604"/>
    <w:rsid w:val="009614B9"/>
    <w:rsid w:val="009623F7"/>
    <w:rsid w:val="00962532"/>
    <w:rsid w:val="00962699"/>
    <w:rsid w:val="00962B29"/>
    <w:rsid w:val="009644DE"/>
    <w:rsid w:val="0096669B"/>
    <w:rsid w:val="009671F8"/>
    <w:rsid w:val="00967D41"/>
    <w:rsid w:val="009711C5"/>
    <w:rsid w:val="00973C55"/>
    <w:rsid w:val="00976F6D"/>
    <w:rsid w:val="00983624"/>
    <w:rsid w:val="0098497B"/>
    <w:rsid w:val="00985CE0"/>
    <w:rsid w:val="00987381"/>
    <w:rsid w:val="00987CA4"/>
    <w:rsid w:val="00990C7A"/>
    <w:rsid w:val="00990FF2"/>
    <w:rsid w:val="009953B7"/>
    <w:rsid w:val="00995B04"/>
    <w:rsid w:val="00997086"/>
    <w:rsid w:val="009A0174"/>
    <w:rsid w:val="009A0ABD"/>
    <w:rsid w:val="009A198D"/>
    <w:rsid w:val="009A363C"/>
    <w:rsid w:val="009A4201"/>
    <w:rsid w:val="009A6199"/>
    <w:rsid w:val="009A7338"/>
    <w:rsid w:val="009B0426"/>
    <w:rsid w:val="009B1E45"/>
    <w:rsid w:val="009B39C8"/>
    <w:rsid w:val="009B4B86"/>
    <w:rsid w:val="009B553F"/>
    <w:rsid w:val="009B60B8"/>
    <w:rsid w:val="009B654A"/>
    <w:rsid w:val="009B7490"/>
    <w:rsid w:val="009B7A73"/>
    <w:rsid w:val="009B7D67"/>
    <w:rsid w:val="009B7FA3"/>
    <w:rsid w:val="009C2679"/>
    <w:rsid w:val="009C4A93"/>
    <w:rsid w:val="009C5788"/>
    <w:rsid w:val="009C7272"/>
    <w:rsid w:val="009D0EC4"/>
    <w:rsid w:val="009D22E3"/>
    <w:rsid w:val="009D2666"/>
    <w:rsid w:val="009D36A1"/>
    <w:rsid w:val="009D438A"/>
    <w:rsid w:val="009D4C28"/>
    <w:rsid w:val="009D67E3"/>
    <w:rsid w:val="009D73CF"/>
    <w:rsid w:val="009F254C"/>
    <w:rsid w:val="009F26B2"/>
    <w:rsid w:val="009F5821"/>
    <w:rsid w:val="009F7881"/>
    <w:rsid w:val="00A00F8F"/>
    <w:rsid w:val="00A038A7"/>
    <w:rsid w:val="00A03E14"/>
    <w:rsid w:val="00A05F80"/>
    <w:rsid w:val="00A103A2"/>
    <w:rsid w:val="00A10519"/>
    <w:rsid w:val="00A10FE0"/>
    <w:rsid w:val="00A11A09"/>
    <w:rsid w:val="00A11F82"/>
    <w:rsid w:val="00A1639B"/>
    <w:rsid w:val="00A16727"/>
    <w:rsid w:val="00A16FD8"/>
    <w:rsid w:val="00A177EC"/>
    <w:rsid w:val="00A2022E"/>
    <w:rsid w:val="00A2073C"/>
    <w:rsid w:val="00A20A3F"/>
    <w:rsid w:val="00A22AC3"/>
    <w:rsid w:val="00A24067"/>
    <w:rsid w:val="00A245DB"/>
    <w:rsid w:val="00A24894"/>
    <w:rsid w:val="00A24B92"/>
    <w:rsid w:val="00A27A31"/>
    <w:rsid w:val="00A306DE"/>
    <w:rsid w:val="00A314B5"/>
    <w:rsid w:val="00A31896"/>
    <w:rsid w:val="00A31FF0"/>
    <w:rsid w:val="00A32F15"/>
    <w:rsid w:val="00A33425"/>
    <w:rsid w:val="00A33AF6"/>
    <w:rsid w:val="00A3476C"/>
    <w:rsid w:val="00A37A31"/>
    <w:rsid w:val="00A42081"/>
    <w:rsid w:val="00A4215C"/>
    <w:rsid w:val="00A43EB8"/>
    <w:rsid w:val="00A44942"/>
    <w:rsid w:val="00A46CD0"/>
    <w:rsid w:val="00A4706B"/>
    <w:rsid w:val="00A473FF"/>
    <w:rsid w:val="00A4774C"/>
    <w:rsid w:val="00A501A7"/>
    <w:rsid w:val="00A52540"/>
    <w:rsid w:val="00A52984"/>
    <w:rsid w:val="00A5351B"/>
    <w:rsid w:val="00A53E1C"/>
    <w:rsid w:val="00A54D23"/>
    <w:rsid w:val="00A54D6F"/>
    <w:rsid w:val="00A55E3B"/>
    <w:rsid w:val="00A5662C"/>
    <w:rsid w:val="00A5696C"/>
    <w:rsid w:val="00A61160"/>
    <w:rsid w:val="00A61EFC"/>
    <w:rsid w:val="00A6230A"/>
    <w:rsid w:val="00A63208"/>
    <w:rsid w:val="00A64797"/>
    <w:rsid w:val="00A65BE4"/>
    <w:rsid w:val="00A65C87"/>
    <w:rsid w:val="00A65D80"/>
    <w:rsid w:val="00A6674E"/>
    <w:rsid w:val="00A6691B"/>
    <w:rsid w:val="00A709BC"/>
    <w:rsid w:val="00A70BDF"/>
    <w:rsid w:val="00A71584"/>
    <w:rsid w:val="00A74F2B"/>
    <w:rsid w:val="00A7503D"/>
    <w:rsid w:val="00A7509E"/>
    <w:rsid w:val="00A7635E"/>
    <w:rsid w:val="00A80574"/>
    <w:rsid w:val="00A8091A"/>
    <w:rsid w:val="00A81374"/>
    <w:rsid w:val="00A815C6"/>
    <w:rsid w:val="00A81DE7"/>
    <w:rsid w:val="00A82069"/>
    <w:rsid w:val="00A82E84"/>
    <w:rsid w:val="00A844A2"/>
    <w:rsid w:val="00A84727"/>
    <w:rsid w:val="00A85D86"/>
    <w:rsid w:val="00A863BC"/>
    <w:rsid w:val="00A87B37"/>
    <w:rsid w:val="00A90270"/>
    <w:rsid w:val="00A92086"/>
    <w:rsid w:val="00A923D6"/>
    <w:rsid w:val="00A9259E"/>
    <w:rsid w:val="00A930AC"/>
    <w:rsid w:val="00A94EDC"/>
    <w:rsid w:val="00A95080"/>
    <w:rsid w:val="00A97FBD"/>
    <w:rsid w:val="00AA00D2"/>
    <w:rsid w:val="00AA1204"/>
    <w:rsid w:val="00AA17E5"/>
    <w:rsid w:val="00AA2423"/>
    <w:rsid w:val="00AA2693"/>
    <w:rsid w:val="00AA2885"/>
    <w:rsid w:val="00AA3F7E"/>
    <w:rsid w:val="00AA471B"/>
    <w:rsid w:val="00AA4C80"/>
    <w:rsid w:val="00AA4D84"/>
    <w:rsid w:val="00AA5842"/>
    <w:rsid w:val="00AA7262"/>
    <w:rsid w:val="00AA7D61"/>
    <w:rsid w:val="00AB146F"/>
    <w:rsid w:val="00AB2BF5"/>
    <w:rsid w:val="00AB35A1"/>
    <w:rsid w:val="00AB4B98"/>
    <w:rsid w:val="00AB50AD"/>
    <w:rsid w:val="00AB7D3C"/>
    <w:rsid w:val="00AC19D2"/>
    <w:rsid w:val="00AC21CF"/>
    <w:rsid w:val="00AC3CDE"/>
    <w:rsid w:val="00AC49E8"/>
    <w:rsid w:val="00AC6BC2"/>
    <w:rsid w:val="00AD01AE"/>
    <w:rsid w:val="00AD06FF"/>
    <w:rsid w:val="00AD1E55"/>
    <w:rsid w:val="00AD288E"/>
    <w:rsid w:val="00AD2DFA"/>
    <w:rsid w:val="00AD32B9"/>
    <w:rsid w:val="00AD3AC9"/>
    <w:rsid w:val="00AD3EE8"/>
    <w:rsid w:val="00AD457C"/>
    <w:rsid w:val="00AD5063"/>
    <w:rsid w:val="00AD70D0"/>
    <w:rsid w:val="00AD7C5A"/>
    <w:rsid w:val="00AE0A5B"/>
    <w:rsid w:val="00AE189B"/>
    <w:rsid w:val="00AE2A83"/>
    <w:rsid w:val="00AE2BE3"/>
    <w:rsid w:val="00AE2EDC"/>
    <w:rsid w:val="00AE34BB"/>
    <w:rsid w:val="00AE38C7"/>
    <w:rsid w:val="00AE3997"/>
    <w:rsid w:val="00AE4444"/>
    <w:rsid w:val="00AE4CB4"/>
    <w:rsid w:val="00AE702A"/>
    <w:rsid w:val="00AE78DD"/>
    <w:rsid w:val="00AE7CAD"/>
    <w:rsid w:val="00AF01CD"/>
    <w:rsid w:val="00AF1A4B"/>
    <w:rsid w:val="00AF22ED"/>
    <w:rsid w:val="00AF280D"/>
    <w:rsid w:val="00AF3C16"/>
    <w:rsid w:val="00AF4B8C"/>
    <w:rsid w:val="00AF56EB"/>
    <w:rsid w:val="00B009A5"/>
    <w:rsid w:val="00B02C2D"/>
    <w:rsid w:val="00B02EB4"/>
    <w:rsid w:val="00B0432F"/>
    <w:rsid w:val="00B048B0"/>
    <w:rsid w:val="00B04BC4"/>
    <w:rsid w:val="00B059BA"/>
    <w:rsid w:val="00B06744"/>
    <w:rsid w:val="00B06A69"/>
    <w:rsid w:val="00B07E7C"/>
    <w:rsid w:val="00B121B3"/>
    <w:rsid w:val="00B127D3"/>
    <w:rsid w:val="00B13687"/>
    <w:rsid w:val="00B14A28"/>
    <w:rsid w:val="00B14B2B"/>
    <w:rsid w:val="00B14B42"/>
    <w:rsid w:val="00B16573"/>
    <w:rsid w:val="00B166F8"/>
    <w:rsid w:val="00B17AFD"/>
    <w:rsid w:val="00B200EB"/>
    <w:rsid w:val="00B22783"/>
    <w:rsid w:val="00B230ED"/>
    <w:rsid w:val="00B24957"/>
    <w:rsid w:val="00B249E9"/>
    <w:rsid w:val="00B24A0A"/>
    <w:rsid w:val="00B24BD1"/>
    <w:rsid w:val="00B253EF"/>
    <w:rsid w:val="00B25879"/>
    <w:rsid w:val="00B258A5"/>
    <w:rsid w:val="00B27283"/>
    <w:rsid w:val="00B35B1B"/>
    <w:rsid w:val="00B3633C"/>
    <w:rsid w:val="00B36D7C"/>
    <w:rsid w:val="00B373C0"/>
    <w:rsid w:val="00B41185"/>
    <w:rsid w:val="00B423A5"/>
    <w:rsid w:val="00B4286A"/>
    <w:rsid w:val="00B44087"/>
    <w:rsid w:val="00B46671"/>
    <w:rsid w:val="00B46B51"/>
    <w:rsid w:val="00B4753A"/>
    <w:rsid w:val="00B5315F"/>
    <w:rsid w:val="00B53B3B"/>
    <w:rsid w:val="00B54676"/>
    <w:rsid w:val="00B5584D"/>
    <w:rsid w:val="00B575AD"/>
    <w:rsid w:val="00B576A2"/>
    <w:rsid w:val="00B60A88"/>
    <w:rsid w:val="00B63ABB"/>
    <w:rsid w:val="00B66A3E"/>
    <w:rsid w:val="00B67594"/>
    <w:rsid w:val="00B73B6F"/>
    <w:rsid w:val="00B742F8"/>
    <w:rsid w:val="00B7587D"/>
    <w:rsid w:val="00B80061"/>
    <w:rsid w:val="00B805D0"/>
    <w:rsid w:val="00B813FB"/>
    <w:rsid w:val="00B829AD"/>
    <w:rsid w:val="00B83ABF"/>
    <w:rsid w:val="00B83FCB"/>
    <w:rsid w:val="00B85187"/>
    <w:rsid w:val="00B86235"/>
    <w:rsid w:val="00B87C5B"/>
    <w:rsid w:val="00B90B75"/>
    <w:rsid w:val="00B90B7F"/>
    <w:rsid w:val="00B9126C"/>
    <w:rsid w:val="00B9161B"/>
    <w:rsid w:val="00B918C1"/>
    <w:rsid w:val="00B91C9C"/>
    <w:rsid w:val="00B9247A"/>
    <w:rsid w:val="00B9260C"/>
    <w:rsid w:val="00B9298E"/>
    <w:rsid w:val="00B931EC"/>
    <w:rsid w:val="00B9338B"/>
    <w:rsid w:val="00B933EA"/>
    <w:rsid w:val="00B95A62"/>
    <w:rsid w:val="00B96987"/>
    <w:rsid w:val="00B97834"/>
    <w:rsid w:val="00B97CFA"/>
    <w:rsid w:val="00BA064F"/>
    <w:rsid w:val="00BA0940"/>
    <w:rsid w:val="00BA2212"/>
    <w:rsid w:val="00BA296C"/>
    <w:rsid w:val="00BA3C77"/>
    <w:rsid w:val="00BA4EC3"/>
    <w:rsid w:val="00BA574B"/>
    <w:rsid w:val="00BA60AE"/>
    <w:rsid w:val="00BB0116"/>
    <w:rsid w:val="00BB3505"/>
    <w:rsid w:val="00BB405D"/>
    <w:rsid w:val="00BB43EE"/>
    <w:rsid w:val="00BB4528"/>
    <w:rsid w:val="00BB72CC"/>
    <w:rsid w:val="00BC0B17"/>
    <w:rsid w:val="00BC256E"/>
    <w:rsid w:val="00BC33C8"/>
    <w:rsid w:val="00BC6FF8"/>
    <w:rsid w:val="00BC7177"/>
    <w:rsid w:val="00BC729E"/>
    <w:rsid w:val="00BC7BBB"/>
    <w:rsid w:val="00BD042C"/>
    <w:rsid w:val="00BD1A86"/>
    <w:rsid w:val="00BD1C50"/>
    <w:rsid w:val="00BD28B5"/>
    <w:rsid w:val="00BD3641"/>
    <w:rsid w:val="00BD4724"/>
    <w:rsid w:val="00BD7995"/>
    <w:rsid w:val="00BE0248"/>
    <w:rsid w:val="00BE041D"/>
    <w:rsid w:val="00BE046D"/>
    <w:rsid w:val="00BE06A8"/>
    <w:rsid w:val="00BE3FA9"/>
    <w:rsid w:val="00BE4614"/>
    <w:rsid w:val="00BE48DE"/>
    <w:rsid w:val="00BE4DDA"/>
    <w:rsid w:val="00BE52CB"/>
    <w:rsid w:val="00BE66AA"/>
    <w:rsid w:val="00BE6B40"/>
    <w:rsid w:val="00BF0454"/>
    <w:rsid w:val="00BF0A46"/>
    <w:rsid w:val="00BF1EE9"/>
    <w:rsid w:val="00BF265B"/>
    <w:rsid w:val="00BF2C87"/>
    <w:rsid w:val="00BF385C"/>
    <w:rsid w:val="00BF3872"/>
    <w:rsid w:val="00BF487F"/>
    <w:rsid w:val="00BF5ABD"/>
    <w:rsid w:val="00BF6560"/>
    <w:rsid w:val="00BF7024"/>
    <w:rsid w:val="00C0023A"/>
    <w:rsid w:val="00C00898"/>
    <w:rsid w:val="00C014EA"/>
    <w:rsid w:val="00C03CCD"/>
    <w:rsid w:val="00C041EF"/>
    <w:rsid w:val="00C04583"/>
    <w:rsid w:val="00C05013"/>
    <w:rsid w:val="00C05307"/>
    <w:rsid w:val="00C0554B"/>
    <w:rsid w:val="00C06295"/>
    <w:rsid w:val="00C06446"/>
    <w:rsid w:val="00C07A72"/>
    <w:rsid w:val="00C07ACE"/>
    <w:rsid w:val="00C07E76"/>
    <w:rsid w:val="00C07F51"/>
    <w:rsid w:val="00C07FA9"/>
    <w:rsid w:val="00C102AE"/>
    <w:rsid w:val="00C10707"/>
    <w:rsid w:val="00C108EE"/>
    <w:rsid w:val="00C11866"/>
    <w:rsid w:val="00C13ED4"/>
    <w:rsid w:val="00C153F8"/>
    <w:rsid w:val="00C159F0"/>
    <w:rsid w:val="00C16630"/>
    <w:rsid w:val="00C168C3"/>
    <w:rsid w:val="00C1695E"/>
    <w:rsid w:val="00C1744C"/>
    <w:rsid w:val="00C203FE"/>
    <w:rsid w:val="00C20A33"/>
    <w:rsid w:val="00C20ACC"/>
    <w:rsid w:val="00C21042"/>
    <w:rsid w:val="00C23A44"/>
    <w:rsid w:val="00C23E92"/>
    <w:rsid w:val="00C2401A"/>
    <w:rsid w:val="00C24185"/>
    <w:rsid w:val="00C24AD2"/>
    <w:rsid w:val="00C24B08"/>
    <w:rsid w:val="00C24C39"/>
    <w:rsid w:val="00C25141"/>
    <w:rsid w:val="00C25529"/>
    <w:rsid w:val="00C26CEB"/>
    <w:rsid w:val="00C27066"/>
    <w:rsid w:val="00C2721E"/>
    <w:rsid w:val="00C27BBB"/>
    <w:rsid w:val="00C27F70"/>
    <w:rsid w:val="00C31298"/>
    <w:rsid w:val="00C32DE6"/>
    <w:rsid w:val="00C3503B"/>
    <w:rsid w:val="00C40CC0"/>
    <w:rsid w:val="00C41C6E"/>
    <w:rsid w:val="00C4301D"/>
    <w:rsid w:val="00C4337C"/>
    <w:rsid w:val="00C43E68"/>
    <w:rsid w:val="00C44BBF"/>
    <w:rsid w:val="00C4501C"/>
    <w:rsid w:val="00C45BCB"/>
    <w:rsid w:val="00C464FA"/>
    <w:rsid w:val="00C46A0D"/>
    <w:rsid w:val="00C4786C"/>
    <w:rsid w:val="00C506E5"/>
    <w:rsid w:val="00C50A45"/>
    <w:rsid w:val="00C53492"/>
    <w:rsid w:val="00C53986"/>
    <w:rsid w:val="00C53B61"/>
    <w:rsid w:val="00C5560A"/>
    <w:rsid w:val="00C574C1"/>
    <w:rsid w:val="00C60A13"/>
    <w:rsid w:val="00C61497"/>
    <w:rsid w:val="00C63A30"/>
    <w:rsid w:val="00C64272"/>
    <w:rsid w:val="00C646CF"/>
    <w:rsid w:val="00C646DF"/>
    <w:rsid w:val="00C64701"/>
    <w:rsid w:val="00C64AB7"/>
    <w:rsid w:val="00C67FC4"/>
    <w:rsid w:val="00C700D0"/>
    <w:rsid w:val="00C703FC"/>
    <w:rsid w:val="00C70E19"/>
    <w:rsid w:val="00C7180A"/>
    <w:rsid w:val="00C7217C"/>
    <w:rsid w:val="00C72292"/>
    <w:rsid w:val="00C76347"/>
    <w:rsid w:val="00C76F70"/>
    <w:rsid w:val="00C801B2"/>
    <w:rsid w:val="00C805E0"/>
    <w:rsid w:val="00C805FD"/>
    <w:rsid w:val="00C8171F"/>
    <w:rsid w:val="00C824EC"/>
    <w:rsid w:val="00C82984"/>
    <w:rsid w:val="00C82B14"/>
    <w:rsid w:val="00C8309A"/>
    <w:rsid w:val="00C846C9"/>
    <w:rsid w:val="00C85467"/>
    <w:rsid w:val="00C864C9"/>
    <w:rsid w:val="00C8781A"/>
    <w:rsid w:val="00C9097E"/>
    <w:rsid w:val="00C90E64"/>
    <w:rsid w:val="00C912BA"/>
    <w:rsid w:val="00C92264"/>
    <w:rsid w:val="00C9258D"/>
    <w:rsid w:val="00C93A62"/>
    <w:rsid w:val="00C93F43"/>
    <w:rsid w:val="00C95141"/>
    <w:rsid w:val="00C96770"/>
    <w:rsid w:val="00C974C2"/>
    <w:rsid w:val="00CA013C"/>
    <w:rsid w:val="00CA315E"/>
    <w:rsid w:val="00CA39D8"/>
    <w:rsid w:val="00CA63A4"/>
    <w:rsid w:val="00CA6F82"/>
    <w:rsid w:val="00CB0C57"/>
    <w:rsid w:val="00CB252B"/>
    <w:rsid w:val="00CB2DE5"/>
    <w:rsid w:val="00CB5E2A"/>
    <w:rsid w:val="00CB6319"/>
    <w:rsid w:val="00CB6B40"/>
    <w:rsid w:val="00CB7FA6"/>
    <w:rsid w:val="00CB7FA8"/>
    <w:rsid w:val="00CC0F11"/>
    <w:rsid w:val="00CC1CB8"/>
    <w:rsid w:val="00CC293D"/>
    <w:rsid w:val="00CC5610"/>
    <w:rsid w:val="00CC5A0D"/>
    <w:rsid w:val="00CC6249"/>
    <w:rsid w:val="00CC6864"/>
    <w:rsid w:val="00CC6924"/>
    <w:rsid w:val="00CC7164"/>
    <w:rsid w:val="00CC7190"/>
    <w:rsid w:val="00CC7CD7"/>
    <w:rsid w:val="00CD1FA2"/>
    <w:rsid w:val="00CD335C"/>
    <w:rsid w:val="00CD395F"/>
    <w:rsid w:val="00CD48B5"/>
    <w:rsid w:val="00CD491E"/>
    <w:rsid w:val="00CE0770"/>
    <w:rsid w:val="00CE14C1"/>
    <w:rsid w:val="00CE1CB1"/>
    <w:rsid w:val="00CE4DE6"/>
    <w:rsid w:val="00CE62B9"/>
    <w:rsid w:val="00CE7FAA"/>
    <w:rsid w:val="00CF028C"/>
    <w:rsid w:val="00CF0495"/>
    <w:rsid w:val="00CF0811"/>
    <w:rsid w:val="00CF0F08"/>
    <w:rsid w:val="00CF27DE"/>
    <w:rsid w:val="00CF4F29"/>
    <w:rsid w:val="00CF51F8"/>
    <w:rsid w:val="00CF567F"/>
    <w:rsid w:val="00CF5817"/>
    <w:rsid w:val="00CF5F25"/>
    <w:rsid w:val="00CF6AFF"/>
    <w:rsid w:val="00CF6D0D"/>
    <w:rsid w:val="00CF6E63"/>
    <w:rsid w:val="00CF7D88"/>
    <w:rsid w:val="00D003A8"/>
    <w:rsid w:val="00D00519"/>
    <w:rsid w:val="00D00E0C"/>
    <w:rsid w:val="00D01554"/>
    <w:rsid w:val="00D0272E"/>
    <w:rsid w:val="00D03475"/>
    <w:rsid w:val="00D036F7"/>
    <w:rsid w:val="00D04B4C"/>
    <w:rsid w:val="00D04B7C"/>
    <w:rsid w:val="00D051CC"/>
    <w:rsid w:val="00D06524"/>
    <w:rsid w:val="00D075B7"/>
    <w:rsid w:val="00D077BE"/>
    <w:rsid w:val="00D107C8"/>
    <w:rsid w:val="00D11544"/>
    <w:rsid w:val="00D127E6"/>
    <w:rsid w:val="00D13877"/>
    <w:rsid w:val="00D148F7"/>
    <w:rsid w:val="00D1503F"/>
    <w:rsid w:val="00D151A5"/>
    <w:rsid w:val="00D16FBF"/>
    <w:rsid w:val="00D1700D"/>
    <w:rsid w:val="00D17921"/>
    <w:rsid w:val="00D21056"/>
    <w:rsid w:val="00D210ED"/>
    <w:rsid w:val="00D24B90"/>
    <w:rsid w:val="00D30C17"/>
    <w:rsid w:val="00D329DA"/>
    <w:rsid w:val="00D3443C"/>
    <w:rsid w:val="00D35525"/>
    <w:rsid w:val="00D36B41"/>
    <w:rsid w:val="00D37334"/>
    <w:rsid w:val="00D3794B"/>
    <w:rsid w:val="00D4016C"/>
    <w:rsid w:val="00D41B0E"/>
    <w:rsid w:val="00D42B6C"/>
    <w:rsid w:val="00D4376A"/>
    <w:rsid w:val="00D43996"/>
    <w:rsid w:val="00D45001"/>
    <w:rsid w:val="00D46110"/>
    <w:rsid w:val="00D464BF"/>
    <w:rsid w:val="00D4772A"/>
    <w:rsid w:val="00D47983"/>
    <w:rsid w:val="00D47EED"/>
    <w:rsid w:val="00D50F82"/>
    <w:rsid w:val="00D5295C"/>
    <w:rsid w:val="00D532D1"/>
    <w:rsid w:val="00D53E6D"/>
    <w:rsid w:val="00D53F90"/>
    <w:rsid w:val="00D541E1"/>
    <w:rsid w:val="00D54265"/>
    <w:rsid w:val="00D55E3B"/>
    <w:rsid w:val="00D56F53"/>
    <w:rsid w:val="00D57097"/>
    <w:rsid w:val="00D5741F"/>
    <w:rsid w:val="00D57FD3"/>
    <w:rsid w:val="00D60AE7"/>
    <w:rsid w:val="00D60C9A"/>
    <w:rsid w:val="00D612B9"/>
    <w:rsid w:val="00D62DB1"/>
    <w:rsid w:val="00D63BF8"/>
    <w:rsid w:val="00D64165"/>
    <w:rsid w:val="00D64895"/>
    <w:rsid w:val="00D64ACC"/>
    <w:rsid w:val="00D64DC2"/>
    <w:rsid w:val="00D66370"/>
    <w:rsid w:val="00D66606"/>
    <w:rsid w:val="00D66ECA"/>
    <w:rsid w:val="00D706BB"/>
    <w:rsid w:val="00D70A81"/>
    <w:rsid w:val="00D71667"/>
    <w:rsid w:val="00D72D10"/>
    <w:rsid w:val="00D73703"/>
    <w:rsid w:val="00D74116"/>
    <w:rsid w:val="00D74800"/>
    <w:rsid w:val="00D74B76"/>
    <w:rsid w:val="00D74EF7"/>
    <w:rsid w:val="00D7533E"/>
    <w:rsid w:val="00D75722"/>
    <w:rsid w:val="00D75D2E"/>
    <w:rsid w:val="00D7648B"/>
    <w:rsid w:val="00D77946"/>
    <w:rsid w:val="00D80912"/>
    <w:rsid w:val="00D80ED6"/>
    <w:rsid w:val="00D8210C"/>
    <w:rsid w:val="00D82917"/>
    <w:rsid w:val="00D82D45"/>
    <w:rsid w:val="00D82EAD"/>
    <w:rsid w:val="00D8372A"/>
    <w:rsid w:val="00D8404F"/>
    <w:rsid w:val="00D841B6"/>
    <w:rsid w:val="00D848F4"/>
    <w:rsid w:val="00D850FE"/>
    <w:rsid w:val="00D8553A"/>
    <w:rsid w:val="00D85635"/>
    <w:rsid w:val="00D8636C"/>
    <w:rsid w:val="00D867FB"/>
    <w:rsid w:val="00D8724A"/>
    <w:rsid w:val="00D92304"/>
    <w:rsid w:val="00D92E25"/>
    <w:rsid w:val="00D94A2B"/>
    <w:rsid w:val="00D94FFA"/>
    <w:rsid w:val="00D9576C"/>
    <w:rsid w:val="00D96916"/>
    <w:rsid w:val="00DA2AAA"/>
    <w:rsid w:val="00DA3926"/>
    <w:rsid w:val="00DA3AF0"/>
    <w:rsid w:val="00DA3E00"/>
    <w:rsid w:val="00DA6377"/>
    <w:rsid w:val="00DA721A"/>
    <w:rsid w:val="00DB149F"/>
    <w:rsid w:val="00DB19AF"/>
    <w:rsid w:val="00DB1CC3"/>
    <w:rsid w:val="00DB1D50"/>
    <w:rsid w:val="00DB3D16"/>
    <w:rsid w:val="00DB3E2C"/>
    <w:rsid w:val="00DB3F7E"/>
    <w:rsid w:val="00DB660F"/>
    <w:rsid w:val="00DB68A8"/>
    <w:rsid w:val="00DB7C15"/>
    <w:rsid w:val="00DB7CC9"/>
    <w:rsid w:val="00DC052C"/>
    <w:rsid w:val="00DC075C"/>
    <w:rsid w:val="00DC16B7"/>
    <w:rsid w:val="00DC3B88"/>
    <w:rsid w:val="00DC4A75"/>
    <w:rsid w:val="00DC5C7A"/>
    <w:rsid w:val="00DC75FE"/>
    <w:rsid w:val="00DC774F"/>
    <w:rsid w:val="00DD1033"/>
    <w:rsid w:val="00DD205A"/>
    <w:rsid w:val="00DD625F"/>
    <w:rsid w:val="00DD64AC"/>
    <w:rsid w:val="00DD6996"/>
    <w:rsid w:val="00DD733F"/>
    <w:rsid w:val="00DE0FE2"/>
    <w:rsid w:val="00DE1575"/>
    <w:rsid w:val="00DE1EF0"/>
    <w:rsid w:val="00DE2B83"/>
    <w:rsid w:val="00DE2C02"/>
    <w:rsid w:val="00DE2C9F"/>
    <w:rsid w:val="00DE334E"/>
    <w:rsid w:val="00DE4708"/>
    <w:rsid w:val="00DE5BED"/>
    <w:rsid w:val="00DE64C5"/>
    <w:rsid w:val="00DE6F16"/>
    <w:rsid w:val="00DE7404"/>
    <w:rsid w:val="00DE7B18"/>
    <w:rsid w:val="00DF140D"/>
    <w:rsid w:val="00DF40EC"/>
    <w:rsid w:val="00DF5A15"/>
    <w:rsid w:val="00DF7B05"/>
    <w:rsid w:val="00E011CC"/>
    <w:rsid w:val="00E02F14"/>
    <w:rsid w:val="00E03D31"/>
    <w:rsid w:val="00E03E48"/>
    <w:rsid w:val="00E04BD7"/>
    <w:rsid w:val="00E04DFD"/>
    <w:rsid w:val="00E05105"/>
    <w:rsid w:val="00E05C5F"/>
    <w:rsid w:val="00E06AE1"/>
    <w:rsid w:val="00E107FB"/>
    <w:rsid w:val="00E12520"/>
    <w:rsid w:val="00E14236"/>
    <w:rsid w:val="00E15737"/>
    <w:rsid w:val="00E1757D"/>
    <w:rsid w:val="00E20636"/>
    <w:rsid w:val="00E20D0D"/>
    <w:rsid w:val="00E21365"/>
    <w:rsid w:val="00E21690"/>
    <w:rsid w:val="00E230E9"/>
    <w:rsid w:val="00E239DF"/>
    <w:rsid w:val="00E24C53"/>
    <w:rsid w:val="00E24D29"/>
    <w:rsid w:val="00E254BE"/>
    <w:rsid w:val="00E26A5E"/>
    <w:rsid w:val="00E26B6C"/>
    <w:rsid w:val="00E271C4"/>
    <w:rsid w:val="00E315FD"/>
    <w:rsid w:val="00E31D38"/>
    <w:rsid w:val="00E31F15"/>
    <w:rsid w:val="00E3484A"/>
    <w:rsid w:val="00E349A8"/>
    <w:rsid w:val="00E34CEE"/>
    <w:rsid w:val="00E353FB"/>
    <w:rsid w:val="00E36EF2"/>
    <w:rsid w:val="00E37196"/>
    <w:rsid w:val="00E37486"/>
    <w:rsid w:val="00E40869"/>
    <w:rsid w:val="00E413AC"/>
    <w:rsid w:val="00E42709"/>
    <w:rsid w:val="00E42C56"/>
    <w:rsid w:val="00E43977"/>
    <w:rsid w:val="00E44B21"/>
    <w:rsid w:val="00E4506A"/>
    <w:rsid w:val="00E460DD"/>
    <w:rsid w:val="00E47286"/>
    <w:rsid w:val="00E47792"/>
    <w:rsid w:val="00E47F12"/>
    <w:rsid w:val="00E528BE"/>
    <w:rsid w:val="00E53C84"/>
    <w:rsid w:val="00E541B2"/>
    <w:rsid w:val="00E551F8"/>
    <w:rsid w:val="00E55754"/>
    <w:rsid w:val="00E56C91"/>
    <w:rsid w:val="00E57CF3"/>
    <w:rsid w:val="00E602D4"/>
    <w:rsid w:val="00E61C75"/>
    <w:rsid w:val="00E627D0"/>
    <w:rsid w:val="00E62C48"/>
    <w:rsid w:val="00E634D9"/>
    <w:rsid w:val="00E646D4"/>
    <w:rsid w:val="00E66136"/>
    <w:rsid w:val="00E671D2"/>
    <w:rsid w:val="00E7010E"/>
    <w:rsid w:val="00E70468"/>
    <w:rsid w:val="00E70D57"/>
    <w:rsid w:val="00E714EA"/>
    <w:rsid w:val="00E717A6"/>
    <w:rsid w:val="00E72DA6"/>
    <w:rsid w:val="00E72DED"/>
    <w:rsid w:val="00E72F9B"/>
    <w:rsid w:val="00E76887"/>
    <w:rsid w:val="00E771CE"/>
    <w:rsid w:val="00E84A73"/>
    <w:rsid w:val="00E84E58"/>
    <w:rsid w:val="00E85A91"/>
    <w:rsid w:val="00E87A85"/>
    <w:rsid w:val="00E87CB4"/>
    <w:rsid w:val="00E9070B"/>
    <w:rsid w:val="00E93555"/>
    <w:rsid w:val="00E93676"/>
    <w:rsid w:val="00E9408B"/>
    <w:rsid w:val="00E96039"/>
    <w:rsid w:val="00E96143"/>
    <w:rsid w:val="00E962E7"/>
    <w:rsid w:val="00E96358"/>
    <w:rsid w:val="00E96396"/>
    <w:rsid w:val="00E967D7"/>
    <w:rsid w:val="00E97571"/>
    <w:rsid w:val="00EA0C57"/>
    <w:rsid w:val="00EA0E33"/>
    <w:rsid w:val="00EA2B44"/>
    <w:rsid w:val="00EA5A6A"/>
    <w:rsid w:val="00EA6A6C"/>
    <w:rsid w:val="00EA7995"/>
    <w:rsid w:val="00EB2BE1"/>
    <w:rsid w:val="00EB3DBA"/>
    <w:rsid w:val="00EB537F"/>
    <w:rsid w:val="00EB653E"/>
    <w:rsid w:val="00EB6D9C"/>
    <w:rsid w:val="00EB7314"/>
    <w:rsid w:val="00EB78DC"/>
    <w:rsid w:val="00EC11E8"/>
    <w:rsid w:val="00EC3DB8"/>
    <w:rsid w:val="00EC456A"/>
    <w:rsid w:val="00EC5719"/>
    <w:rsid w:val="00EC648A"/>
    <w:rsid w:val="00EC7F47"/>
    <w:rsid w:val="00ED0332"/>
    <w:rsid w:val="00ED0683"/>
    <w:rsid w:val="00ED415F"/>
    <w:rsid w:val="00ED6D9A"/>
    <w:rsid w:val="00ED7E41"/>
    <w:rsid w:val="00EE3721"/>
    <w:rsid w:val="00EE5EC7"/>
    <w:rsid w:val="00EE65A2"/>
    <w:rsid w:val="00EF15DD"/>
    <w:rsid w:val="00EF364F"/>
    <w:rsid w:val="00EF4BEA"/>
    <w:rsid w:val="00EF558F"/>
    <w:rsid w:val="00EF6304"/>
    <w:rsid w:val="00EF6927"/>
    <w:rsid w:val="00F00E9F"/>
    <w:rsid w:val="00F01ADA"/>
    <w:rsid w:val="00F0332E"/>
    <w:rsid w:val="00F04CDB"/>
    <w:rsid w:val="00F0622E"/>
    <w:rsid w:val="00F06321"/>
    <w:rsid w:val="00F06CBB"/>
    <w:rsid w:val="00F07C50"/>
    <w:rsid w:val="00F1177F"/>
    <w:rsid w:val="00F122FF"/>
    <w:rsid w:val="00F124BF"/>
    <w:rsid w:val="00F13A9F"/>
    <w:rsid w:val="00F150AA"/>
    <w:rsid w:val="00F21C44"/>
    <w:rsid w:val="00F21DA5"/>
    <w:rsid w:val="00F242F3"/>
    <w:rsid w:val="00F24E87"/>
    <w:rsid w:val="00F261F0"/>
    <w:rsid w:val="00F30F6D"/>
    <w:rsid w:val="00F314F8"/>
    <w:rsid w:val="00F32CE4"/>
    <w:rsid w:val="00F336B9"/>
    <w:rsid w:val="00F3525B"/>
    <w:rsid w:val="00F35780"/>
    <w:rsid w:val="00F37E98"/>
    <w:rsid w:val="00F37F6F"/>
    <w:rsid w:val="00F40276"/>
    <w:rsid w:val="00F407DC"/>
    <w:rsid w:val="00F43312"/>
    <w:rsid w:val="00F443A9"/>
    <w:rsid w:val="00F447F7"/>
    <w:rsid w:val="00F453E9"/>
    <w:rsid w:val="00F45DD4"/>
    <w:rsid w:val="00F46123"/>
    <w:rsid w:val="00F5077D"/>
    <w:rsid w:val="00F50ABC"/>
    <w:rsid w:val="00F5166A"/>
    <w:rsid w:val="00F53B53"/>
    <w:rsid w:val="00F55A1E"/>
    <w:rsid w:val="00F5621C"/>
    <w:rsid w:val="00F610DC"/>
    <w:rsid w:val="00F61B3F"/>
    <w:rsid w:val="00F63AEE"/>
    <w:rsid w:val="00F6517C"/>
    <w:rsid w:val="00F65B87"/>
    <w:rsid w:val="00F672C0"/>
    <w:rsid w:val="00F70BFB"/>
    <w:rsid w:val="00F70CE9"/>
    <w:rsid w:val="00F72D5C"/>
    <w:rsid w:val="00F740BE"/>
    <w:rsid w:val="00F7454A"/>
    <w:rsid w:val="00F74946"/>
    <w:rsid w:val="00F75D7C"/>
    <w:rsid w:val="00F80349"/>
    <w:rsid w:val="00F805F1"/>
    <w:rsid w:val="00F80670"/>
    <w:rsid w:val="00F80E0B"/>
    <w:rsid w:val="00F813F6"/>
    <w:rsid w:val="00F825BA"/>
    <w:rsid w:val="00F82EB0"/>
    <w:rsid w:val="00F8391B"/>
    <w:rsid w:val="00F85BF7"/>
    <w:rsid w:val="00F87757"/>
    <w:rsid w:val="00F911A9"/>
    <w:rsid w:val="00F91E87"/>
    <w:rsid w:val="00F9271C"/>
    <w:rsid w:val="00F92837"/>
    <w:rsid w:val="00F93842"/>
    <w:rsid w:val="00F97419"/>
    <w:rsid w:val="00FA1359"/>
    <w:rsid w:val="00FA1DCD"/>
    <w:rsid w:val="00FA1FFD"/>
    <w:rsid w:val="00FA24DD"/>
    <w:rsid w:val="00FA325C"/>
    <w:rsid w:val="00FA4072"/>
    <w:rsid w:val="00FA4243"/>
    <w:rsid w:val="00FA571F"/>
    <w:rsid w:val="00FA687E"/>
    <w:rsid w:val="00FA7646"/>
    <w:rsid w:val="00FA7C3A"/>
    <w:rsid w:val="00FA7C5B"/>
    <w:rsid w:val="00FB0165"/>
    <w:rsid w:val="00FB089D"/>
    <w:rsid w:val="00FB1240"/>
    <w:rsid w:val="00FB2050"/>
    <w:rsid w:val="00FB29E4"/>
    <w:rsid w:val="00FB4640"/>
    <w:rsid w:val="00FB4ADE"/>
    <w:rsid w:val="00FB5DD4"/>
    <w:rsid w:val="00FB5DEE"/>
    <w:rsid w:val="00FB6225"/>
    <w:rsid w:val="00FB65E1"/>
    <w:rsid w:val="00FC099A"/>
    <w:rsid w:val="00FC3EB8"/>
    <w:rsid w:val="00FC4F36"/>
    <w:rsid w:val="00FC5EB6"/>
    <w:rsid w:val="00FC5EB7"/>
    <w:rsid w:val="00FC6553"/>
    <w:rsid w:val="00FC763A"/>
    <w:rsid w:val="00FD2DC5"/>
    <w:rsid w:val="00FD360C"/>
    <w:rsid w:val="00FD6144"/>
    <w:rsid w:val="00FE05B2"/>
    <w:rsid w:val="00FE1668"/>
    <w:rsid w:val="00FE17AA"/>
    <w:rsid w:val="00FE1C91"/>
    <w:rsid w:val="00FE27B4"/>
    <w:rsid w:val="00FE2A00"/>
    <w:rsid w:val="00FE3697"/>
    <w:rsid w:val="00FE44AC"/>
    <w:rsid w:val="00FE5342"/>
    <w:rsid w:val="00FE5A26"/>
    <w:rsid w:val="00FE66E1"/>
    <w:rsid w:val="00FF0984"/>
    <w:rsid w:val="00FF17C2"/>
    <w:rsid w:val="00FF1FFC"/>
    <w:rsid w:val="00FF3507"/>
    <w:rsid w:val="00FF37D9"/>
    <w:rsid w:val="00FF479F"/>
    <w:rsid w:val="00FF5247"/>
    <w:rsid w:val="00FF71A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8">
      <o:colormru v:ext="edit" colors="#cc0,yellow,olive,#ff6,#ff9,#06f,#9c0,#ffb75d"/>
      <o:colormenu v:ext="edit" fillcolor="none [3212]" strokecolor="none" shadowcolor="#969696" extrusioncolor="whit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sz w:val="24"/>
      <w:szCs w:val="24"/>
      <w:lang w:val="es-ES" w:eastAsia="es-ES"/>
    </w:rPr>
  </w:style>
  <w:style w:type="paragraph" w:styleId="Ttulo1">
    <w:name w:val="heading 1"/>
    <w:basedOn w:val="Normal"/>
    <w:next w:val="Normal"/>
    <w:qFormat/>
    <w:pPr>
      <w:keepNext/>
      <w:outlineLvl w:val="0"/>
    </w:pPr>
    <w:rPr>
      <w:sz w:val="28"/>
    </w:rPr>
  </w:style>
  <w:style w:type="paragraph" w:styleId="Ttulo3">
    <w:name w:val="heading 3"/>
    <w:basedOn w:val="Normal"/>
    <w:next w:val="Normal"/>
    <w:qFormat/>
    <w:rsid w:val="00916925"/>
    <w:pPr>
      <w:keepNext/>
      <w:spacing w:before="240" w:after="60"/>
      <w:outlineLvl w:val="2"/>
    </w:pPr>
    <w:rPr>
      <w:rFonts w:ascii="Arial" w:hAnsi="Arial" w:cs="Arial"/>
      <w:b/>
      <w:b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2E43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D60C9A"/>
    <w:rPr>
      <w:color w:val="0000FF"/>
      <w:u w:val="single"/>
    </w:rPr>
  </w:style>
  <w:style w:type="paragraph" w:styleId="NormalWeb">
    <w:name w:val="Normal (Web)"/>
    <w:basedOn w:val="Normal"/>
    <w:rsid w:val="00511C1F"/>
    <w:pPr>
      <w:spacing w:before="100" w:beforeAutospacing="1" w:after="100" w:afterAutospacing="1"/>
    </w:pPr>
    <w:rPr>
      <w:color w:val="0000FF"/>
    </w:rPr>
  </w:style>
  <w:style w:type="table" w:styleId="Tablabsica3">
    <w:name w:val="Table Simple 3"/>
    <w:aliases w:val="Tabla básica 3 Informe"/>
    <w:basedOn w:val="Tablaclsica3"/>
    <w:rsid w:val="00814BC1"/>
    <w:tblPr>
      <w:tblInd w:w="0" w:type="dxa"/>
      <w:tblBorders>
        <w:top w:val="thinThickSmallGap" w:sz="36" w:space="0" w:color="FFCC00"/>
        <w:bottom w:val="thinThickSmallGap" w:sz="36" w:space="0" w:color="FFCC00"/>
        <w:insideH w:val="single" w:sz="12" w:space="0" w:color="FFCC00"/>
      </w:tblBorders>
      <w:tblCellMar>
        <w:top w:w="0" w:type="dxa"/>
        <w:left w:w="108" w:type="dxa"/>
        <w:bottom w:w="0" w:type="dxa"/>
        <w:right w:w="108" w:type="dxa"/>
      </w:tblCellMar>
    </w:tblPr>
    <w:tcPr>
      <w:shd w:val="clear" w:color="auto" w:fill="auto"/>
      <w:vAlign w:val="center"/>
    </w:tcPr>
    <w:tblStylePr w:type="firstRow">
      <w:rPr>
        <w:b/>
        <w:bCs/>
        <w:i/>
        <w:iCs/>
        <w:color w:val="FFFFFF"/>
      </w:rPr>
      <w:tblPr/>
      <w:tcPr>
        <w:tcBorders>
          <w:bottom w:val="single" w:sz="6" w:space="0" w:color="000000"/>
          <w:tl2br w:val="none" w:sz="0" w:space="0" w:color="auto"/>
          <w:tr2bl w:val="none" w:sz="0" w:space="0" w:color="auto"/>
        </w:tcBorders>
        <w:shd w:val="solid" w:color="00000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Piedepgina">
    <w:name w:val="footer"/>
    <w:basedOn w:val="Normal"/>
    <w:link w:val="PiedepginaCar"/>
    <w:uiPriority w:val="99"/>
    <w:rsid w:val="004165FE"/>
    <w:pPr>
      <w:tabs>
        <w:tab w:val="center" w:pos="4252"/>
        <w:tab w:val="right" w:pos="8504"/>
      </w:tabs>
    </w:pPr>
  </w:style>
  <w:style w:type="table" w:styleId="Tablaclsica3">
    <w:name w:val="Table Classic 3"/>
    <w:basedOn w:val="Tablanormal"/>
    <w:rsid w:val="00814BC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Nmerodepgina">
    <w:name w:val="page number"/>
    <w:basedOn w:val="Fuentedeprrafopredeter"/>
    <w:rsid w:val="004165FE"/>
  </w:style>
  <w:style w:type="paragraph" w:styleId="Encabezado">
    <w:name w:val="header"/>
    <w:basedOn w:val="Normal"/>
    <w:rsid w:val="004165FE"/>
    <w:pPr>
      <w:tabs>
        <w:tab w:val="center" w:pos="4252"/>
        <w:tab w:val="right" w:pos="8504"/>
      </w:tabs>
    </w:pPr>
  </w:style>
  <w:style w:type="paragraph" w:customStyle="1" w:styleId="subtitulo">
    <w:name w:val="subtitulo"/>
    <w:basedOn w:val="Normal"/>
    <w:rsid w:val="001D17D4"/>
    <w:pPr>
      <w:spacing w:before="100" w:beforeAutospacing="1" w:after="100" w:afterAutospacing="1"/>
      <w:ind w:left="300"/>
    </w:pPr>
    <w:rPr>
      <w:rFonts w:ascii="Trebuchet MS" w:hAnsi="Trebuchet MS"/>
      <w:b/>
      <w:bCs/>
    </w:rPr>
  </w:style>
  <w:style w:type="paragraph" w:customStyle="1" w:styleId="texto">
    <w:name w:val="texto"/>
    <w:basedOn w:val="Normal"/>
    <w:rsid w:val="001D17D4"/>
    <w:pPr>
      <w:spacing w:before="100" w:beforeAutospacing="1" w:after="100" w:afterAutospacing="1"/>
      <w:ind w:left="300" w:right="300"/>
      <w:jc w:val="both"/>
    </w:pPr>
    <w:rPr>
      <w:rFonts w:ascii="Arial" w:hAnsi="Arial" w:cs="Arial"/>
      <w:sz w:val="20"/>
      <w:szCs w:val="20"/>
    </w:rPr>
  </w:style>
  <w:style w:type="table" w:styleId="Tablaconefectos3D3">
    <w:name w:val="Table 3D effects 3"/>
    <w:basedOn w:val="Tablanormal"/>
    <w:rsid w:val="0025257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2">
    <w:name w:val="Table Web 2"/>
    <w:basedOn w:val="Tablanormal"/>
    <w:rsid w:val="000B49FE"/>
    <w:rPr>
      <w:rFonts w:ascii="Arial" w:hAnsi="Arial"/>
      <w:i/>
      <w:color w:val="CC990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E6E6E6"/>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rsid w:val="00FC6553"/>
    <w:rPr>
      <w:color w:val="333399"/>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9B60B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moderna">
    <w:name w:val="Table Contemporary"/>
    <w:basedOn w:val="Tablanormal"/>
    <w:rsid w:val="00071D3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Fecha">
    <w:name w:val="Date"/>
    <w:basedOn w:val="Normal"/>
    <w:next w:val="Normal"/>
    <w:rsid w:val="00A24894"/>
  </w:style>
  <w:style w:type="paragraph" w:customStyle="1" w:styleId="estilo16">
    <w:name w:val="estilo16"/>
    <w:basedOn w:val="Normal"/>
    <w:rsid w:val="00521295"/>
    <w:pPr>
      <w:spacing w:before="100" w:beforeAutospacing="1" w:after="100" w:afterAutospacing="1"/>
    </w:pPr>
    <w:rPr>
      <w:rFonts w:ascii="Verdana" w:hAnsi="Verdana"/>
      <w:b/>
      <w:bCs/>
      <w:color w:val="333300"/>
    </w:rPr>
  </w:style>
  <w:style w:type="paragraph" w:styleId="Textonotapie">
    <w:name w:val="footnote text"/>
    <w:basedOn w:val="Normal"/>
    <w:link w:val="TextonotapieCar"/>
    <w:rsid w:val="00E3484A"/>
    <w:rPr>
      <w:sz w:val="20"/>
      <w:szCs w:val="20"/>
    </w:rPr>
  </w:style>
  <w:style w:type="character" w:customStyle="1" w:styleId="TextonotapieCar">
    <w:name w:val="Texto nota pie Car"/>
    <w:basedOn w:val="Fuentedeprrafopredeter"/>
    <w:link w:val="Textonotapie"/>
    <w:rsid w:val="00E3484A"/>
  </w:style>
  <w:style w:type="character" w:styleId="Refdenotaalpie">
    <w:name w:val="footnote reference"/>
    <w:basedOn w:val="Fuentedeprrafopredeter"/>
    <w:rsid w:val="00E3484A"/>
    <w:rPr>
      <w:vertAlign w:val="superscript"/>
    </w:rPr>
  </w:style>
  <w:style w:type="table" w:styleId="Tablabsica1">
    <w:name w:val="Table Simple 1"/>
    <w:basedOn w:val="Tablanormal"/>
    <w:rsid w:val="000F64FE"/>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Sombreadomedio2-nfasis6">
    <w:name w:val="Medium Shading 2 Accent 6"/>
    <w:basedOn w:val="Tablanormal"/>
    <w:uiPriority w:val="64"/>
    <w:rsid w:val="000F64F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rsid w:val="0023098C"/>
    <w:rPr>
      <w:rFonts w:ascii="Tahoma" w:hAnsi="Tahoma" w:cs="Tahoma"/>
      <w:sz w:val="16"/>
      <w:szCs w:val="16"/>
    </w:rPr>
  </w:style>
  <w:style w:type="character" w:customStyle="1" w:styleId="TextodegloboCar">
    <w:name w:val="Texto de globo Car"/>
    <w:basedOn w:val="Fuentedeprrafopredeter"/>
    <w:link w:val="Textodeglobo"/>
    <w:rsid w:val="0023098C"/>
    <w:rPr>
      <w:rFonts w:ascii="Tahoma" w:hAnsi="Tahoma" w:cs="Tahoma"/>
      <w:sz w:val="16"/>
      <w:szCs w:val="16"/>
    </w:rPr>
  </w:style>
  <w:style w:type="character" w:styleId="nfasis">
    <w:name w:val="Emphasis"/>
    <w:basedOn w:val="Fuentedeprrafopredeter"/>
    <w:qFormat/>
    <w:rsid w:val="00A54D23"/>
    <w:rPr>
      <w:i/>
      <w:iCs/>
    </w:rPr>
  </w:style>
  <w:style w:type="table" w:styleId="Tablaclsica2">
    <w:name w:val="Table Classic 2"/>
    <w:basedOn w:val="Tablanormal"/>
    <w:rsid w:val="003F712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D36B4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1">
    <w:name w:val="Table Subtle 1"/>
    <w:basedOn w:val="Tablanormal"/>
    <w:rsid w:val="00CF27DE"/>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1558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3">
    <w:name w:val="Table Colorful 3"/>
    <w:basedOn w:val="Tablanormal"/>
    <w:rsid w:val="00C76F7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lista7">
    <w:name w:val="Table List 7"/>
    <w:basedOn w:val="Tablanormal"/>
    <w:rsid w:val="002F1B9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styleId="Prrafodelista">
    <w:name w:val="List Paragraph"/>
    <w:basedOn w:val="Normal"/>
    <w:uiPriority w:val="34"/>
    <w:qFormat/>
    <w:rsid w:val="00D74EF7"/>
    <w:pPr>
      <w:spacing w:after="200" w:line="276" w:lineRule="auto"/>
      <w:ind w:left="720"/>
      <w:contextualSpacing/>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6E70A8"/>
    <w:rPr>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15541741">
      <w:bodyDiv w:val="1"/>
      <w:marLeft w:val="0"/>
      <w:marRight w:val="0"/>
      <w:marTop w:val="0"/>
      <w:marBottom w:val="0"/>
      <w:divBdr>
        <w:top w:val="none" w:sz="0" w:space="0" w:color="auto"/>
        <w:left w:val="none" w:sz="0" w:space="0" w:color="auto"/>
        <w:bottom w:val="none" w:sz="0" w:space="0" w:color="auto"/>
        <w:right w:val="none" w:sz="0" w:space="0" w:color="auto"/>
      </w:divBdr>
    </w:div>
    <w:div w:id="202527130">
      <w:bodyDiv w:val="1"/>
      <w:marLeft w:val="0"/>
      <w:marRight w:val="0"/>
      <w:marTop w:val="0"/>
      <w:marBottom w:val="0"/>
      <w:divBdr>
        <w:top w:val="none" w:sz="0" w:space="0" w:color="auto"/>
        <w:left w:val="none" w:sz="0" w:space="0" w:color="auto"/>
        <w:bottom w:val="none" w:sz="0" w:space="0" w:color="auto"/>
        <w:right w:val="none" w:sz="0" w:space="0" w:color="auto"/>
      </w:divBdr>
    </w:div>
    <w:div w:id="1454866364">
      <w:bodyDiv w:val="1"/>
      <w:marLeft w:val="0"/>
      <w:marRight w:val="0"/>
      <w:marTop w:val="0"/>
      <w:marBottom w:val="0"/>
      <w:divBdr>
        <w:top w:val="none" w:sz="0" w:space="0" w:color="auto"/>
        <w:left w:val="none" w:sz="0" w:space="0" w:color="auto"/>
        <w:bottom w:val="none" w:sz="0" w:space="0" w:color="auto"/>
        <w:right w:val="none" w:sz="0" w:space="0" w:color="auto"/>
      </w:divBdr>
      <w:divsChild>
        <w:div w:id="1318995845">
          <w:marLeft w:val="0"/>
          <w:marRight w:val="0"/>
          <w:marTop w:val="0"/>
          <w:marBottom w:val="0"/>
          <w:divBdr>
            <w:top w:val="none" w:sz="0" w:space="0" w:color="auto"/>
            <w:left w:val="none" w:sz="0" w:space="0" w:color="auto"/>
            <w:bottom w:val="none" w:sz="0" w:space="0" w:color="auto"/>
            <w:right w:val="none" w:sz="0" w:space="0" w:color="auto"/>
          </w:divBdr>
          <w:divsChild>
            <w:div w:id="29452169">
              <w:marLeft w:val="0"/>
              <w:marRight w:val="0"/>
              <w:marTop w:val="0"/>
              <w:marBottom w:val="0"/>
              <w:divBdr>
                <w:top w:val="none" w:sz="0" w:space="0" w:color="auto"/>
                <w:left w:val="none" w:sz="0" w:space="0" w:color="auto"/>
                <w:bottom w:val="none" w:sz="0" w:space="0" w:color="auto"/>
                <w:right w:val="none" w:sz="0" w:space="0" w:color="auto"/>
              </w:divBdr>
            </w:div>
            <w:div w:id="29573835">
              <w:marLeft w:val="0"/>
              <w:marRight w:val="0"/>
              <w:marTop w:val="0"/>
              <w:marBottom w:val="0"/>
              <w:divBdr>
                <w:top w:val="none" w:sz="0" w:space="0" w:color="auto"/>
                <w:left w:val="none" w:sz="0" w:space="0" w:color="auto"/>
                <w:bottom w:val="none" w:sz="0" w:space="0" w:color="auto"/>
                <w:right w:val="none" w:sz="0" w:space="0" w:color="auto"/>
              </w:divBdr>
            </w:div>
            <w:div w:id="54473201">
              <w:marLeft w:val="0"/>
              <w:marRight w:val="0"/>
              <w:marTop w:val="0"/>
              <w:marBottom w:val="0"/>
              <w:divBdr>
                <w:top w:val="none" w:sz="0" w:space="0" w:color="auto"/>
                <w:left w:val="none" w:sz="0" w:space="0" w:color="auto"/>
                <w:bottom w:val="none" w:sz="0" w:space="0" w:color="auto"/>
                <w:right w:val="none" w:sz="0" w:space="0" w:color="auto"/>
              </w:divBdr>
            </w:div>
            <w:div w:id="144589034">
              <w:marLeft w:val="0"/>
              <w:marRight w:val="0"/>
              <w:marTop w:val="0"/>
              <w:marBottom w:val="0"/>
              <w:divBdr>
                <w:top w:val="none" w:sz="0" w:space="0" w:color="auto"/>
                <w:left w:val="none" w:sz="0" w:space="0" w:color="auto"/>
                <w:bottom w:val="none" w:sz="0" w:space="0" w:color="auto"/>
                <w:right w:val="none" w:sz="0" w:space="0" w:color="auto"/>
              </w:divBdr>
            </w:div>
            <w:div w:id="232351092">
              <w:marLeft w:val="0"/>
              <w:marRight w:val="0"/>
              <w:marTop w:val="0"/>
              <w:marBottom w:val="0"/>
              <w:divBdr>
                <w:top w:val="none" w:sz="0" w:space="0" w:color="auto"/>
                <w:left w:val="none" w:sz="0" w:space="0" w:color="auto"/>
                <w:bottom w:val="none" w:sz="0" w:space="0" w:color="auto"/>
                <w:right w:val="none" w:sz="0" w:space="0" w:color="auto"/>
              </w:divBdr>
            </w:div>
            <w:div w:id="542061521">
              <w:marLeft w:val="0"/>
              <w:marRight w:val="0"/>
              <w:marTop w:val="0"/>
              <w:marBottom w:val="0"/>
              <w:divBdr>
                <w:top w:val="none" w:sz="0" w:space="0" w:color="auto"/>
                <w:left w:val="none" w:sz="0" w:space="0" w:color="auto"/>
                <w:bottom w:val="none" w:sz="0" w:space="0" w:color="auto"/>
                <w:right w:val="none" w:sz="0" w:space="0" w:color="auto"/>
              </w:divBdr>
            </w:div>
            <w:div w:id="730007052">
              <w:marLeft w:val="0"/>
              <w:marRight w:val="0"/>
              <w:marTop w:val="0"/>
              <w:marBottom w:val="0"/>
              <w:divBdr>
                <w:top w:val="none" w:sz="0" w:space="0" w:color="auto"/>
                <w:left w:val="none" w:sz="0" w:space="0" w:color="auto"/>
                <w:bottom w:val="none" w:sz="0" w:space="0" w:color="auto"/>
                <w:right w:val="none" w:sz="0" w:space="0" w:color="auto"/>
              </w:divBdr>
            </w:div>
            <w:div w:id="1567449835">
              <w:marLeft w:val="0"/>
              <w:marRight w:val="0"/>
              <w:marTop w:val="0"/>
              <w:marBottom w:val="0"/>
              <w:divBdr>
                <w:top w:val="none" w:sz="0" w:space="0" w:color="auto"/>
                <w:left w:val="none" w:sz="0" w:space="0" w:color="auto"/>
                <w:bottom w:val="none" w:sz="0" w:space="0" w:color="auto"/>
                <w:right w:val="none" w:sz="0" w:space="0" w:color="auto"/>
              </w:divBdr>
            </w:div>
            <w:div w:id="20342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1464">
      <w:bodyDiv w:val="1"/>
      <w:marLeft w:val="0"/>
      <w:marRight w:val="0"/>
      <w:marTop w:val="0"/>
      <w:marBottom w:val="0"/>
      <w:divBdr>
        <w:top w:val="none" w:sz="0" w:space="0" w:color="auto"/>
        <w:left w:val="none" w:sz="0" w:space="0" w:color="auto"/>
        <w:bottom w:val="none" w:sz="0" w:space="0" w:color="auto"/>
        <w:right w:val="none" w:sz="0" w:space="0" w:color="auto"/>
      </w:divBdr>
    </w:div>
    <w:div w:id="2088650406">
      <w:bodyDiv w:val="1"/>
      <w:marLeft w:val="0"/>
      <w:marRight w:val="0"/>
      <w:marTop w:val="0"/>
      <w:marBottom w:val="0"/>
      <w:divBdr>
        <w:top w:val="none" w:sz="0" w:space="0" w:color="auto"/>
        <w:left w:val="none" w:sz="0" w:space="0" w:color="auto"/>
        <w:bottom w:val="none" w:sz="0" w:space="0" w:color="auto"/>
        <w:right w:val="none" w:sz="0" w:space="0" w:color="auto"/>
      </w:divBdr>
      <w:divsChild>
        <w:div w:id="1266034400">
          <w:marLeft w:val="0"/>
          <w:marRight w:val="0"/>
          <w:marTop w:val="0"/>
          <w:marBottom w:val="0"/>
          <w:divBdr>
            <w:top w:val="none" w:sz="0" w:space="0" w:color="auto"/>
            <w:left w:val="none" w:sz="0" w:space="0" w:color="auto"/>
            <w:bottom w:val="none" w:sz="0" w:space="0" w:color="auto"/>
            <w:right w:val="none" w:sz="0" w:space="0" w:color="auto"/>
          </w:divBdr>
        </w:div>
      </w:divsChild>
    </w:div>
    <w:div w:id="214546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4274</Words>
  <Characters>23512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CONTENIDO</vt:lpstr>
    </vt:vector>
  </TitlesOfParts>
  <Company>DGIT</Company>
  <LinksUpToDate>false</LinksUpToDate>
  <CharactersWithSpaces>27731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CONTENIDO</dc:title>
  <dc:subject/>
  <dc:creator>ITCAMPECHE</dc:creator>
  <cp:keywords/>
  <cp:lastModifiedBy> NAYELI</cp:lastModifiedBy>
  <cp:revision>2</cp:revision>
  <cp:lastPrinted>2010-02-12T17:04:00Z</cp:lastPrinted>
  <dcterms:created xsi:type="dcterms:W3CDTF">2011-04-07T06:52:00Z</dcterms:created>
  <dcterms:modified xsi:type="dcterms:W3CDTF">2011-04-07T06:52:00Z</dcterms:modified>
</cp:coreProperties>
</file>